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65" w:rsidRPr="005A3F5C" w:rsidRDefault="00D16065" w:rsidP="00D16065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line="276" w:lineRule="auto"/>
        <w:rPr>
          <w:rFonts w:ascii="Garamond" w:hAnsi="Garamond"/>
          <w:b/>
          <w:sz w:val="22"/>
          <w:lang w:val="en-GB" w:eastAsia="ko-KR"/>
        </w:rPr>
      </w:pPr>
      <w:r w:rsidRPr="005A3F5C">
        <w:rPr>
          <w:rFonts w:ascii="Garamond" w:hAnsi="Garamond"/>
          <w:b/>
          <w:sz w:val="22"/>
          <w:lang w:val="en-GB"/>
        </w:rPr>
        <w:t>Bibliographical references:</w:t>
      </w:r>
    </w:p>
    <w:p w:rsidR="00D16065" w:rsidRDefault="00D16065" w:rsidP="00D16065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line="276" w:lineRule="auto"/>
        <w:ind w:left="180" w:hangingChars="100" w:hanging="180"/>
        <w:rPr>
          <w:rFonts w:ascii="Garamond" w:hAnsi="Garamond"/>
          <w:sz w:val="22"/>
          <w:lang w:val="en-GB" w:eastAsia="ko-KR"/>
        </w:rPr>
      </w:pPr>
      <w:r w:rsidRPr="005A3F5C">
        <w:rPr>
          <w:rFonts w:ascii="Garamond" w:hAnsi="Garamond"/>
          <w:sz w:val="18"/>
          <w:lang w:val="en-GB"/>
        </w:rPr>
        <w:t xml:space="preserve">Scientific/technical references only. </w:t>
      </w:r>
      <w:proofErr w:type="gramStart"/>
      <w:r w:rsidRPr="005A3F5C">
        <w:rPr>
          <w:rFonts w:ascii="Garamond" w:hAnsi="Garamond"/>
          <w:sz w:val="18"/>
          <w:lang w:val="en-GB"/>
        </w:rPr>
        <w:t>If biogeographic regionalisation scheme applied (see 15 above), list full reference citation for the scheme.</w:t>
      </w:r>
      <w:bookmarkStart w:id="0" w:name="_GoBack"/>
      <w:bookmarkEnd w:id="0"/>
      <w:proofErr w:type="gramEnd"/>
    </w:p>
    <w:p w:rsidR="00D16065" w:rsidRDefault="00D16065" w:rsidP="007006FC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line="276" w:lineRule="auto"/>
        <w:ind w:left="220" w:hangingChars="100" w:hanging="220"/>
        <w:rPr>
          <w:rFonts w:ascii="Garamond" w:hAnsi="Garamond"/>
          <w:sz w:val="22"/>
          <w:lang w:val="en-GB" w:eastAsia="ko-KR"/>
        </w:rPr>
      </w:pPr>
    </w:p>
    <w:p w:rsidR="007006FC" w:rsidRDefault="007006FC" w:rsidP="007006FC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line="276" w:lineRule="auto"/>
        <w:ind w:left="220" w:hangingChars="100" w:hanging="220"/>
        <w:rPr>
          <w:rFonts w:ascii="Garamond" w:hAnsi="Garamond"/>
          <w:sz w:val="22"/>
          <w:lang w:val="en-GB" w:eastAsia="ko-KR"/>
        </w:rPr>
      </w:pPr>
      <w:proofErr w:type="gramStart"/>
      <w:r w:rsidRPr="00FB1C2A">
        <w:rPr>
          <w:rFonts w:ascii="Garamond" w:hAnsi="Garamond"/>
          <w:sz w:val="22"/>
          <w:lang w:val="en-GB" w:eastAsia="ko-KR"/>
        </w:rPr>
        <w:t xml:space="preserve">Baird, D., P. R. Evans, H. Milne and M. W.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Pienkowski</w:t>
      </w:r>
      <w:proofErr w:type="spellEnd"/>
      <w:r w:rsidRPr="00FB1C2A">
        <w:rPr>
          <w:rFonts w:ascii="Garamond" w:hAnsi="Garamond"/>
          <w:sz w:val="22"/>
          <w:lang w:val="en-GB" w:eastAsia="ko-KR"/>
        </w:rPr>
        <w:t>, 1985.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Utilization by shorebirds of benthic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>invertebrates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production in intertidal areas. </w:t>
      </w:r>
      <w:proofErr w:type="spellStart"/>
      <w:proofErr w:type="gramStart"/>
      <w:r w:rsidRPr="00FB1C2A">
        <w:rPr>
          <w:rFonts w:ascii="Garamond" w:hAnsi="Garamond"/>
          <w:sz w:val="22"/>
          <w:lang w:val="en-GB" w:eastAsia="ko-KR"/>
        </w:rPr>
        <w:t>Oceanogr</w:t>
      </w:r>
      <w:proofErr w:type="spellEnd"/>
      <w:r w:rsidRPr="00FB1C2A">
        <w:rPr>
          <w:rFonts w:ascii="Garamond" w:hAnsi="Garamond"/>
          <w:sz w:val="22"/>
          <w:lang w:val="en-GB" w:eastAsia="ko-KR"/>
        </w:rPr>
        <w:t>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Mar. Biol. Ann. Rev., 23: 573-597.</w:t>
      </w:r>
    </w:p>
    <w:p w:rsidR="007006FC" w:rsidRDefault="007006FC" w:rsidP="007006FC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line="276" w:lineRule="auto"/>
        <w:ind w:left="220" w:hangingChars="100" w:hanging="220"/>
        <w:rPr>
          <w:rFonts w:ascii="Garamond" w:hAnsi="Garamond"/>
          <w:sz w:val="22"/>
          <w:lang w:val="en-GB" w:eastAsia="ko-KR"/>
        </w:rPr>
      </w:pPr>
      <w:proofErr w:type="gramStart"/>
      <w:r w:rsidRPr="00FB1C2A">
        <w:rPr>
          <w:rFonts w:ascii="Garamond" w:hAnsi="Garamond"/>
          <w:sz w:val="22"/>
          <w:lang w:val="en-GB" w:eastAsia="ko-KR"/>
        </w:rPr>
        <w:t>Frey, R.W., J. S., Hong, J. D. Howard, B. K., Park and S. J. Han, 1987.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 xml:space="preserve">Zonation of benthos on a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macrotidal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 flat, Inchon, Korea.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Senckenbergiana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 </w:t>
      </w:r>
      <w:proofErr w:type="spellStart"/>
      <w:proofErr w:type="gramStart"/>
      <w:r w:rsidRPr="00FB1C2A">
        <w:rPr>
          <w:rFonts w:ascii="Garamond" w:hAnsi="Garamond"/>
          <w:sz w:val="22"/>
          <w:lang w:val="en-GB" w:eastAsia="ko-KR"/>
        </w:rPr>
        <w:t>marit</w:t>
      </w:r>
      <w:proofErr w:type="spellEnd"/>
      <w:r w:rsidRPr="00FB1C2A">
        <w:rPr>
          <w:rFonts w:ascii="Garamond" w:hAnsi="Garamond"/>
          <w:sz w:val="22"/>
          <w:lang w:val="en-GB" w:eastAsia="ko-KR"/>
        </w:rPr>
        <w:t>.,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19: 295 - 329.</w:t>
      </w:r>
    </w:p>
    <w:p w:rsidR="007006FC" w:rsidRDefault="007006FC" w:rsidP="007006FC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line="276" w:lineRule="auto"/>
        <w:ind w:left="220" w:hangingChars="100" w:hanging="220"/>
        <w:rPr>
          <w:rFonts w:ascii="Garamond" w:hAnsi="Garamond"/>
          <w:sz w:val="22"/>
          <w:lang w:val="en-GB" w:eastAsia="ko-KR"/>
        </w:rPr>
      </w:pPr>
      <w:proofErr w:type="gramStart"/>
      <w:r w:rsidRPr="00FB1C2A">
        <w:rPr>
          <w:rFonts w:ascii="Garamond" w:hAnsi="Garamond"/>
          <w:sz w:val="22"/>
          <w:lang w:val="en-GB" w:eastAsia="ko-KR"/>
        </w:rPr>
        <w:t xml:space="preserve">Hong, J. S. and J. W.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Yoo</w:t>
      </w:r>
      <w:proofErr w:type="spellEnd"/>
      <w:r w:rsidRPr="00FB1C2A">
        <w:rPr>
          <w:rFonts w:ascii="Garamond" w:hAnsi="Garamond"/>
          <w:sz w:val="22"/>
          <w:lang w:val="en-GB" w:eastAsia="ko-KR"/>
        </w:rPr>
        <w:t>, 2001.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 xml:space="preserve">A revisit on zonal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macrobenthic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 communities in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Chokchon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 tidal flat, Incheon, Korea, after the survey in 1986.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J. Korean Soc.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Oceanogr</w:t>
      </w:r>
      <w:proofErr w:type="spellEnd"/>
      <w:r w:rsidRPr="00FB1C2A">
        <w:rPr>
          <w:rFonts w:ascii="Garamond" w:hAnsi="Garamond"/>
          <w:sz w:val="22"/>
          <w:lang w:val="en-GB" w:eastAsia="ko-KR"/>
        </w:rPr>
        <w:t>., 36: 83-92.</w:t>
      </w:r>
    </w:p>
    <w:p w:rsidR="007006FC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>
        <w:rPr>
          <w:rFonts w:ascii="Garamond" w:hAnsi="Garamond" w:hint="eastAsia"/>
          <w:sz w:val="22"/>
          <w:lang w:val="en-GB" w:eastAsia="ko-KR"/>
        </w:rPr>
        <w:t>Incheon City, 2008.</w:t>
      </w:r>
      <w:proofErr w:type="gramEnd"/>
      <w:r>
        <w:rPr>
          <w:rFonts w:ascii="Garamond" w:hAnsi="Garamond" w:hint="eastAsia"/>
          <w:sz w:val="22"/>
          <w:lang w:val="en-GB" w:eastAsia="ko-KR"/>
        </w:rPr>
        <w:t xml:space="preserve"> </w:t>
      </w:r>
      <w:r w:rsidRPr="00FB1C2A">
        <w:rPr>
          <w:rFonts w:ascii="Garamond" w:hAnsi="Garamond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 xml:space="preserve">Prior review of environmental impact of reclamation of public waters in 11th construction area of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Songdo</w:t>
      </w:r>
      <w:proofErr w:type="spellEnd"/>
      <w:r>
        <w:rPr>
          <w:rFonts w:ascii="Garamond" w:hAnsi="Garamond" w:hint="eastAsia"/>
          <w:sz w:val="22"/>
          <w:lang w:val="en-GB" w:eastAsia="ko-KR"/>
        </w:rPr>
        <w:t>.</w:t>
      </w:r>
      <w:proofErr w:type="gramEnd"/>
    </w:p>
    <w:p w:rsidR="007006FC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>
        <w:rPr>
          <w:rFonts w:ascii="Garamond" w:hAnsi="Garamond" w:hint="eastAsia"/>
          <w:sz w:val="22"/>
          <w:lang w:val="en-GB" w:eastAsia="ko-KR"/>
        </w:rPr>
        <w:t>Incheon City, 2009.</w:t>
      </w:r>
      <w:proofErr w:type="gramEnd"/>
      <w:r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 xml:space="preserve">Notification of designation for wetland preservation area of </w:t>
      </w:r>
      <w:proofErr w:type="spellStart"/>
      <w:r w:rsidRPr="00FB1C2A">
        <w:rPr>
          <w:rFonts w:ascii="Garamond" w:hAnsi="Garamond" w:hint="eastAsia"/>
          <w:sz w:val="22"/>
          <w:lang w:val="en-GB" w:eastAsia="ko-KR"/>
        </w:rPr>
        <w:t>Songdo</w:t>
      </w:r>
      <w:proofErr w:type="spellEnd"/>
      <w:r w:rsidRPr="00FB1C2A">
        <w:rPr>
          <w:rFonts w:ascii="Garamond" w:hAnsi="Garamond" w:hint="eastAsia"/>
          <w:sz w:val="22"/>
          <w:lang w:val="en-GB" w:eastAsia="ko-KR"/>
        </w:rPr>
        <w:t xml:space="preserve"> Tidal Flat</w:t>
      </w:r>
      <w:r>
        <w:rPr>
          <w:rFonts w:ascii="Garamond" w:hAnsi="Garamond" w:hint="eastAsia"/>
          <w:sz w:val="22"/>
          <w:lang w:val="en-GB" w:eastAsia="ko-KR"/>
        </w:rPr>
        <w:t>.</w:t>
      </w:r>
      <w:proofErr w:type="gramEnd"/>
    </w:p>
    <w:p w:rsidR="007006FC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>
        <w:rPr>
          <w:rFonts w:ascii="Garamond" w:hAnsi="Garamond" w:hint="eastAsia"/>
          <w:sz w:val="22"/>
          <w:lang w:eastAsia="ko-KR"/>
        </w:rPr>
        <w:t>Incheon Free Economic Zone Authority, 2009.</w:t>
      </w:r>
      <w:proofErr w:type="gramEnd"/>
      <w:r>
        <w:rPr>
          <w:rFonts w:ascii="Garamond" w:hAnsi="Garamond" w:hint="eastAsia"/>
          <w:sz w:val="22"/>
          <w:lang w:eastAsia="ko-KR"/>
        </w:rPr>
        <w:t xml:space="preserve"> </w:t>
      </w:r>
      <w:r w:rsidRPr="00FB1C2A">
        <w:rPr>
          <w:rFonts w:ascii="Garamond" w:hAnsi="Garamond"/>
          <w:sz w:val="22"/>
          <w:lang w:eastAsia="ko-KR"/>
        </w:rPr>
        <w:t>Study for establishing alternative habitats for preserving habitat environment of wild birds</w:t>
      </w:r>
      <w:r w:rsidRPr="00FB1C2A">
        <w:rPr>
          <w:rFonts w:ascii="Garamond" w:hAnsi="Garamond"/>
          <w:sz w:val="22"/>
          <w:lang w:val="en-GB" w:eastAsia="ko-KR"/>
        </w:rPr>
        <w:t>, p 289</w:t>
      </w:r>
      <w:r>
        <w:rPr>
          <w:rFonts w:ascii="Garamond" w:hAnsi="Garamond" w:hint="eastAsia"/>
          <w:sz w:val="22"/>
          <w:lang w:val="en-GB" w:eastAsia="ko-KR"/>
        </w:rPr>
        <w:t>.</w:t>
      </w:r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r w:rsidRPr="00FB1C2A">
        <w:rPr>
          <w:rFonts w:ascii="Garamond" w:hAnsi="Garamond"/>
          <w:sz w:val="22"/>
          <w:lang w:val="en-GB" w:eastAsia="ko-KR"/>
        </w:rPr>
        <w:t xml:space="preserve">Kim, Y. S., 1983.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>A textural study of the intertidal flat sediments along the Southern Incheon Coast.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Proceedings of College of education in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Kongju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 Nat. Univ., 21: 113-122.</w:t>
      </w:r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spellStart"/>
      <w:proofErr w:type="gramStart"/>
      <w:r w:rsidRPr="00FB1C2A">
        <w:rPr>
          <w:rFonts w:ascii="Garamond" w:hAnsi="Garamond"/>
          <w:sz w:val="22"/>
          <w:lang w:val="en-GB" w:eastAsia="ko-KR"/>
        </w:rPr>
        <w:t>Koh</w:t>
      </w:r>
      <w:proofErr w:type="spellEnd"/>
      <w:r w:rsidRPr="00FB1C2A">
        <w:rPr>
          <w:rFonts w:ascii="Garamond" w:hAnsi="Garamond"/>
          <w:sz w:val="22"/>
          <w:lang w:val="en-GB" w:eastAsia="ko-KR"/>
        </w:rPr>
        <w:t>, C. H. and H. C. Shin, 1988.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Environmental characteristics and distribution of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macrobenthos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 in a mudflat of the west coast of Korea (Yellow Sea). Neth. Jour. Sea Res., 22: 279-290.</w:t>
      </w:r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 w:rsidRPr="00FB1C2A">
        <w:rPr>
          <w:rFonts w:ascii="Garamond" w:hAnsi="Garamond"/>
          <w:sz w:val="22"/>
          <w:lang w:val="en-GB" w:eastAsia="ko-KR"/>
        </w:rPr>
        <w:t>KORDI, 1981.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 xml:space="preserve">Coastal marine environments (marine geology of the Bay of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Gyunggi</w:t>
      </w:r>
      <w:proofErr w:type="spellEnd"/>
      <w:r w:rsidRPr="00FB1C2A">
        <w:rPr>
          <w:rFonts w:ascii="Garamond" w:hAnsi="Garamond"/>
          <w:sz w:val="22"/>
          <w:lang w:val="en-GB" w:eastAsia="ko-KR"/>
        </w:rPr>
        <w:t>).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BSPE00029-52-5, Korean Ocean Research and Development Institute, 226 pp. (in Korean)</w:t>
      </w:r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spellStart"/>
      <w:proofErr w:type="gramStart"/>
      <w:r w:rsidRPr="00FB1C2A">
        <w:rPr>
          <w:rFonts w:ascii="Garamond" w:hAnsi="Garamond"/>
          <w:sz w:val="22"/>
          <w:lang w:val="en-GB" w:eastAsia="ko-KR"/>
        </w:rPr>
        <w:t>Kuifpers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, B. R., P. A. W. J. de Wilde and F.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Creutzberg</w:t>
      </w:r>
      <w:proofErr w:type="spellEnd"/>
      <w:r w:rsidRPr="00FB1C2A">
        <w:rPr>
          <w:rFonts w:ascii="Garamond" w:hAnsi="Garamond"/>
          <w:sz w:val="22"/>
          <w:lang w:val="en-GB" w:eastAsia="ko-KR"/>
        </w:rPr>
        <w:t>, 1981.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>Energy flow in a tidal flat ecosystem.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Mar. Ecol.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Prog</w:t>
      </w:r>
      <w:proofErr w:type="spellEnd"/>
      <w:r w:rsidRPr="00FB1C2A">
        <w:rPr>
          <w:rFonts w:ascii="Garamond" w:hAnsi="Garamond"/>
          <w:sz w:val="22"/>
          <w:lang w:val="en-GB" w:eastAsia="ko-KR"/>
        </w:rPr>
        <w:t>. Ser., 5: 215-221.</w:t>
      </w:r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 w:rsidRPr="00FB1C2A">
        <w:rPr>
          <w:rFonts w:ascii="Garamond" w:hAnsi="Garamond" w:hint="eastAsia"/>
          <w:sz w:val="22"/>
          <w:lang w:val="en-GB" w:eastAsia="ko-KR"/>
        </w:rPr>
        <w:t>MLTM, 2009.</w:t>
      </w:r>
      <w:proofErr w:type="gramEnd"/>
      <w:r w:rsidRPr="00FB1C2A"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 w:hint="eastAsia"/>
          <w:sz w:val="22"/>
          <w:lang w:val="en-GB" w:eastAsia="ko-KR"/>
        </w:rPr>
        <w:t>Annual Report on Marine Environment Monitoring in Korea 2009.</w:t>
      </w:r>
      <w:proofErr w:type="gramEnd"/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 w:rsidRPr="00FB1C2A">
        <w:rPr>
          <w:rFonts w:ascii="Garamond" w:hAnsi="Garamond" w:hint="eastAsia"/>
          <w:sz w:val="22"/>
          <w:lang w:val="en-GB" w:eastAsia="ko-KR"/>
        </w:rPr>
        <w:t>MLTM, 2010.</w:t>
      </w:r>
      <w:proofErr w:type="gramEnd"/>
      <w:r w:rsidRPr="00FB1C2A"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 w:hint="eastAsia"/>
          <w:sz w:val="22"/>
          <w:lang w:val="en-GB" w:eastAsia="ko-KR"/>
        </w:rPr>
        <w:t>Annual Report on Marine Environment Monitoring in Korea 2010.</w:t>
      </w:r>
      <w:proofErr w:type="gramEnd"/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 w:rsidRPr="00FB1C2A">
        <w:rPr>
          <w:rFonts w:ascii="Garamond" w:hAnsi="Garamond" w:hint="eastAsia"/>
          <w:sz w:val="22"/>
          <w:lang w:val="en-GB" w:eastAsia="ko-KR"/>
        </w:rPr>
        <w:t>MLTM, 2011.</w:t>
      </w:r>
      <w:proofErr w:type="gramEnd"/>
      <w:r w:rsidRPr="00FB1C2A"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 w:hint="eastAsia"/>
          <w:sz w:val="22"/>
          <w:lang w:val="en-GB" w:eastAsia="ko-KR"/>
        </w:rPr>
        <w:t>Annual Report on Marine Environment Monitoring in Korea 20</w:t>
      </w:r>
      <w:r>
        <w:rPr>
          <w:rFonts w:ascii="Garamond" w:hAnsi="Garamond" w:hint="eastAsia"/>
          <w:sz w:val="22"/>
          <w:lang w:val="en-GB" w:eastAsia="ko-KR"/>
        </w:rPr>
        <w:t>11</w:t>
      </w:r>
      <w:r w:rsidRPr="00FB1C2A">
        <w:rPr>
          <w:rFonts w:ascii="Garamond" w:hAnsi="Garamond" w:hint="eastAsia"/>
          <w:sz w:val="22"/>
          <w:lang w:val="en-GB" w:eastAsia="ko-KR"/>
        </w:rPr>
        <w:t>.</w:t>
      </w:r>
      <w:proofErr w:type="gramEnd"/>
    </w:p>
    <w:p w:rsidR="007006FC" w:rsidRDefault="007006FC" w:rsidP="007006FC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line="276" w:lineRule="auto"/>
        <w:ind w:left="220" w:hangingChars="100" w:hanging="220"/>
        <w:rPr>
          <w:rFonts w:ascii="Garamond" w:hAnsi="Garamond"/>
          <w:sz w:val="22"/>
          <w:lang w:val="en-GB" w:eastAsia="ko-KR"/>
        </w:rPr>
      </w:pPr>
      <w:proofErr w:type="gramStart"/>
      <w:r w:rsidRPr="00FB1C2A">
        <w:rPr>
          <w:rFonts w:ascii="Garamond" w:hAnsi="Garamond" w:hint="eastAsia"/>
          <w:sz w:val="22"/>
          <w:lang w:val="en-GB" w:eastAsia="ko-KR"/>
        </w:rPr>
        <w:t>MLTM, 2012.</w:t>
      </w:r>
      <w:proofErr w:type="gramEnd"/>
      <w:r w:rsidRPr="00FB1C2A"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 w:hint="eastAsia"/>
          <w:sz w:val="22"/>
          <w:lang w:val="en-GB" w:eastAsia="ko-KR"/>
        </w:rPr>
        <w:t>Annual Report on Marine Environment Monitoring in Korea 20</w:t>
      </w:r>
      <w:r>
        <w:rPr>
          <w:rFonts w:ascii="Garamond" w:hAnsi="Garamond" w:hint="eastAsia"/>
          <w:sz w:val="22"/>
          <w:lang w:val="en-GB" w:eastAsia="ko-KR"/>
        </w:rPr>
        <w:t>12</w:t>
      </w:r>
      <w:r w:rsidRPr="00FB1C2A">
        <w:rPr>
          <w:rFonts w:ascii="Garamond" w:hAnsi="Garamond" w:hint="eastAsia"/>
          <w:sz w:val="22"/>
          <w:lang w:val="en-GB" w:eastAsia="ko-KR"/>
        </w:rPr>
        <w:t>.</w:t>
      </w:r>
      <w:proofErr w:type="gramEnd"/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>
        <w:rPr>
          <w:rFonts w:ascii="Garamond" w:hAnsi="Garamond" w:hint="eastAsia"/>
          <w:sz w:val="22"/>
          <w:lang w:val="en-GB" w:eastAsia="ko-KR"/>
        </w:rPr>
        <w:t>MOE, 2009.</w:t>
      </w:r>
      <w:proofErr w:type="gramEnd"/>
      <w:r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>Simultaneous Census of birds in winter time, Ministry of Environment</w:t>
      </w:r>
      <w:r>
        <w:rPr>
          <w:rFonts w:ascii="Garamond" w:hAnsi="Garamond" w:hint="eastAsia"/>
          <w:sz w:val="22"/>
          <w:lang w:val="en-GB" w:eastAsia="ko-KR"/>
        </w:rPr>
        <w:t>.</w:t>
      </w:r>
      <w:proofErr w:type="gramEnd"/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>
        <w:rPr>
          <w:rFonts w:ascii="Garamond" w:hAnsi="Garamond" w:hint="eastAsia"/>
          <w:sz w:val="22"/>
          <w:lang w:val="en-GB" w:eastAsia="ko-KR"/>
        </w:rPr>
        <w:t>MOE, 2010.</w:t>
      </w:r>
      <w:proofErr w:type="gramEnd"/>
      <w:r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>Simultaneous Census of birds in winter time, Ministry of Environment</w:t>
      </w:r>
      <w:r>
        <w:rPr>
          <w:rFonts w:ascii="Garamond" w:hAnsi="Garamond" w:hint="eastAsia"/>
          <w:sz w:val="22"/>
          <w:lang w:val="en-GB" w:eastAsia="ko-KR"/>
        </w:rPr>
        <w:t>.</w:t>
      </w:r>
      <w:proofErr w:type="gramEnd"/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>
        <w:rPr>
          <w:rFonts w:ascii="Garamond" w:hAnsi="Garamond" w:hint="eastAsia"/>
          <w:sz w:val="22"/>
          <w:lang w:val="en-GB" w:eastAsia="ko-KR"/>
        </w:rPr>
        <w:t>MOE, 2011.</w:t>
      </w:r>
      <w:proofErr w:type="gramEnd"/>
      <w:r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>Simultaneous Census of birds in winter time, Ministry of Environment</w:t>
      </w:r>
      <w:r>
        <w:rPr>
          <w:rFonts w:ascii="Garamond" w:hAnsi="Garamond" w:hint="eastAsia"/>
          <w:sz w:val="22"/>
          <w:lang w:val="en-GB" w:eastAsia="ko-KR"/>
        </w:rPr>
        <w:t>.</w:t>
      </w:r>
      <w:proofErr w:type="gramEnd"/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>
        <w:rPr>
          <w:rFonts w:ascii="Garamond" w:hAnsi="Garamond" w:hint="eastAsia"/>
          <w:sz w:val="22"/>
          <w:lang w:val="en-GB" w:eastAsia="ko-KR"/>
        </w:rPr>
        <w:t>MOE, 2012.</w:t>
      </w:r>
      <w:proofErr w:type="gramEnd"/>
      <w:r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>Simultaneous Census of birds in winter time, Ministry of Environment</w:t>
      </w:r>
      <w:r>
        <w:rPr>
          <w:rFonts w:ascii="Garamond" w:hAnsi="Garamond" w:hint="eastAsia"/>
          <w:sz w:val="22"/>
          <w:lang w:val="en-GB" w:eastAsia="ko-KR"/>
        </w:rPr>
        <w:t>.</w:t>
      </w:r>
      <w:proofErr w:type="gramEnd"/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>
        <w:rPr>
          <w:rFonts w:ascii="Garamond" w:hAnsi="Garamond" w:hint="eastAsia"/>
          <w:sz w:val="22"/>
          <w:lang w:val="en-GB" w:eastAsia="ko-KR"/>
        </w:rPr>
        <w:t>MOE, 2013.</w:t>
      </w:r>
      <w:proofErr w:type="gramEnd"/>
      <w:r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>Simultaneous Census of birds in winter time, Ministry of Environment</w:t>
      </w:r>
      <w:r>
        <w:rPr>
          <w:rFonts w:ascii="Garamond" w:hAnsi="Garamond" w:hint="eastAsia"/>
          <w:sz w:val="22"/>
          <w:lang w:val="en-GB" w:eastAsia="ko-KR"/>
        </w:rPr>
        <w:t>.</w:t>
      </w:r>
      <w:proofErr w:type="gramEnd"/>
    </w:p>
    <w:p w:rsidR="007006FC" w:rsidRDefault="007006FC" w:rsidP="007006FC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line="276" w:lineRule="auto"/>
        <w:ind w:left="220" w:hangingChars="100" w:hanging="220"/>
        <w:rPr>
          <w:rFonts w:ascii="Garamond" w:hAnsi="Garamond"/>
          <w:sz w:val="22"/>
          <w:lang w:val="en-GB" w:eastAsia="ko-KR"/>
        </w:rPr>
      </w:pPr>
      <w:proofErr w:type="gramStart"/>
      <w:r w:rsidRPr="00FB1C2A">
        <w:rPr>
          <w:rFonts w:ascii="Garamond" w:hAnsi="Garamond"/>
          <w:sz w:val="22"/>
          <w:lang w:val="en-GB" w:eastAsia="ko-KR"/>
        </w:rPr>
        <w:t>MOMAF, 2001.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>Studies on inventories and a sustainable use of tidal flats in Korea.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BSPM 118-00-1370-3, Ministry of Maritime Affairs and Fisheries, Korea, 1214pp.</w:t>
      </w:r>
    </w:p>
    <w:p w:rsidR="007006FC" w:rsidRDefault="007006FC" w:rsidP="007006FC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line="276" w:lineRule="auto"/>
        <w:ind w:left="220" w:hangingChars="100" w:hanging="220"/>
        <w:rPr>
          <w:rFonts w:ascii="Garamond" w:hAnsi="Garamond"/>
          <w:sz w:val="22"/>
          <w:lang w:val="en-GB" w:eastAsia="ko-KR"/>
        </w:rPr>
      </w:pPr>
      <w:proofErr w:type="gramStart"/>
      <w:r>
        <w:rPr>
          <w:rFonts w:ascii="Garamond" w:hAnsi="Garamond" w:hint="eastAsia"/>
          <w:sz w:val="22"/>
          <w:lang w:val="en-GB" w:eastAsia="ko-KR"/>
        </w:rPr>
        <w:t>MOMAF, 2005.</w:t>
      </w:r>
      <w:proofErr w:type="gramEnd"/>
      <w:r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 w:hint="eastAsia"/>
          <w:sz w:val="22"/>
          <w:lang w:val="en-GB" w:eastAsia="ko-KR"/>
        </w:rPr>
        <w:t>S</w:t>
      </w:r>
      <w:r w:rsidRPr="00FB1C2A">
        <w:rPr>
          <w:rFonts w:ascii="Garamond" w:hAnsi="Garamond"/>
          <w:sz w:val="22"/>
          <w:lang w:val="en-GB" w:eastAsia="ko-KR"/>
        </w:rPr>
        <w:t xml:space="preserve">urvey of ecology system of mud flat and study on the methods for sustainable </w:t>
      </w:r>
      <w:r w:rsidRPr="00FB1C2A">
        <w:rPr>
          <w:rFonts w:ascii="Garamond" w:hAnsi="Garamond" w:hint="eastAsia"/>
          <w:sz w:val="22"/>
          <w:lang w:val="en-GB" w:eastAsia="ko-KR"/>
        </w:rPr>
        <w:t>use,</w:t>
      </w:r>
      <w:r w:rsidRPr="00FB1C2A">
        <w:rPr>
          <w:rFonts w:ascii="Garamond" w:hAnsi="Garamond"/>
          <w:sz w:val="22"/>
          <w:lang w:val="en-GB" w:eastAsia="ko-KR"/>
        </w:rPr>
        <w:t xml:space="preserve"> Appendix 2, Standard for rating of mud flats (draft).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p61</w:t>
      </w:r>
      <w:r>
        <w:rPr>
          <w:rFonts w:ascii="Garamond" w:hAnsi="Garamond" w:hint="eastAsia"/>
          <w:sz w:val="22"/>
          <w:lang w:val="en-GB" w:eastAsia="ko-KR"/>
        </w:rPr>
        <w:t>.</w:t>
      </w:r>
      <w:r w:rsidRPr="00FB1C2A" w:rsidDel="005F6DF6">
        <w:rPr>
          <w:rFonts w:ascii="Garamond" w:hAnsi="Garamond"/>
          <w:sz w:val="22"/>
          <w:lang w:val="en-GB" w:eastAsia="ko-KR"/>
        </w:rPr>
        <w:t xml:space="preserve"> </w:t>
      </w:r>
      <w:proofErr w:type="gramStart"/>
      <w:r>
        <w:rPr>
          <w:rFonts w:ascii="Garamond" w:hAnsi="Garamond" w:hint="eastAsia"/>
          <w:sz w:val="22"/>
          <w:lang w:val="en-GB" w:eastAsia="ko-KR"/>
        </w:rPr>
        <w:t>MOE, 2013.</w:t>
      </w:r>
      <w:proofErr w:type="gramEnd"/>
      <w:r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>
        <w:rPr>
          <w:rFonts w:ascii="Garamond" w:hAnsi="Garamond" w:hint="eastAsia"/>
          <w:sz w:val="22"/>
          <w:lang w:val="en-GB" w:eastAsia="ko-KR"/>
        </w:rPr>
        <w:t>Third</w:t>
      </w:r>
      <w:r w:rsidRPr="00FB1C2A">
        <w:rPr>
          <w:rFonts w:ascii="Garamond" w:hAnsi="Garamond"/>
          <w:sz w:val="22"/>
          <w:lang w:val="en-GB" w:eastAsia="ko-KR"/>
        </w:rPr>
        <w:t xml:space="preserve"> directive for National Natural Environment Survey</w:t>
      </w:r>
      <w:r>
        <w:rPr>
          <w:rFonts w:ascii="Garamond" w:hAnsi="Garamond" w:hint="eastAsia"/>
          <w:sz w:val="22"/>
          <w:lang w:val="en-GB" w:eastAsia="ko-KR"/>
        </w:rPr>
        <w:t>.</w:t>
      </w:r>
      <w:proofErr w:type="gramEnd"/>
    </w:p>
    <w:p w:rsidR="007006FC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gramStart"/>
      <w:r w:rsidRPr="00FB1C2A">
        <w:rPr>
          <w:rFonts w:ascii="Garamond" w:hAnsi="Garamond" w:hint="eastAsia"/>
          <w:sz w:val="22"/>
          <w:lang w:val="en-GB" w:eastAsia="ko-KR"/>
        </w:rPr>
        <w:t>O</w:t>
      </w:r>
      <w:r w:rsidRPr="00FB1C2A">
        <w:rPr>
          <w:rFonts w:ascii="Garamond" w:hAnsi="Garamond"/>
          <w:sz w:val="22"/>
          <w:lang w:val="en-GB" w:eastAsia="ko-KR"/>
        </w:rPr>
        <w:t>ffice of Cultural Properties</w:t>
      </w:r>
      <w:r w:rsidRPr="00FB1C2A">
        <w:rPr>
          <w:rFonts w:ascii="Garamond" w:hAnsi="Garamond" w:hint="eastAsia"/>
          <w:sz w:val="22"/>
          <w:lang w:val="en-GB" w:eastAsia="ko-KR"/>
        </w:rPr>
        <w:t>,</w:t>
      </w:r>
      <w:r w:rsidRPr="00FB1C2A">
        <w:rPr>
          <w:rFonts w:ascii="Garamond" w:hAnsi="Garamond"/>
          <w:sz w:val="22"/>
          <w:lang w:val="en-GB" w:eastAsia="ko-KR"/>
        </w:rPr>
        <w:t xml:space="preserve"> 2003</w:t>
      </w:r>
      <w:r>
        <w:rPr>
          <w:rFonts w:ascii="Garamond" w:hAnsi="Garamond" w:hint="eastAsia"/>
          <w:sz w:val="22"/>
          <w:lang w:val="en-GB" w:eastAsia="ko-KR"/>
        </w:rPr>
        <w:t>.</w:t>
      </w:r>
      <w:proofErr w:type="gramEnd"/>
      <w:r>
        <w:rPr>
          <w:rFonts w:ascii="Garamond" w:hAnsi="Garamond" w:hint="eastAsia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 xml:space="preserve">White paper on </w:t>
      </w:r>
      <w:r w:rsidRPr="00FB1C2A">
        <w:rPr>
          <w:rFonts w:ascii="Garamond" w:hAnsi="Garamond" w:hint="eastAsia"/>
          <w:sz w:val="22"/>
          <w:lang w:val="en-GB" w:eastAsia="ko-KR"/>
        </w:rPr>
        <w:t>natural monuments</w:t>
      </w:r>
      <w:r w:rsidRPr="00FB1C2A">
        <w:rPr>
          <w:rFonts w:ascii="Garamond" w:hAnsi="Garamond"/>
          <w:sz w:val="22"/>
          <w:lang w:val="en-GB" w:eastAsia="ko-KR"/>
        </w:rPr>
        <w:t>, p570</w:t>
      </w:r>
      <w:r>
        <w:rPr>
          <w:rFonts w:ascii="Garamond" w:hAnsi="Garamond" w:hint="eastAsia"/>
          <w:sz w:val="22"/>
          <w:lang w:val="en-GB" w:eastAsia="ko-KR"/>
        </w:rPr>
        <w:t>.</w:t>
      </w:r>
      <w:proofErr w:type="gramEnd"/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r>
        <w:rPr>
          <w:rFonts w:ascii="Garamond" w:hAnsi="Garamond" w:hint="eastAsia"/>
          <w:sz w:val="22"/>
          <w:lang w:val="en-GB" w:eastAsia="ko-KR"/>
        </w:rPr>
        <w:t xml:space="preserve">Office of Han </w:t>
      </w:r>
      <w:proofErr w:type="gramStart"/>
      <w:r>
        <w:rPr>
          <w:rFonts w:ascii="Garamond" w:hAnsi="Garamond" w:hint="eastAsia"/>
          <w:sz w:val="22"/>
          <w:lang w:val="en-GB" w:eastAsia="ko-KR"/>
        </w:rPr>
        <w:t>river</w:t>
      </w:r>
      <w:proofErr w:type="gramEnd"/>
      <w:r>
        <w:rPr>
          <w:rFonts w:ascii="Garamond" w:hAnsi="Garamond" w:hint="eastAsia"/>
          <w:sz w:val="22"/>
          <w:lang w:val="en-GB" w:eastAsia="ko-KR"/>
        </w:rPr>
        <w:t xml:space="preserve">, 2012.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 xml:space="preserve">Survey of environmental impact of construction project of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Songdo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 International City</w:t>
      </w:r>
      <w:r w:rsidRPr="00FB1C2A">
        <w:rPr>
          <w:rFonts w:ascii="Garamond" w:hAnsi="Garamond" w:hint="eastAsia"/>
          <w:sz w:val="22"/>
          <w:lang w:val="en-GB" w:eastAsia="ko-KR"/>
        </w:rPr>
        <w:t xml:space="preserve"> (</w:t>
      </w:r>
      <w:r w:rsidRPr="00FB1C2A">
        <w:rPr>
          <w:rFonts w:ascii="Garamond" w:hAnsi="Garamond"/>
          <w:sz w:val="22"/>
          <w:lang w:val="en-GB" w:eastAsia="ko-KR"/>
        </w:rPr>
        <w:t xml:space="preserve">step </w:t>
      </w:r>
      <w:r w:rsidRPr="00FB1C2A">
        <w:rPr>
          <w:rFonts w:ascii="Garamond" w:hAnsi="Garamond" w:hint="eastAsia"/>
          <w:sz w:val="22"/>
          <w:lang w:val="en-GB" w:eastAsia="ko-KR"/>
        </w:rPr>
        <w:t xml:space="preserve">IV) </w:t>
      </w:r>
      <w:r w:rsidRPr="00FB1C2A">
        <w:rPr>
          <w:rFonts w:ascii="Garamond" w:hAnsi="Garamond"/>
          <w:sz w:val="22"/>
          <w:lang w:val="en-GB" w:eastAsia="ko-KR"/>
        </w:rPr>
        <w:t>Report on the results of post environmental impact survey</w:t>
      </w:r>
      <w:r w:rsidRPr="00FB1C2A">
        <w:rPr>
          <w:rFonts w:ascii="Garamond" w:hAnsi="Garamond" w:hint="eastAsia"/>
          <w:sz w:val="22"/>
          <w:lang w:val="en-GB" w:eastAsia="ko-KR"/>
        </w:rPr>
        <w:t xml:space="preserve"> (2012)</w:t>
      </w:r>
      <w:r w:rsidRPr="00FB1C2A">
        <w:rPr>
          <w:rFonts w:ascii="Garamond" w:hAnsi="Garamond"/>
          <w:sz w:val="22"/>
          <w:lang w:val="en-GB" w:eastAsia="ko-KR"/>
        </w:rPr>
        <w:t>,</w:t>
      </w:r>
      <w:r w:rsidRPr="00FB1C2A">
        <w:rPr>
          <w:rFonts w:ascii="Garamond" w:hAnsi="Garamond" w:hint="eastAsia"/>
          <w:sz w:val="22"/>
          <w:lang w:val="en-GB" w:eastAsia="ko-KR"/>
        </w:rPr>
        <w:t xml:space="preserve"> p.247-248</w:t>
      </w:r>
      <w:r>
        <w:rPr>
          <w:rFonts w:ascii="Garamond" w:hAnsi="Garamond" w:hint="eastAsia"/>
          <w:sz w:val="22"/>
          <w:lang w:val="en-GB" w:eastAsia="ko-KR"/>
        </w:rPr>
        <w:t>.</w:t>
      </w:r>
      <w:proofErr w:type="gramEnd"/>
    </w:p>
    <w:p w:rsidR="007006FC" w:rsidRPr="00FB1C2A" w:rsidRDefault="007006FC" w:rsidP="007006FC">
      <w:pPr>
        <w:spacing w:line="276" w:lineRule="auto"/>
        <w:ind w:left="220" w:hangingChars="100" w:hanging="220"/>
        <w:jc w:val="both"/>
        <w:rPr>
          <w:rFonts w:ascii="Garamond" w:hAnsi="Garamond"/>
          <w:sz w:val="22"/>
          <w:lang w:val="en-GB" w:eastAsia="ko-KR"/>
        </w:rPr>
      </w:pPr>
      <w:proofErr w:type="spellStart"/>
      <w:r w:rsidRPr="00FB1C2A">
        <w:rPr>
          <w:rFonts w:ascii="Garamond" w:hAnsi="Garamond"/>
          <w:sz w:val="22"/>
          <w:lang w:val="en-GB" w:eastAsia="ko-KR"/>
        </w:rPr>
        <w:t>Yoo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, J. W., 1998.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 xml:space="preserve">The spatial distribution and long-term variation of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macrofaunal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 communities on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macrotidal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 flats in the west central coast of Korea.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</w:t>
      </w:r>
      <w:proofErr w:type="gramStart"/>
      <w:r w:rsidRPr="00FB1C2A">
        <w:rPr>
          <w:rFonts w:ascii="Garamond" w:hAnsi="Garamond"/>
          <w:sz w:val="22"/>
          <w:lang w:val="en-GB" w:eastAsia="ko-KR"/>
        </w:rPr>
        <w:t xml:space="preserve">Ph. D. thesis,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Inha</w:t>
      </w:r>
      <w:proofErr w:type="spellEnd"/>
      <w:r w:rsidRPr="00FB1C2A">
        <w:rPr>
          <w:rFonts w:ascii="Garamond" w:hAnsi="Garamond"/>
          <w:sz w:val="22"/>
          <w:lang w:val="en-GB" w:eastAsia="ko-KR"/>
        </w:rPr>
        <w:t>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Univ., Incheon, 352pp.</w:t>
      </w:r>
    </w:p>
    <w:p w:rsidR="0012096C" w:rsidRPr="00295556" w:rsidRDefault="007006FC" w:rsidP="007006FC">
      <w:pPr>
        <w:rPr>
          <w:rFonts w:ascii="Arial" w:hAnsi="Arial" w:cs="Arial"/>
        </w:rPr>
      </w:pPr>
      <w:proofErr w:type="gramStart"/>
      <w:r w:rsidRPr="00FB1C2A">
        <w:rPr>
          <w:rFonts w:ascii="Garamond" w:hAnsi="Garamond"/>
          <w:sz w:val="22"/>
          <w:lang w:val="en-GB" w:eastAsia="ko-KR"/>
        </w:rPr>
        <w:t>YSGO, 2013.</w:t>
      </w:r>
      <w:proofErr w:type="gramEnd"/>
      <w:r w:rsidRPr="00FB1C2A">
        <w:rPr>
          <w:rFonts w:ascii="Garamond" w:hAnsi="Garamond"/>
          <w:sz w:val="22"/>
          <w:lang w:val="en-GB" w:eastAsia="ko-KR"/>
        </w:rPr>
        <w:t xml:space="preserve"> Monitoring report of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Songdo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 tidal flat, a wetland protection area of Inchon, Korea. </w:t>
      </w:r>
      <w:proofErr w:type="spellStart"/>
      <w:r w:rsidRPr="00FB1C2A">
        <w:rPr>
          <w:rFonts w:ascii="Garamond" w:hAnsi="Garamond"/>
          <w:sz w:val="22"/>
          <w:lang w:val="en-GB" w:eastAsia="ko-KR"/>
        </w:rPr>
        <w:t>Yeonsu-Gu</w:t>
      </w:r>
      <w:proofErr w:type="spellEnd"/>
      <w:r w:rsidRPr="00FB1C2A">
        <w:rPr>
          <w:rFonts w:ascii="Garamond" w:hAnsi="Garamond"/>
          <w:sz w:val="22"/>
          <w:lang w:val="en-GB" w:eastAsia="ko-KR"/>
        </w:rPr>
        <w:t xml:space="preserve"> Office, 198pp. (in Korean)</w:t>
      </w:r>
    </w:p>
    <w:sectPr w:rsidR="0012096C" w:rsidRPr="00295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FC"/>
    <w:rsid w:val="0012096C"/>
    <w:rsid w:val="00295556"/>
    <w:rsid w:val="007006FC"/>
    <w:rsid w:val="00D1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FC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FC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Ramsar\AsiaOceania</dc:creator>
  <cp:lastModifiedBy>Ramsar\AsiaOceania</cp:lastModifiedBy>
  <cp:revision>2</cp:revision>
  <dcterms:created xsi:type="dcterms:W3CDTF">2015-02-11T10:09:00Z</dcterms:created>
  <dcterms:modified xsi:type="dcterms:W3CDTF">2015-02-11T10:10:00Z</dcterms:modified>
</cp:coreProperties>
</file>