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55" w:rsidRPr="00F34C23" w:rsidRDefault="00984155" w:rsidP="009841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es-ES"/>
        </w:rPr>
      </w:pPr>
      <w:r w:rsidRPr="00F34C23">
        <w:rPr>
          <w:rFonts w:ascii="Arial" w:hAnsi="Arial" w:cs="Arial"/>
          <w:b/>
          <w:sz w:val="24"/>
          <w:szCs w:val="24"/>
          <w:lang w:eastAsia="es-ES"/>
        </w:rPr>
        <w:t>ANEXO 1.</w:t>
      </w:r>
      <w:r w:rsidRPr="00F34C23">
        <w:rPr>
          <w:rFonts w:ascii="Arial" w:hAnsi="Arial" w:cs="Arial"/>
          <w:sz w:val="24"/>
          <w:szCs w:val="24"/>
          <w:lang w:eastAsia="es-ES"/>
        </w:rPr>
        <w:t xml:space="preserve"> Listado taxonómico de la </w:t>
      </w:r>
      <w:proofErr w:type="spellStart"/>
      <w:r w:rsidRPr="00F34C23">
        <w:rPr>
          <w:rFonts w:ascii="Arial" w:hAnsi="Arial" w:cs="Arial"/>
          <w:sz w:val="24"/>
          <w:szCs w:val="24"/>
          <w:lang w:eastAsia="es-ES"/>
        </w:rPr>
        <w:t>herpetofauna</w:t>
      </w:r>
      <w:proofErr w:type="spellEnd"/>
      <w:r w:rsidRPr="00F34C23">
        <w:rPr>
          <w:rFonts w:ascii="Arial" w:hAnsi="Arial" w:cs="Arial"/>
          <w:sz w:val="24"/>
          <w:szCs w:val="24"/>
          <w:lang w:eastAsia="es-ES"/>
        </w:rPr>
        <w:t xml:space="preserve"> asociada al complejo de los Lagos de </w:t>
      </w:r>
      <w:proofErr w:type="spellStart"/>
      <w:r w:rsidRPr="00F34C23">
        <w:rPr>
          <w:rFonts w:ascii="Arial" w:hAnsi="Arial" w:cs="Arial"/>
          <w:sz w:val="24"/>
          <w:szCs w:val="24"/>
          <w:lang w:eastAsia="es-ES"/>
        </w:rPr>
        <w:t>Tarapoto</w:t>
      </w:r>
      <w:proofErr w:type="spellEnd"/>
      <w:r w:rsidRPr="00F34C23">
        <w:rPr>
          <w:rFonts w:ascii="Arial" w:hAnsi="Arial" w:cs="Arial"/>
          <w:sz w:val="24"/>
          <w:szCs w:val="24"/>
          <w:lang w:eastAsia="es-ES"/>
        </w:rPr>
        <w:t xml:space="preserve"> y sus alrededores. </w:t>
      </w:r>
      <w:r>
        <w:rPr>
          <w:rFonts w:ascii="Arial" w:hAnsi="Arial" w:cs="Arial"/>
          <w:sz w:val="24"/>
          <w:szCs w:val="24"/>
          <w:lang w:eastAsia="es-ES"/>
        </w:rPr>
        <w:t>Socó: San Juan del Socó</w:t>
      </w:r>
      <w:r w:rsidRPr="00F34C23">
        <w:rPr>
          <w:rFonts w:ascii="Arial" w:hAnsi="Arial" w:cs="Arial"/>
          <w:sz w:val="24"/>
          <w:szCs w:val="24"/>
          <w:lang w:eastAsia="es-ES"/>
        </w:rPr>
        <w:t>, P</w:t>
      </w:r>
      <w:r>
        <w:rPr>
          <w:rFonts w:ascii="Arial" w:hAnsi="Arial" w:cs="Arial"/>
          <w:sz w:val="24"/>
          <w:szCs w:val="24"/>
          <w:lang w:eastAsia="es-ES"/>
        </w:rPr>
        <w:t>N:</w:t>
      </w:r>
      <w:r w:rsidRPr="00F34C23">
        <w:rPr>
          <w:rFonts w:ascii="Arial" w:hAnsi="Arial" w:cs="Arial"/>
          <w:sz w:val="24"/>
          <w:szCs w:val="24"/>
          <w:lang w:eastAsia="es-ES"/>
        </w:rPr>
        <w:t xml:space="preserve"> Puerto N</w:t>
      </w:r>
      <w:r>
        <w:rPr>
          <w:rFonts w:ascii="Arial" w:hAnsi="Arial" w:cs="Arial"/>
          <w:sz w:val="24"/>
          <w:szCs w:val="24"/>
          <w:lang w:eastAsia="es-ES"/>
        </w:rPr>
        <w:t xml:space="preserve">ariño), </w:t>
      </w:r>
      <w:proofErr w:type="spellStart"/>
      <w:r>
        <w:rPr>
          <w:rFonts w:ascii="Arial" w:hAnsi="Arial" w:cs="Arial"/>
          <w:sz w:val="24"/>
          <w:szCs w:val="24"/>
          <w:lang w:eastAsia="es-ES"/>
        </w:rPr>
        <w:t>Atacuari</w:t>
      </w:r>
      <w:proofErr w:type="spellEnd"/>
      <w:r>
        <w:rPr>
          <w:rFonts w:ascii="Arial" w:hAnsi="Arial" w:cs="Arial"/>
          <w:sz w:val="24"/>
          <w:szCs w:val="24"/>
          <w:lang w:eastAsia="es-ES"/>
        </w:rPr>
        <w:t>:</w:t>
      </w:r>
      <w:r w:rsidRPr="00F34C23">
        <w:rPr>
          <w:rFonts w:ascii="Arial" w:hAnsi="Arial" w:cs="Arial"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sz w:val="24"/>
          <w:szCs w:val="24"/>
          <w:lang w:eastAsia="es-ES"/>
        </w:rPr>
        <w:t xml:space="preserve">San Juan de </w:t>
      </w:r>
      <w:proofErr w:type="spellStart"/>
      <w:r>
        <w:rPr>
          <w:rFonts w:ascii="Arial" w:hAnsi="Arial" w:cs="Arial"/>
          <w:sz w:val="24"/>
          <w:szCs w:val="24"/>
          <w:lang w:eastAsia="es-ES"/>
        </w:rPr>
        <w:t>Atacuari</w:t>
      </w:r>
      <w:proofErr w:type="spellEnd"/>
      <w:r>
        <w:rPr>
          <w:rFonts w:ascii="Arial" w:hAnsi="Arial" w:cs="Arial"/>
          <w:sz w:val="24"/>
          <w:szCs w:val="24"/>
          <w:lang w:eastAsia="es-ES"/>
        </w:rPr>
        <w:t>.</w:t>
      </w:r>
    </w:p>
    <w:p w:rsidR="00984155" w:rsidRPr="00F34C23" w:rsidRDefault="00984155" w:rsidP="009841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003"/>
        <w:gridCol w:w="700"/>
        <w:gridCol w:w="860"/>
        <w:gridCol w:w="660"/>
        <w:gridCol w:w="692"/>
        <w:gridCol w:w="820"/>
        <w:gridCol w:w="660"/>
        <w:gridCol w:w="1065"/>
      </w:tblGrid>
      <w:tr w:rsidR="00984155" w:rsidRPr="00AE6329" w:rsidTr="00C84678">
        <w:trPr>
          <w:trHeight w:val="300"/>
          <w:tblHeader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TAXÓN</w:t>
            </w:r>
          </w:p>
        </w:tc>
        <w:tc>
          <w:tcPr>
            <w:tcW w:w="5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LOCALIDAD Y ÉPOCA DE MUESTREO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NÚMERO DE COLECTA</w:t>
            </w:r>
          </w:p>
        </w:tc>
      </w:tr>
      <w:tr w:rsidR="00984155" w:rsidRPr="00AE6329" w:rsidTr="00C84678">
        <w:trPr>
          <w:trHeight w:val="300"/>
          <w:tblHeader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AGUAS BAJAS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AGUAS ALTAS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984155" w:rsidRPr="00AE6329" w:rsidTr="00C84678">
        <w:trPr>
          <w:trHeight w:val="450"/>
          <w:tblHeader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Boyahuasú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Socó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Tarapoto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Tipisca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Atacuari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PN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CLASE AMPHIBIA</w:t>
            </w: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ORDEN ANURA</w:t>
            </w: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Familia </w:t>
            </w:r>
            <w:proofErr w:type="spellStart"/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Bufonidae</w:t>
            </w:r>
            <w:proofErr w:type="spellEnd"/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Rhaebo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guttatus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(Schneider, 1799)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84155" w:rsidRPr="00AE6329" w:rsidTr="00C84678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Rhinella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dapsilis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(Myers &amp; Carvalho, 1945)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235, CDP 055, CDP 064</w:t>
            </w:r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Rhinella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gr.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margaritifera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259</w:t>
            </w:r>
          </w:p>
        </w:tc>
      </w:tr>
      <w:tr w:rsidR="00984155" w:rsidRPr="00FA1D23" w:rsidTr="00C84678">
        <w:trPr>
          <w:trHeight w:val="12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Rhinella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margaritifera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Laurenti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1768)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FA1D23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</w:pPr>
            <w:r w:rsidRPr="00FA1D2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  <w:t>ASM 209, ASM 236, ASM 260, CDP 046, CDP 055</w:t>
            </w:r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Rhinella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marina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Linnaeus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1758)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Familia </w:t>
            </w:r>
            <w:proofErr w:type="spellStart"/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Craugastoridae</w:t>
            </w:r>
            <w:proofErr w:type="spellEnd"/>
          </w:p>
        </w:tc>
      </w:tr>
      <w:tr w:rsidR="00984155" w:rsidRPr="00AE6329" w:rsidTr="00C84678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Oreobates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quixensis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(Jiménez de la Espada, 1872)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210, CDP 025, CDP 065</w:t>
            </w:r>
          </w:p>
        </w:tc>
      </w:tr>
      <w:tr w:rsidR="00984155" w:rsidRPr="00FA1D23" w:rsidTr="00C84678">
        <w:trPr>
          <w:trHeight w:val="12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Pristimantis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 xml:space="preserve"> cf.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croceoinguinis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Barbour</w:t>
            </w:r>
            <w:proofErr w:type="spellEnd"/>
            <w:r w:rsidRPr="00AE632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1928)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es-ES"/>
              </w:rPr>
              <w:t xml:space="preserve">ASM 211, ASM 212, ASM 213, ASM 247, CDP </w:t>
            </w:r>
            <w:proofErr w:type="gram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es-ES"/>
              </w:rPr>
              <w:t>050</w:t>
            </w:r>
            <w:proofErr w:type="gramEnd"/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Familia </w:t>
            </w:r>
            <w:proofErr w:type="spellStart"/>
            <w:r w:rsidRPr="00AE63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Dendrobatidae</w:t>
            </w:r>
            <w:proofErr w:type="spellEnd"/>
          </w:p>
        </w:tc>
      </w:tr>
      <w:tr w:rsidR="00984155" w:rsidRPr="00FA1D23" w:rsidTr="00C84678">
        <w:trPr>
          <w:trHeight w:val="14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Ameerega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hahneli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Boulenger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1884)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  <w:t>ASM 226, ASM 231-2, ASM 233 Tads, ASM 298-9, CDP 048</w:t>
            </w:r>
          </w:p>
        </w:tc>
      </w:tr>
      <w:tr w:rsidR="00984155" w:rsidRPr="00AE6329" w:rsidTr="00C84678">
        <w:trPr>
          <w:trHeight w:val="9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Ameerega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trivittata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Spix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1824)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ASM 248-9, ASM 250 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Tads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ASM 320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Hyloxalus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sp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.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(Jiménez de la Espada, 1870)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258, ASM 300</w:t>
            </w:r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Familia </w:t>
            </w:r>
            <w:proofErr w:type="spellStart"/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Hylidae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Dendropsophus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bifurcus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Andersson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1945)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311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Dendropsophus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brevifrons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Duellman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&amp; 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Crump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1974)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285</w:t>
            </w:r>
          </w:p>
        </w:tc>
      </w:tr>
      <w:tr w:rsidR="00984155" w:rsidRPr="00AE6329" w:rsidTr="00C84678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lastRenderedPageBreak/>
              <w:t>Dendropsophus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haraldschultzi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Bokermann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1962)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224-5, ASM 238, CDP 053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Dendropsophus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"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leali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"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Bokermann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1964)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318-9, CDP 029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Dendropsophus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leucophyllatus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Beireis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1783)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Dendropsophus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miyatai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Vigle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&amp; 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Goberdhan-Vigle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1990)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CDP 044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Dendropsophus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riveroi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Cochran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&amp; 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Goin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1970)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284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Dendropsophus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sarayacuensis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Shreve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1935)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302</w:t>
            </w:r>
          </w:p>
        </w:tc>
      </w:tr>
      <w:tr w:rsidR="00984155" w:rsidRPr="00AE6329" w:rsidTr="00C84678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Dendropsophus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triangulum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Günther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1869)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279, ASM 283, CDP 057</w:t>
            </w:r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Hypsiboas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boans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Linnaeus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1758)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Hypsiboas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"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cinerascens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"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Spix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1824)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240, ASM 263</w:t>
            </w:r>
          </w:p>
        </w:tc>
      </w:tr>
      <w:tr w:rsidR="00984155" w:rsidRPr="00AE6329" w:rsidTr="00C84678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Hypsiboas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cf.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fasciatus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241-2, ASM 246, ASM 256-7</w:t>
            </w:r>
          </w:p>
        </w:tc>
      </w:tr>
      <w:tr w:rsidR="00984155" w:rsidRPr="00AE6329" w:rsidTr="00C84678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Hypsiboas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fasciatus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Günther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1858)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234, CDP 049, CDP 028</w:t>
            </w:r>
          </w:p>
        </w:tc>
      </w:tr>
      <w:tr w:rsidR="00984155" w:rsidRPr="00AE6329" w:rsidTr="00C84678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Hypsiboas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geographicus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Spix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1824)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265-6, ASM 306, CDP 029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Hypsiboas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lanciformis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(Cope, 1870)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227, CDP 024</w:t>
            </w:r>
          </w:p>
        </w:tc>
      </w:tr>
      <w:tr w:rsidR="00984155" w:rsidRPr="00AE6329" w:rsidTr="00C84678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es-ES"/>
              </w:rPr>
              <w:t>Hypsiboas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es-ES"/>
              </w:rPr>
              <w:t>nympha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  <w:t>Faivovich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  <w:t xml:space="preserve">, 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  <w:t>Moravec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  <w:t xml:space="preserve">, Cisneros-Heredia &amp; 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  <w:t>Köhler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  <w:t>, 2006)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217, CDP 049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Hypsiboas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punctatus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(Schneider, 1799)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CDP 026</w:t>
            </w:r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Hypsiboas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raniceps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(Cope, 1862)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307</w:t>
            </w:r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Hypsiboas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sp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.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Wagler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1830)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308-9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Osteocephalus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mutabor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Jungfer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&amp; 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Hödl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2002)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Osteocephalus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planiceps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(Cope, 1874)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228, CDP 032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Osteocephalus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taurinus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Steindachner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1862)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CDP 042, CDP 031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Osteocephalus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yasuni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Jungfer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&amp; 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Hödl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2002)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229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Phyllomedusa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vaillanti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Boulenger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1882)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CDP 061, CDP 067</w:t>
            </w:r>
          </w:p>
        </w:tc>
      </w:tr>
      <w:tr w:rsidR="00984155" w:rsidRPr="00FA1D23" w:rsidTr="00C84678">
        <w:trPr>
          <w:trHeight w:val="14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lastRenderedPageBreak/>
              <w:t>Scarthyla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goinorum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Duellman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&amp; de 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Sá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1988)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es-ES"/>
              </w:rPr>
              <w:t xml:space="preserve">ASM 214-6, ASM 243-5, ASM 252-5, ASM 276-7, ASM 310, CDP </w:t>
            </w:r>
            <w:proofErr w:type="gram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es-ES"/>
              </w:rPr>
              <w:t>027</w:t>
            </w:r>
            <w:proofErr w:type="gramEnd"/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Scinax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funereus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(Cope, 1874)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237, ASM 268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Scinax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garbei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(Miranda-Ribeiro, 1926)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208, ASM 264</w:t>
            </w:r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Scinax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pedromedinae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(Henle, 1991)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286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Scinax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ruber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Laurenti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1768)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269, CDP 063</w:t>
            </w:r>
          </w:p>
        </w:tc>
      </w:tr>
      <w:tr w:rsidR="00984155" w:rsidRPr="00AE6329" w:rsidTr="00C84678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Sphaenorhynchus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carneus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(Cope, 1868)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ASM 313, ASM 321 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Tads</w:t>
            </w:r>
            <w:proofErr w:type="spellEnd"/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Sphaenorhynchus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dorisae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Goin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1957)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280-2</w:t>
            </w:r>
          </w:p>
        </w:tc>
      </w:tr>
      <w:tr w:rsidR="00984155" w:rsidRPr="00AE6329" w:rsidTr="00C84678">
        <w:trPr>
          <w:trHeight w:val="9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Sphaenorhynchus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lacteus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Daudin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ASM 312, ASM 322 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Tads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CDP 062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Trachycephalus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typhonius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Linnaeus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1758)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CDP 060, CDP 069</w:t>
            </w:r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Familia </w:t>
            </w:r>
            <w:proofErr w:type="spellStart"/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Leptodactylidae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Adenomera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sp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. 1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Fitzinger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1826)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278, CDP 047</w:t>
            </w:r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Adenomera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sp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. 2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Fitzinger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1826)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218-21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Adenomera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"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hylaedactyla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"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(Cope, 1868)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305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Hydrolaetare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schmidti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Cochran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&amp; 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Goin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1959)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239, ASM 262</w:t>
            </w:r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Leptodactylus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diedrus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Heyer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1995)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287-8</w:t>
            </w:r>
          </w:p>
        </w:tc>
      </w:tr>
      <w:tr w:rsidR="00984155" w:rsidRPr="00AE6329" w:rsidTr="00C84678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Leptodactylus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discodactylus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Boulenger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1884)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223, ASM 289-1, ASM 295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Leptodactylus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knudseni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Heyer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1972)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84155" w:rsidRPr="00AE6329" w:rsidTr="00C84678">
        <w:trPr>
          <w:trHeight w:val="9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Leptodactylus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leptodactyloides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Andersson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1945)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293, ASM 301, ASM 295-7, CDP 023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Leptodactylus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pentadactylus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Laurenti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1768)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222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Leptodactylus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petersii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Steindachner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1864)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261, CDP 051</w:t>
            </w:r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Leptodactylus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sp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.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Fitzinger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1826)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292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lastRenderedPageBreak/>
              <w:t>Lithodythes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lineatus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(Schneider, 1799)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CDP 053</w:t>
            </w:r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Familia </w:t>
            </w:r>
            <w:proofErr w:type="spellStart"/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Microhylidae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Chiasmocleis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sp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.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Méhely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1904)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294</w:t>
            </w: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CLASE REPTILIA</w:t>
            </w: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ORDEN CROCODYLIA</w:t>
            </w: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Familia </w:t>
            </w:r>
            <w:proofErr w:type="spellStart"/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Alligatoridae</w:t>
            </w:r>
            <w:proofErr w:type="spellEnd"/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Caiman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crocodilus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Linnaeus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1758)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Melanosuchus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niger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Spix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1825)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ORDEN SQUAMATA </w:t>
            </w: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SUBORDEN SERPENTES</w:t>
            </w: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Familia </w:t>
            </w:r>
            <w:proofErr w:type="spellStart"/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Boidae</w:t>
            </w:r>
            <w:proofErr w:type="spellEnd"/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Boa constrictor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Linnaeus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1758)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Familia </w:t>
            </w:r>
            <w:proofErr w:type="spellStart"/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Colubridae</w:t>
            </w:r>
            <w:proofErr w:type="spellEnd"/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Chironius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fuscus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Linnaeus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1758)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CDP 041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Imantodes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cenchoa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Linnaeus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1758)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CDP 034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Leptodeira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annulata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Linnaeus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1758)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Oxyrhophus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petola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Linnaeus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1758)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CDP 033</w:t>
            </w: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Familia </w:t>
            </w:r>
            <w:proofErr w:type="spellStart"/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Viperidae</w:t>
            </w:r>
            <w:proofErr w:type="spellEnd"/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Bothrops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atrox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Linnaeus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1758)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230, CDP 021</w:t>
            </w: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SUBORDEN SAURIA</w:t>
            </w: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Familia </w:t>
            </w:r>
            <w:proofErr w:type="spellStart"/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Dactyloidae</w:t>
            </w:r>
            <w:proofErr w:type="spellEnd"/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Anolis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fuscoauratus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D’orbigny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1837)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205, CDP 036</w:t>
            </w:r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Anolis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ortonii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(Cope, 1868)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316</w:t>
            </w:r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Anolis </w:t>
            </w:r>
            <w:proofErr w:type="spellStart"/>
            <w:r w:rsidRPr="00AE6329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s-ES"/>
              </w:rPr>
              <w:t>sp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.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Daudin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1802)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202</w:t>
            </w:r>
          </w:p>
        </w:tc>
      </w:tr>
      <w:tr w:rsidR="00984155" w:rsidRPr="00AE6329" w:rsidTr="00C84678">
        <w:trPr>
          <w:trHeight w:val="12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Anolis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trachyderma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(Cope, 1876)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201, ASM 203-4, CDP 038-41, CDP 051, CDP 057, CDP 059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Dipsas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indica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indica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Laurenti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1768)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CDP 037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Helicops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angulatus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Linnaeus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1758)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SC, SC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Siphlophis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compressus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Daudin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1803)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317</w:t>
            </w: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Familia </w:t>
            </w:r>
            <w:proofErr w:type="spellStart"/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Gekkonidae</w:t>
            </w:r>
            <w:proofErr w:type="spellEnd"/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lastRenderedPageBreak/>
              <w:t>Hemidactylus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mabuya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Fitzinger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1846)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315</w:t>
            </w: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Familia </w:t>
            </w:r>
            <w:proofErr w:type="spellStart"/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Gymnophthalmidae</w:t>
            </w:r>
            <w:proofErr w:type="spellEnd"/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Alopoglossus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copii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Boulenger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1885)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207</w:t>
            </w:r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Cercosaura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argulus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Peters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1863)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CDP 054</w:t>
            </w:r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Cercosaura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sp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. 1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Wagler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1830)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270</w:t>
            </w:r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Cercosaura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sp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. 2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Wagler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1830)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274-5</w:t>
            </w: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Familia </w:t>
            </w:r>
            <w:proofErr w:type="spellStart"/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Iguanidae</w:t>
            </w:r>
            <w:proofErr w:type="spellEnd"/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Iguana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iguana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Linnaeus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1758)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Familia </w:t>
            </w:r>
            <w:proofErr w:type="spellStart"/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Phyllodactylidae</w:t>
            </w:r>
            <w:proofErr w:type="spellEnd"/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Thecadactylus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solimoensis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Bergmann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&amp; Russell, 2007)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314</w:t>
            </w: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Familia </w:t>
            </w:r>
            <w:proofErr w:type="spellStart"/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Scincidae</w:t>
            </w:r>
            <w:proofErr w:type="spellEnd"/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Varzea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bistriata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Spix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1825)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314</w:t>
            </w:r>
          </w:p>
        </w:tc>
      </w:tr>
      <w:tr w:rsidR="00984155" w:rsidRPr="00AE6329" w:rsidTr="00C84678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Varzea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altamazonica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(Miralles, Barrio-Amorós, G. Rivas &amp; Chaparro-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Auza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2006)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CDP 056</w:t>
            </w: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Familia </w:t>
            </w:r>
            <w:proofErr w:type="spellStart"/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Sphaerodactylidae</w:t>
            </w:r>
            <w:proofErr w:type="spellEnd"/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Gonatodes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humeralis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Guichenot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1855)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251, ASM 271</w:t>
            </w: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Familia </w:t>
            </w:r>
            <w:proofErr w:type="spellStart"/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Teiidae</w:t>
            </w:r>
            <w:proofErr w:type="spellEnd"/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Kentropyx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pelviceps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(Cope, 1868)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206</w:t>
            </w:r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Tupinambis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teguixin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Linnaeus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1758)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Familia </w:t>
            </w:r>
            <w:proofErr w:type="spellStart"/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Tropiduridae</w:t>
            </w:r>
            <w:proofErr w:type="spellEnd"/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Uroscodon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superciliosus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Linnaeus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1758)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ASM 272</w:t>
            </w: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ORDEN TESTUDINES</w:t>
            </w: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Familia </w:t>
            </w:r>
            <w:proofErr w:type="spellStart"/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Chelidae</w:t>
            </w:r>
            <w:proofErr w:type="spellEnd"/>
          </w:p>
        </w:tc>
      </w:tr>
      <w:tr w:rsidR="00984155" w:rsidRPr="00AE6329" w:rsidTr="00C8467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Chelus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fimbriatus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(Schneider, 1783)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84155" w:rsidRPr="00AE6329" w:rsidTr="00C84678">
        <w:trPr>
          <w:trHeight w:val="300"/>
        </w:trPr>
        <w:tc>
          <w:tcPr>
            <w:tcW w:w="9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Familia </w:t>
            </w:r>
            <w:proofErr w:type="spellStart"/>
            <w:r w:rsidRPr="00AE63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Testudinidae</w:t>
            </w:r>
            <w:proofErr w:type="spellEnd"/>
          </w:p>
        </w:tc>
      </w:tr>
      <w:tr w:rsidR="00984155" w:rsidRPr="00AE6329" w:rsidTr="00C8467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Chelonoidis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carbonarius</w:t>
            </w:r>
            <w:proofErr w:type="spellEnd"/>
            <w:r w:rsidRPr="00AE63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Spix</w:t>
            </w:r>
            <w:proofErr w:type="spellEnd"/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, 1824)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55" w:rsidRPr="00AE6329" w:rsidRDefault="00984155" w:rsidP="00C84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E63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:rsidR="00984155" w:rsidRPr="00F34C23" w:rsidRDefault="00984155" w:rsidP="00984155">
      <w:pPr>
        <w:jc w:val="both"/>
        <w:rPr>
          <w:rFonts w:ascii="Arial" w:hAnsi="Arial" w:cs="Arial"/>
          <w:sz w:val="24"/>
          <w:szCs w:val="24"/>
        </w:rPr>
      </w:pPr>
    </w:p>
    <w:p w:rsidR="005D1F86" w:rsidRDefault="005D1F86">
      <w:bookmarkStart w:id="0" w:name="_GoBack"/>
      <w:bookmarkEnd w:id="0"/>
    </w:p>
    <w:sectPr w:rsidR="005D1F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2E5"/>
    <w:multiLevelType w:val="hybridMultilevel"/>
    <w:tmpl w:val="EDE2B1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07F74"/>
    <w:multiLevelType w:val="hybridMultilevel"/>
    <w:tmpl w:val="2304994C"/>
    <w:lvl w:ilvl="0" w:tplc="E4C873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42CB"/>
    <w:multiLevelType w:val="multilevel"/>
    <w:tmpl w:val="650C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55"/>
    <w:rsid w:val="005D1F86"/>
    <w:rsid w:val="0098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55"/>
    <w:rPr>
      <w:rFonts w:ascii="Calibri" w:eastAsia="Calibri" w:hAnsi="Calibri" w:cs="Times New Roman"/>
      <w:lang w:val="es-ES"/>
    </w:rPr>
  </w:style>
  <w:style w:type="paragraph" w:styleId="Ttulo1">
    <w:name w:val="heading 1"/>
    <w:aliases w:val="TITULO 1,Título 1 RESUMEN,TítuloB,1,Edgar 1,título 1,T1,ARTICULO,Capítulo 6-Página,Título 1 HECHICERA,Título_1,H1,Titulo 1,TIT1DEF,CAPITULOS"/>
    <w:basedOn w:val="Normal"/>
    <w:next w:val="Normal"/>
    <w:link w:val="Ttulo1Car"/>
    <w:uiPriority w:val="9"/>
    <w:qFormat/>
    <w:rsid w:val="00984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RESUMEN Car,TítuloB Car,1 Car,Edgar 1 Car,título 1 Car,T1 Car,ARTICULO Car,Capítulo 6-Página Car,Título 1 HECHICERA Car,Título_1 Car,H1 Car,Titulo 1 Car,TIT1DEF Car,CAPITULOS Car"/>
    <w:basedOn w:val="Fuentedeprrafopredeter"/>
    <w:link w:val="Ttulo1"/>
    <w:uiPriority w:val="9"/>
    <w:rsid w:val="0098415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84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15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4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155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9841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841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4155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s-CO" w:eastAsia="es-ES"/>
    </w:rPr>
  </w:style>
  <w:style w:type="character" w:styleId="nfasis">
    <w:name w:val="Emphasis"/>
    <w:uiPriority w:val="20"/>
    <w:qFormat/>
    <w:rsid w:val="00984155"/>
    <w:rPr>
      <w:i/>
      <w:iCs/>
    </w:rPr>
  </w:style>
  <w:style w:type="paragraph" w:customStyle="1" w:styleId="font5">
    <w:name w:val="font5"/>
    <w:basedOn w:val="Normal"/>
    <w:rsid w:val="00984155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8"/>
      <w:szCs w:val="18"/>
      <w:lang w:eastAsia="es-ES"/>
    </w:rPr>
  </w:style>
  <w:style w:type="paragraph" w:customStyle="1" w:styleId="font6">
    <w:name w:val="font6"/>
    <w:basedOn w:val="Normal"/>
    <w:rsid w:val="00984155"/>
    <w:pP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es-ES"/>
    </w:rPr>
  </w:style>
  <w:style w:type="paragraph" w:customStyle="1" w:styleId="xl65">
    <w:name w:val="xl65"/>
    <w:basedOn w:val="Normal"/>
    <w:rsid w:val="0098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98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ES"/>
    </w:rPr>
  </w:style>
  <w:style w:type="paragraph" w:customStyle="1" w:styleId="xl67">
    <w:name w:val="xl67"/>
    <w:basedOn w:val="Normal"/>
    <w:rsid w:val="0098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ES"/>
    </w:rPr>
  </w:style>
  <w:style w:type="paragraph" w:customStyle="1" w:styleId="xl68">
    <w:name w:val="xl68"/>
    <w:basedOn w:val="Normal"/>
    <w:rsid w:val="0098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es-ES"/>
    </w:rPr>
  </w:style>
  <w:style w:type="paragraph" w:customStyle="1" w:styleId="xl69">
    <w:name w:val="xl69"/>
    <w:basedOn w:val="Normal"/>
    <w:rsid w:val="0098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ES"/>
    </w:rPr>
  </w:style>
  <w:style w:type="paragraph" w:customStyle="1" w:styleId="xl70">
    <w:name w:val="xl70"/>
    <w:basedOn w:val="Normal"/>
    <w:rsid w:val="0098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1">
    <w:name w:val="xl71"/>
    <w:basedOn w:val="Normal"/>
    <w:rsid w:val="0098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es-ES"/>
    </w:rPr>
  </w:style>
  <w:style w:type="paragraph" w:customStyle="1" w:styleId="xl72">
    <w:name w:val="xl72"/>
    <w:basedOn w:val="Normal"/>
    <w:rsid w:val="0098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3">
    <w:name w:val="xl73"/>
    <w:basedOn w:val="Normal"/>
    <w:rsid w:val="0098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ES"/>
    </w:rPr>
  </w:style>
  <w:style w:type="paragraph" w:customStyle="1" w:styleId="xl74">
    <w:name w:val="xl74"/>
    <w:basedOn w:val="Normal"/>
    <w:rsid w:val="0098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5">
    <w:name w:val="xl75"/>
    <w:basedOn w:val="Normal"/>
    <w:rsid w:val="0098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6">
    <w:name w:val="xl76"/>
    <w:basedOn w:val="Normal"/>
    <w:rsid w:val="0098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155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4155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984155"/>
    <w:rPr>
      <w:rFonts w:ascii="Tahoma" w:eastAsia="Calibri" w:hAnsi="Tahoma" w:cs="Tahoma"/>
      <w:sz w:val="16"/>
      <w:szCs w:val="16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4155"/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4155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s-CO"/>
    </w:rPr>
  </w:style>
  <w:style w:type="character" w:customStyle="1" w:styleId="TextocomentarioCar1">
    <w:name w:val="Texto comentario Car1"/>
    <w:basedOn w:val="Fuentedeprrafopredeter"/>
    <w:uiPriority w:val="99"/>
    <w:semiHidden/>
    <w:rsid w:val="00984155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4155"/>
    <w:rPr>
      <w:rFonts w:eastAsiaTheme="minorEastAsia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4155"/>
    <w:pPr>
      <w:spacing w:after="0"/>
    </w:pPr>
    <w:rPr>
      <w:rFonts w:eastAsiaTheme="minorEastAsia"/>
      <w:b/>
      <w:bCs/>
      <w:sz w:val="20"/>
      <w:szCs w:val="20"/>
      <w:lang w:val="es-ES_tradnl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984155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98415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984155"/>
  </w:style>
  <w:style w:type="paragraph" w:styleId="TDC1">
    <w:name w:val="toc 1"/>
    <w:basedOn w:val="Normal"/>
    <w:next w:val="Normal"/>
    <w:autoRedefine/>
    <w:uiPriority w:val="39"/>
    <w:unhideWhenUsed/>
    <w:rsid w:val="00984155"/>
  </w:style>
  <w:style w:type="paragraph" w:styleId="TDC2">
    <w:name w:val="toc 2"/>
    <w:basedOn w:val="Normal"/>
    <w:next w:val="Normal"/>
    <w:autoRedefine/>
    <w:uiPriority w:val="39"/>
    <w:unhideWhenUsed/>
    <w:rsid w:val="00984155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984155"/>
    <w:pPr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984155"/>
    <w:pPr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984155"/>
    <w:pPr>
      <w:ind w:left="880"/>
    </w:pPr>
  </w:style>
  <w:style w:type="paragraph" w:styleId="TDC6">
    <w:name w:val="toc 6"/>
    <w:basedOn w:val="Normal"/>
    <w:next w:val="Normal"/>
    <w:autoRedefine/>
    <w:uiPriority w:val="39"/>
    <w:unhideWhenUsed/>
    <w:rsid w:val="00984155"/>
    <w:pPr>
      <w:ind w:left="1100"/>
    </w:pPr>
  </w:style>
  <w:style w:type="paragraph" w:styleId="TDC7">
    <w:name w:val="toc 7"/>
    <w:basedOn w:val="Normal"/>
    <w:next w:val="Normal"/>
    <w:autoRedefine/>
    <w:uiPriority w:val="39"/>
    <w:unhideWhenUsed/>
    <w:rsid w:val="00984155"/>
    <w:pPr>
      <w:ind w:left="1320"/>
    </w:pPr>
  </w:style>
  <w:style w:type="paragraph" w:styleId="TDC8">
    <w:name w:val="toc 8"/>
    <w:basedOn w:val="Normal"/>
    <w:next w:val="Normal"/>
    <w:autoRedefine/>
    <w:uiPriority w:val="39"/>
    <w:unhideWhenUsed/>
    <w:rsid w:val="00984155"/>
    <w:pPr>
      <w:ind w:left="1540"/>
    </w:pPr>
  </w:style>
  <w:style w:type="paragraph" w:styleId="TDC9">
    <w:name w:val="toc 9"/>
    <w:basedOn w:val="Normal"/>
    <w:next w:val="Normal"/>
    <w:autoRedefine/>
    <w:uiPriority w:val="39"/>
    <w:unhideWhenUsed/>
    <w:rsid w:val="00984155"/>
    <w:pPr>
      <w:ind w:left="1760"/>
    </w:pPr>
  </w:style>
  <w:style w:type="table" w:styleId="Tablaconcuadrcula">
    <w:name w:val="Table Grid"/>
    <w:basedOn w:val="Tablanormal"/>
    <w:uiPriority w:val="39"/>
    <w:rsid w:val="0098415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rsid w:val="00984155"/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table" w:styleId="Sombreadoclaro-nfasis5">
    <w:name w:val="Light Shading Accent 5"/>
    <w:basedOn w:val="Tablanormal"/>
    <w:uiPriority w:val="60"/>
    <w:rsid w:val="0098415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984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55"/>
    <w:rPr>
      <w:rFonts w:ascii="Calibri" w:eastAsia="Calibri" w:hAnsi="Calibri" w:cs="Times New Roman"/>
      <w:lang w:val="es-ES"/>
    </w:rPr>
  </w:style>
  <w:style w:type="paragraph" w:styleId="Ttulo1">
    <w:name w:val="heading 1"/>
    <w:aliases w:val="TITULO 1,Título 1 RESUMEN,TítuloB,1,Edgar 1,título 1,T1,ARTICULO,Capítulo 6-Página,Título 1 HECHICERA,Título_1,H1,Titulo 1,TIT1DEF,CAPITULOS"/>
    <w:basedOn w:val="Normal"/>
    <w:next w:val="Normal"/>
    <w:link w:val="Ttulo1Car"/>
    <w:uiPriority w:val="9"/>
    <w:qFormat/>
    <w:rsid w:val="00984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RESUMEN Car,TítuloB Car,1 Car,Edgar 1 Car,título 1 Car,T1 Car,ARTICULO Car,Capítulo 6-Página Car,Título 1 HECHICERA Car,Título_1 Car,H1 Car,Titulo 1 Car,TIT1DEF Car,CAPITULOS Car"/>
    <w:basedOn w:val="Fuentedeprrafopredeter"/>
    <w:link w:val="Ttulo1"/>
    <w:uiPriority w:val="9"/>
    <w:rsid w:val="0098415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84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15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4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155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9841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841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4155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s-CO" w:eastAsia="es-ES"/>
    </w:rPr>
  </w:style>
  <w:style w:type="character" w:styleId="nfasis">
    <w:name w:val="Emphasis"/>
    <w:uiPriority w:val="20"/>
    <w:qFormat/>
    <w:rsid w:val="00984155"/>
    <w:rPr>
      <w:i/>
      <w:iCs/>
    </w:rPr>
  </w:style>
  <w:style w:type="paragraph" w:customStyle="1" w:styleId="font5">
    <w:name w:val="font5"/>
    <w:basedOn w:val="Normal"/>
    <w:rsid w:val="00984155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8"/>
      <w:szCs w:val="18"/>
      <w:lang w:eastAsia="es-ES"/>
    </w:rPr>
  </w:style>
  <w:style w:type="paragraph" w:customStyle="1" w:styleId="font6">
    <w:name w:val="font6"/>
    <w:basedOn w:val="Normal"/>
    <w:rsid w:val="00984155"/>
    <w:pP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es-ES"/>
    </w:rPr>
  </w:style>
  <w:style w:type="paragraph" w:customStyle="1" w:styleId="xl65">
    <w:name w:val="xl65"/>
    <w:basedOn w:val="Normal"/>
    <w:rsid w:val="0098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98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ES"/>
    </w:rPr>
  </w:style>
  <w:style w:type="paragraph" w:customStyle="1" w:styleId="xl67">
    <w:name w:val="xl67"/>
    <w:basedOn w:val="Normal"/>
    <w:rsid w:val="0098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ES"/>
    </w:rPr>
  </w:style>
  <w:style w:type="paragraph" w:customStyle="1" w:styleId="xl68">
    <w:name w:val="xl68"/>
    <w:basedOn w:val="Normal"/>
    <w:rsid w:val="0098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es-ES"/>
    </w:rPr>
  </w:style>
  <w:style w:type="paragraph" w:customStyle="1" w:styleId="xl69">
    <w:name w:val="xl69"/>
    <w:basedOn w:val="Normal"/>
    <w:rsid w:val="0098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ES"/>
    </w:rPr>
  </w:style>
  <w:style w:type="paragraph" w:customStyle="1" w:styleId="xl70">
    <w:name w:val="xl70"/>
    <w:basedOn w:val="Normal"/>
    <w:rsid w:val="0098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1">
    <w:name w:val="xl71"/>
    <w:basedOn w:val="Normal"/>
    <w:rsid w:val="0098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es-ES"/>
    </w:rPr>
  </w:style>
  <w:style w:type="paragraph" w:customStyle="1" w:styleId="xl72">
    <w:name w:val="xl72"/>
    <w:basedOn w:val="Normal"/>
    <w:rsid w:val="0098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3">
    <w:name w:val="xl73"/>
    <w:basedOn w:val="Normal"/>
    <w:rsid w:val="0098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ES"/>
    </w:rPr>
  </w:style>
  <w:style w:type="paragraph" w:customStyle="1" w:styleId="xl74">
    <w:name w:val="xl74"/>
    <w:basedOn w:val="Normal"/>
    <w:rsid w:val="0098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5">
    <w:name w:val="xl75"/>
    <w:basedOn w:val="Normal"/>
    <w:rsid w:val="0098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6">
    <w:name w:val="xl76"/>
    <w:basedOn w:val="Normal"/>
    <w:rsid w:val="00984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155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4155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984155"/>
    <w:rPr>
      <w:rFonts w:ascii="Tahoma" w:eastAsia="Calibri" w:hAnsi="Tahoma" w:cs="Tahoma"/>
      <w:sz w:val="16"/>
      <w:szCs w:val="16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4155"/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4155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s-CO"/>
    </w:rPr>
  </w:style>
  <w:style w:type="character" w:customStyle="1" w:styleId="TextocomentarioCar1">
    <w:name w:val="Texto comentario Car1"/>
    <w:basedOn w:val="Fuentedeprrafopredeter"/>
    <w:uiPriority w:val="99"/>
    <w:semiHidden/>
    <w:rsid w:val="00984155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4155"/>
    <w:rPr>
      <w:rFonts w:eastAsiaTheme="minorEastAsia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4155"/>
    <w:pPr>
      <w:spacing w:after="0"/>
    </w:pPr>
    <w:rPr>
      <w:rFonts w:eastAsiaTheme="minorEastAsia"/>
      <w:b/>
      <w:bCs/>
      <w:sz w:val="20"/>
      <w:szCs w:val="20"/>
      <w:lang w:val="es-ES_tradnl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984155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98415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984155"/>
  </w:style>
  <w:style w:type="paragraph" w:styleId="TDC1">
    <w:name w:val="toc 1"/>
    <w:basedOn w:val="Normal"/>
    <w:next w:val="Normal"/>
    <w:autoRedefine/>
    <w:uiPriority w:val="39"/>
    <w:unhideWhenUsed/>
    <w:rsid w:val="00984155"/>
  </w:style>
  <w:style w:type="paragraph" w:styleId="TDC2">
    <w:name w:val="toc 2"/>
    <w:basedOn w:val="Normal"/>
    <w:next w:val="Normal"/>
    <w:autoRedefine/>
    <w:uiPriority w:val="39"/>
    <w:unhideWhenUsed/>
    <w:rsid w:val="00984155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984155"/>
    <w:pPr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984155"/>
    <w:pPr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984155"/>
    <w:pPr>
      <w:ind w:left="880"/>
    </w:pPr>
  </w:style>
  <w:style w:type="paragraph" w:styleId="TDC6">
    <w:name w:val="toc 6"/>
    <w:basedOn w:val="Normal"/>
    <w:next w:val="Normal"/>
    <w:autoRedefine/>
    <w:uiPriority w:val="39"/>
    <w:unhideWhenUsed/>
    <w:rsid w:val="00984155"/>
    <w:pPr>
      <w:ind w:left="1100"/>
    </w:pPr>
  </w:style>
  <w:style w:type="paragraph" w:styleId="TDC7">
    <w:name w:val="toc 7"/>
    <w:basedOn w:val="Normal"/>
    <w:next w:val="Normal"/>
    <w:autoRedefine/>
    <w:uiPriority w:val="39"/>
    <w:unhideWhenUsed/>
    <w:rsid w:val="00984155"/>
    <w:pPr>
      <w:ind w:left="1320"/>
    </w:pPr>
  </w:style>
  <w:style w:type="paragraph" w:styleId="TDC8">
    <w:name w:val="toc 8"/>
    <w:basedOn w:val="Normal"/>
    <w:next w:val="Normal"/>
    <w:autoRedefine/>
    <w:uiPriority w:val="39"/>
    <w:unhideWhenUsed/>
    <w:rsid w:val="00984155"/>
    <w:pPr>
      <w:ind w:left="1540"/>
    </w:pPr>
  </w:style>
  <w:style w:type="paragraph" w:styleId="TDC9">
    <w:name w:val="toc 9"/>
    <w:basedOn w:val="Normal"/>
    <w:next w:val="Normal"/>
    <w:autoRedefine/>
    <w:uiPriority w:val="39"/>
    <w:unhideWhenUsed/>
    <w:rsid w:val="00984155"/>
    <w:pPr>
      <w:ind w:left="1760"/>
    </w:pPr>
  </w:style>
  <w:style w:type="table" w:styleId="Tablaconcuadrcula">
    <w:name w:val="Table Grid"/>
    <w:basedOn w:val="Tablanormal"/>
    <w:uiPriority w:val="39"/>
    <w:rsid w:val="0098415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rsid w:val="00984155"/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table" w:styleId="Sombreadoclaro-nfasis5">
    <w:name w:val="Light Shading Accent 5"/>
    <w:basedOn w:val="Tablanormal"/>
    <w:uiPriority w:val="60"/>
    <w:rsid w:val="0098415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98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2018-01-13T23:24:00Z</dcterms:created>
  <dcterms:modified xsi:type="dcterms:W3CDTF">2018-01-13T23:26:00Z</dcterms:modified>
</cp:coreProperties>
</file>