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b/>
          <w:color w:val="000000"/>
        </w:rPr>
      </w:pPr>
      <w:r w:rsidRPr="00EA0C91">
        <w:rPr>
          <w:rFonts w:ascii="Arial" w:hAnsi="Arial" w:cs="Arial"/>
          <w:b/>
          <w:color w:val="000000"/>
        </w:rPr>
        <w:t>Autoridad responsable del manejo: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La entidad responsable por parte del Estado de Honduras es el Instituto de Conservación Forestal áreas Protegidas y Vida </w:t>
      </w:r>
      <w:proofErr w:type="gramStart"/>
      <w:r w:rsidRPr="00EA0C91">
        <w:rPr>
          <w:rFonts w:ascii="Arial" w:hAnsi="Arial" w:cs="Arial"/>
          <w:color w:val="000000"/>
        </w:rPr>
        <w:t>Silvestre  (</w:t>
      </w:r>
      <w:proofErr w:type="gramEnd"/>
      <w:r w:rsidRPr="00EA0C91">
        <w:rPr>
          <w:rFonts w:ascii="Arial" w:hAnsi="Arial" w:cs="Arial"/>
          <w:color w:val="000000"/>
        </w:rPr>
        <w:t>ICF)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Ing. </w:t>
      </w:r>
      <w:r>
        <w:rPr>
          <w:rFonts w:ascii="Arial" w:hAnsi="Arial" w:cs="Arial"/>
          <w:color w:val="000000"/>
        </w:rPr>
        <w:t>Iris Aquino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>Jef</w:t>
      </w:r>
      <w:r>
        <w:rPr>
          <w:rFonts w:ascii="Arial" w:hAnsi="Arial" w:cs="Arial"/>
          <w:color w:val="000000"/>
        </w:rPr>
        <w:t>a</w:t>
      </w:r>
      <w:r w:rsidRPr="00EA0C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Oficina </w:t>
      </w:r>
      <w:r w:rsidRPr="00EA0C91">
        <w:rPr>
          <w:rFonts w:ascii="Arial" w:hAnsi="Arial" w:cs="Arial"/>
          <w:color w:val="000000"/>
        </w:rPr>
        <w:t xml:space="preserve">Regional </w:t>
      </w:r>
      <w:r>
        <w:rPr>
          <w:rFonts w:ascii="Arial" w:hAnsi="Arial" w:cs="Arial"/>
          <w:color w:val="000000"/>
        </w:rPr>
        <w:t>del Atlántico</w:t>
      </w:r>
      <w:r w:rsidRPr="00EA0C91">
        <w:rPr>
          <w:rFonts w:ascii="Arial" w:hAnsi="Arial" w:cs="Arial"/>
          <w:color w:val="000000"/>
        </w:rPr>
        <w:t>,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Instituto de Conservación Forestal ICF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E-mail </w:t>
      </w:r>
      <w:hyperlink r:id="rId4" w:history="1">
        <w:r w:rsidRPr="007B45E3">
          <w:rPr>
            <w:rStyle w:val="Hyperlink"/>
            <w:rFonts w:ascii="Arial" w:hAnsi="Arial" w:cs="Arial"/>
          </w:rPr>
          <w:t>mariaquinh@yahoo.es</w:t>
        </w:r>
      </w:hyperlink>
      <w:r>
        <w:t xml:space="preserve">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Teléfono: </w:t>
      </w:r>
      <w:r>
        <w:rPr>
          <w:rFonts w:ascii="Arial" w:hAnsi="Arial" w:cs="Arial"/>
          <w:color w:val="000000"/>
        </w:rPr>
        <w:t>(</w:t>
      </w:r>
      <w:r w:rsidRPr="00EA0C91">
        <w:rPr>
          <w:rFonts w:ascii="Arial" w:hAnsi="Arial" w:cs="Arial"/>
          <w:color w:val="000000"/>
        </w:rPr>
        <w:t>504</w:t>
      </w:r>
      <w:proofErr w:type="gramStart"/>
      <w:r>
        <w:rPr>
          <w:rFonts w:ascii="Arial" w:hAnsi="Arial" w:cs="Arial"/>
          <w:color w:val="000000"/>
        </w:rPr>
        <w:t>)</w:t>
      </w:r>
      <w:r w:rsidRPr="00EA0C91">
        <w:rPr>
          <w:rFonts w:ascii="Arial" w:hAnsi="Arial" w:cs="Arial"/>
          <w:color w:val="000000"/>
        </w:rPr>
        <w:t xml:space="preserve">  2442</w:t>
      </w:r>
      <w:proofErr w:type="gramEnd"/>
      <w:r w:rsidRPr="00EA0C91">
        <w:rPr>
          <w:rFonts w:ascii="Arial" w:hAnsi="Arial" w:cs="Arial"/>
          <w:color w:val="000000"/>
        </w:rPr>
        <w:t>-3833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Organizaciones </w:t>
      </w:r>
      <w:proofErr w:type="spellStart"/>
      <w:r w:rsidRPr="00EA0C91">
        <w:rPr>
          <w:rFonts w:ascii="Arial" w:hAnsi="Arial" w:cs="Arial"/>
          <w:color w:val="000000"/>
        </w:rPr>
        <w:t>co</w:t>
      </w:r>
      <w:proofErr w:type="spellEnd"/>
      <w:r w:rsidRPr="00EA0C91">
        <w:rPr>
          <w:rFonts w:ascii="Arial" w:hAnsi="Arial" w:cs="Arial"/>
          <w:color w:val="000000"/>
        </w:rPr>
        <w:t>-manejadoras: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Nelbin</w:t>
      </w:r>
      <w:proofErr w:type="spellEnd"/>
      <w:r>
        <w:rPr>
          <w:rFonts w:ascii="Arial" w:hAnsi="Arial" w:cs="Arial"/>
          <w:color w:val="000000"/>
        </w:rPr>
        <w:t xml:space="preserve"> Bustamante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Director Ejecutivo 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Fundación PROLANSATE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E-mail </w:t>
      </w:r>
      <w:hyperlink r:id="rId5" w:history="1">
        <w:r w:rsidRPr="00430865">
          <w:rPr>
            <w:rStyle w:val="Hyperlink"/>
            <w:rFonts w:ascii="Arial" w:hAnsi="Arial" w:cs="Arial"/>
          </w:rPr>
          <w:t>fundacionprolansate@yahoo.com</w:t>
        </w:r>
      </w:hyperlink>
      <w:r>
        <w:rPr>
          <w:rFonts w:ascii="Arial" w:hAnsi="Arial" w:cs="Arial"/>
        </w:rPr>
        <w:t xml:space="preserve"> </w:t>
      </w:r>
      <w:r w:rsidRPr="00EA0C91">
        <w:rPr>
          <w:rFonts w:ascii="Arial" w:hAnsi="Arial" w:cs="Arial"/>
          <w:color w:val="000000"/>
        </w:rPr>
        <w:t xml:space="preserve">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>Teléfono: (504) 2448-2042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Jesús </w:t>
      </w:r>
      <w:proofErr w:type="spellStart"/>
      <w:r>
        <w:rPr>
          <w:rFonts w:ascii="Arial" w:hAnsi="Arial" w:cs="Arial"/>
          <w:color w:val="000000"/>
        </w:rPr>
        <w:t>Marquez</w:t>
      </w:r>
      <w:proofErr w:type="spellEnd"/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EA0C91">
        <w:rPr>
          <w:rFonts w:ascii="Arial" w:hAnsi="Arial" w:cs="Arial"/>
          <w:color w:val="000000"/>
        </w:rPr>
        <w:t>erente UMA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Municipalidad de Tela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E-mail: </w:t>
      </w:r>
      <w:hyperlink r:id="rId6" w:history="1">
        <w:r w:rsidRPr="00EA0C91">
          <w:rPr>
            <w:rStyle w:val="Hyperlink"/>
            <w:rFonts w:ascii="Arial" w:hAnsi="Arial" w:cs="Arial"/>
          </w:rPr>
          <w:t>umatela2006@yahoo.com.mx</w:t>
        </w:r>
      </w:hyperlink>
      <w:r w:rsidRPr="00EA0C91">
        <w:rPr>
          <w:rFonts w:ascii="Arial" w:hAnsi="Arial" w:cs="Arial"/>
          <w:color w:val="000000"/>
        </w:rPr>
        <w:t xml:space="preserve">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>Teléfono 2448-0974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>Lic. Allan David Ramos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>Alcalde de Puerto de Cortes,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Municipalidad de Puerto Cortes 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 xml:space="preserve">E-mail: </w:t>
      </w:r>
      <w:hyperlink r:id="rId7" w:history="1">
        <w:r w:rsidRPr="00EA0C91">
          <w:rPr>
            <w:rStyle w:val="Hyperlink"/>
            <w:rFonts w:ascii="Arial" w:hAnsi="Arial" w:cs="Arial"/>
          </w:rPr>
          <w:t>ramosallan@yahoo.com</w:t>
        </w:r>
      </w:hyperlink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  <w:r w:rsidRPr="00EA0C91">
        <w:rPr>
          <w:rFonts w:ascii="Arial" w:hAnsi="Arial" w:cs="Arial"/>
          <w:color w:val="000000"/>
        </w:rPr>
        <w:t>Teléfono 2665-0507</w:t>
      </w: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1C4208" w:rsidRPr="00EA0C91" w:rsidRDefault="001C4208" w:rsidP="001C420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both"/>
        <w:rPr>
          <w:rFonts w:ascii="Arial" w:hAnsi="Arial" w:cs="Arial"/>
          <w:color w:val="000000"/>
        </w:rPr>
      </w:pPr>
    </w:p>
    <w:p w:rsidR="00E414F9" w:rsidRDefault="00E414F9" w:rsidP="00307B7E">
      <w:bookmarkStart w:id="0" w:name="_GoBack"/>
      <w:bookmarkEnd w:id="0"/>
    </w:p>
    <w:sectPr w:rsidR="00E4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8"/>
    <w:rsid w:val="001C4208"/>
    <w:rsid w:val="00307B7E"/>
    <w:rsid w:val="00E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4AE68-BE12-4C3B-A9DA-4B3A425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osall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atela2006@yahoo.com.mx" TargetMode="External"/><Relationship Id="rId5" Type="http://schemas.openxmlformats.org/officeDocument/2006/relationships/hyperlink" Target="mailto:fundacionprolansate@yahoo.com" TargetMode="External"/><Relationship Id="rId4" Type="http://schemas.openxmlformats.org/officeDocument/2006/relationships/hyperlink" Target="mailto:mariaquinh@yahoo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 Karen</dc:creator>
  <cp:keywords/>
  <dc:description/>
  <cp:lastModifiedBy>DOWNS Karen</cp:lastModifiedBy>
  <cp:revision>1</cp:revision>
  <dcterms:created xsi:type="dcterms:W3CDTF">2020-06-03T14:57:00Z</dcterms:created>
  <dcterms:modified xsi:type="dcterms:W3CDTF">2020-06-03T14:58:00Z</dcterms:modified>
</cp:coreProperties>
</file>