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09" w:rsidRPr="000A4809" w:rsidRDefault="000A4809" w:rsidP="000A4809">
      <w:pPr>
        <w:jc w:val="right"/>
        <w:rPr>
          <w:lang w:val="en-GB"/>
        </w:rPr>
      </w:pPr>
      <w:r w:rsidRPr="000A4809">
        <w:rPr>
          <w:lang w:val="en-GB"/>
        </w:rPr>
        <w:t>Appendix 1</w:t>
      </w:r>
    </w:p>
    <w:p w:rsidR="000A4809" w:rsidRPr="000A4809" w:rsidRDefault="000A4809" w:rsidP="000A4809">
      <w:pPr>
        <w:jc w:val="right"/>
        <w:rPr>
          <w:sz w:val="10"/>
          <w:szCs w:val="10"/>
          <w:lang w:val="en-GB"/>
        </w:rPr>
      </w:pPr>
    </w:p>
    <w:p w:rsidR="000A4809" w:rsidRPr="000A4809" w:rsidRDefault="000A4809" w:rsidP="000A4809">
      <w:pPr>
        <w:jc w:val="center"/>
        <w:rPr>
          <w:b/>
          <w:lang w:val="en-GB"/>
        </w:rPr>
      </w:pPr>
      <w:r w:rsidRPr="000A4809">
        <w:rPr>
          <w:b/>
          <w:lang w:val="en-GB"/>
        </w:rPr>
        <w:t xml:space="preserve">    Rare species of plants and mushrooms on the territory of the wetlands «</w:t>
      </w:r>
      <w:proofErr w:type="spellStart"/>
      <w:r w:rsidRPr="000A4809">
        <w:rPr>
          <w:b/>
          <w:lang w:val="en-GB"/>
        </w:rPr>
        <w:t>Cheremske</w:t>
      </w:r>
      <w:proofErr w:type="spellEnd"/>
      <w:r w:rsidRPr="000A4809">
        <w:rPr>
          <w:b/>
          <w:lang w:val="en-GB"/>
        </w:rPr>
        <w:t xml:space="preserve"> mire»</w:t>
      </w:r>
    </w:p>
    <w:p w:rsidR="000A4809" w:rsidRPr="000A4809" w:rsidRDefault="000A4809" w:rsidP="000A4809">
      <w:pPr>
        <w:jc w:val="center"/>
        <w:rPr>
          <w:b/>
          <w:sz w:val="10"/>
          <w:szCs w:val="10"/>
          <w:lang w:val="en-GB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2793"/>
        <w:gridCol w:w="1026"/>
        <w:gridCol w:w="1083"/>
        <w:gridCol w:w="855"/>
        <w:gridCol w:w="1311"/>
        <w:gridCol w:w="837"/>
      </w:tblGrid>
      <w:tr w:rsidR="000A4809" w:rsidRPr="000A4809" w:rsidTr="003B52C6">
        <w:trPr>
          <w:trHeight w:val="322"/>
        </w:trPr>
        <w:tc>
          <w:tcPr>
            <w:tcW w:w="4608" w:type="dxa"/>
            <w:gridSpan w:val="2"/>
          </w:tcPr>
          <w:p w:rsidR="000A4809" w:rsidRPr="000A4809" w:rsidRDefault="000A4809" w:rsidP="003B52C6">
            <w:pPr>
              <w:jc w:val="center"/>
              <w:rPr>
                <w:sz w:val="6"/>
                <w:szCs w:val="6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Group</w:t>
            </w:r>
          </w:p>
        </w:tc>
        <w:tc>
          <w:tcPr>
            <w:tcW w:w="1026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IUCN Red List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Cate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-gory (Eur.)</w:t>
            </w:r>
          </w:p>
        </w:tc>
        <w:tc>
          <w:tcPr>
            <w:tcW w:w="1083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Bern Convention Annexes</w:t>
            </w:r>
          </w:p>
        </w:tc>
        <w:tc>
          <w:tcPr>
            <w:tcW w:w="855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CITES Annexes</w:t>
            </w:r>
          </w:p>
        </w:tc>
        <w:tc>
          <w:tcPr>
            <w:tcW w:w="1311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Red Book of Ukraine</w:t>
            </w: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837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Regional rare species</w:t>
            </w: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jc w:val="center"/>
              <w:rPr>
                <w:sz w:val="6"/>
                <w:szCs w:val="6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Family</w:t>
            </w:r>
          </w:p>
        </w:tc>
        <w:tc>
          <w:tcPr>
            <w:tcW w:w="2793" w:type="dxa"/>
          </w:tcPr>
          <w:p w:rsidR="000A4809" w:rsidRPr="000A4809" w:rsidRDefault="000A4809" w:rsidP="003B52C6">
            <w:pPr>
              <w:jc w:val="center"/>
              <w:rPr>
                <w:sz w:val="6"/>
                <w:szCs w:val="6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Species</w:t>
            </w:r>
          </w:p>
        </w:tc>
        <w:tc>
          <w:tcPr>
            <w:tcW w:w="1026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4608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Mushrooms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Phalaceae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Mutinus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caninus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4608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Algae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Desmidiaceae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Bambusina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vrebissonii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Characeae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Chara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delicatula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Charaseae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Chara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muscosa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Meesiaceae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Meesia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tricuetra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Nitellacea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Nitella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grasillis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4608" w:type="dxa"/>
            <w:gridSpan w:val="2"/>
          </w:tcPr>
          <w:p w:rsidR="000A4809" w:rsidRPr="000A4809" w:rsidRDefault="000A4809" w:rsidP="003B52C6">
            <w:pPr>
              <w:rPr>
                <w:b/>
                <w:i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0A4809">
              <w:rPr>
                <w:b/>
                <w:sz w:val="18"/>
                <w:szCs w:val="18"/>
                <w:lang w:val="en-GB"/>
              </w:rPr>
              <w:t>Lichenes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Cladoniaseae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Cladonia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stellaris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alpestris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4608" w:type="dxa"/>
            <w:gridSpan w:val="2"/>
          </w:tcPr>
          <w:p w:rsidR="000A4809" w:rsidRPr="000A4809" w:rsidRDefault="000A4809" w:rsidP="003B52C6">
            <w:pPr>
              <w:rPr>
                <w:b/>
                <w:i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Mosses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Leucobryaceae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Dicranum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viride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Thuidiaseae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Helodium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blandowii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Amblystegiaceae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rStyle w:val="a3"/>
                <w:rFonts w:eastAsia="MS Mincho"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0A4809">
              <w:rPr>
                <w:rStyle w:val="FontStyle12"/>
                <w:i/>
                <w:sz w:val="18"/>
                <w:szCs w:val="18"/>
                <w:lang w:val="en-GB" w:eastAsia="en-US"/>
              </w:rPr>
              <w:t>Pseudocalliergon</w:t>
            </w:r>
            <w:proofErr w:type="spellEnd"/>
            <w:r w:rsidRPr="000A4809">
              <w:rPr>
                <w:rStyle w:val="FontStyle12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0A4809">
              <w:rPr>
                <w:rStyle w:val="FontStyle12"/>
                <w:i/>
                <w:sz w:val="18"/>
                <w:szCs w:val="18"/>
                <w:lang w:val="en-GB" w:eastAsia="en-US"/>
              </w:rPr>
              <w:t>tr</w:t>
            </w:r>
            <w:r w:rsidRPr="000A4809">
              <w:rPr>
                <w:rStyle w:val="a3"/>
                <w:rFonts w:eastAsia="MS Mincho"/>
                <w:i/>
                <w:color w:val="auto"/>
                <w:sz w:val="18"/>
                <w:szCs w:val="18"/>
                <w:lang w:val="en-GB" w:eastAsia="en-US"/>
              </w:rPr>
              <w:t>ifarium</w:t>
            </w:r>
            <w:proofErr w:type="spellEnd"/>
          </w:p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rStyle w:val="a3"/>
                <w:rFonts w:eastAsia="MS Mincho"/>
                <w:color w:val="auto"/>
                <w:sz w:val="18"/>
                <w:szCs w:val="18"/>
                <w:lang w:val="en-GB" w:eastAsia="en-US"/>
              </w:rPr>
              <w:t>(</w:t>
            </w:r>
            <w:proofErr w:type="spellStart"/>
            <w:r w:rsidRPr="000A4809">
              <w:rPr>
                <w:rStyle w:val="a3"/>
                <w:rFonts w:eastAsia="MS Mincho"/>
                <w:i/>
                <w:color w:val="auto"/>
                <w:sz w:val="18"/>
                <w:szCs w:val="18"/>
                <w:lang w:val="en-GB" w:eastAsia="en-US"/>
              </w:rPr>
              <w:t>Calliergon</w:t>
            </w:r>
            <w:proofErr w:type="spellEnd"/>
            <w:r w:rsidRPr="000A4809">
              <w:rPr>
                <w:rStyle w:val="a3"/>
                <w:rFonts w:eastAsia="MS Mincho"/>
                <w:i/>
                <w:color w:val="auto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0A4809">
              <w:rPr>
                <w:rStyle w:val="a3"/>
                <w:rFonts w:eastAsia="MS Mincho"/>
                <w:i/>
                <w:color w:val="auto"/>
                <w:sz w:val="18"/>
                <w:szCs w:val="18"/>
                <w:lang w:val="en-GB" w:eastAsia="en-US"/>
              </w:rPr>
              <w:t>trifarium</w:t>
            </w:r>
            <w:proofErr w:type="spellEnd"/>
            <w:r w:rsidRPr="000A4809">
              <w:rPr>
                <w:rStyle w:val="a3"/>
                <w:rFonts w:eastAsia="MS Mincho"/>
                <w:color w:val="auto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Calliergonaceae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Scorpidium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scorpioides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4608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Vascular plants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Droseraceae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Aldrovanda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vesiculosa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DD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Betulaceae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Betula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humilis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Betulaceae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Betula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obscura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Cyperaceae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Carex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davalliana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Cyperaceae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Carex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dioica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Cephalanthera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rubra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Corallorhiza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trifida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Cypripedium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calceolus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NT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Dactylorhiza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fuchsii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Dactylorhiza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incarnata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Dactylorhiza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maculata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Thymeleaceae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Daphne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cneorum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Lycopodiaceae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Diphasiastrum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complanatum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Droseraceae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Drosera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anglica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Droseraceae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Drosera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intermedia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Droseraceae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Drosera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rotundifolia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Cyperaceae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Eleocharis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mamillata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Epipactis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atrorubens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Epipactis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helleborine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Hammarbya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paludosa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Huperziaceae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Huperzia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selago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Arakiaceae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Hydrocotyle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vulgaris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Isoëtaceae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Isoëtus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lacustris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Juncaceae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Juncus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bulbosus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Lycopodiaceae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Licopodiella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inudata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Liliaceae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Lilium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martagon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Liparis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loeselii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NT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Lycopodiaceae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Lycopodium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annotinum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Neottia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nidus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>-avis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Neottia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Listera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ovata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Ericaceae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Oxycoccus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microcarpus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Platanthera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bifolia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Orchidaceae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Platanthera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chlorantha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Ranunculaceae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Pulsatilla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patens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DD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Salicaceae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Salix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lapponum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Salicaceae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Salix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myrtilloides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Salicaceae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Salix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starkeana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Scheuchzeriaceae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Scheuchzeria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palustris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Сaryophyllaceae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Silene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lithuanica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Dipsacaceae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Succisella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inflexa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Santalaceae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Thesium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ebractearum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Lentibulariaceae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Utricularia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intermedia</w:t>
            </w:r>
            <w:proofErr w:type="spellEnd"/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DD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815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Lentibulariaceae</w:t>
            </w:r>
            <w:proofErr w:type="spellEnd"/>
          </w:p>
        </w:tc>
        <w:tc>
          <w:tcPr>
            <w:tcW w:w="279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Utricularia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minor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4608" w:type="dxa"/>
            <w:gridSpan w:val="2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TOTAL Rare species – 54, among them:</w:t>
            </w:r>
          </w:p>
        </w:tc>
        <w:tc>
          <w:tcPr>
            <w:tcW w:w="1026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23 (2NT,3DD18LC)</w:t>
            </w:r>
          </w:p>
        </w:tc>
        <w:tc>
          <w:tcPr>
            <w:tcW w:w="1083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6</w:t>
            </w:r>
          </w:p>
        </w:tc>
        <w:tc>
          <w:tcPr>
            <w:tcW w:w="855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14</w:t>
            </w:r>
          </w:p>
        </w:tc>
        <w:tc>
          <w:tcPr>
            <w:tcW w:w="1311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50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(2NEx, 26Vu,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11R, 11NEv)</w:t>
            </w:r>
          </w:p>
        </w:tc>
        <w:tc>
          <w:tcPr>
            <w:tcW w:w="837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</w:t>
            </w:r>
          </w:p>
        </w:tc>
      </w:tr>
    </w:tbl>
    <w:p w:rsidR="000A4809" w:rsidRPr="000A4809" w:rsidRDefault="000A4809" w:rsidP="000A4809">
      <w:pPr>
        <w:rPr>
          <w:i/>
          <w:lang w:val="en-GB"/>
        </w:rPr>
      </w:pPr>
    </w:p>
    <w:p w:rsidR="000A4809" w:rsidRPr="000A4809" w:rsidRDefault="000A4809" w:rsidP="000A4809">
      <w:pPr>
        <w:jc w:val="right"/>
        <w:rPr>
          <w:lang w:val="en-GB"/>
        </w:rPr>
      </w:pPr>
      <w:r w:rsidRPr="000A4809">
        <w:rPr>
          <w:lang w:val="en-GB"/>
        </w:rPr>
        <w:lastRenderedPageBreak/>
        <w:t>Appendix 2</w:t>
      </w:r>
    </w:p>
    <w:p w:rsidR="000A4809" w:rsidRPr="000A4809" w:rsidRDefault="000A4809" w:rsidP="000A4809">
      <w:pPr>
        <w:jc w:val="right"/>
        <w:rPr>
          <w:sz w:val="10"/>
          <w:szCs w:val="10"/>
          <w:lang w:val="en-GB"/>
        </w:rPr>
      </w:pPr>
    </w:p>
    <w:p w:rsidR="000A4809" w:rsidRPr="000A4809" w:rsidRDefault="000A4809" w:rsidP="000A4809">
      <w:pPr>
        <w:jc w:val="center"/>
        <w:rPr>
          <w:i/>
          <w:lang w:val="en-GB"/>
        </w:rPr>
      </w:pPr>
      <w:r w:rsidRPr="000A4809">
        <w:rPr>
          <w:b/>
          <w:lang w:val="en-GB"/>
        </w:rPr>
        <w:t>Rare species of animals on the territory of the wetlands «</w:t>
      </w:r>
      <w:proofErr w:type="spellStart"/>
      <w:r w:rsidRPr="000A4809">
        <w:rPr>
          <w:b/>
          <w:lang w:val="en-GB"/>
        </w:rPr>
        <w:t>Cheremske</w:t>
      </w:r>
      <w:proofErr w:type="spellEnd"/>
      <w:r w:rsidRPr="000A4809">
        <w:rPr>
          <w:b/>
          <w:lang w:val="en-GB"/>
        </w:rPr>
        <w:t xml:space="preserve"> mire»</w:t>
      </w:r>
    </w:p>
    <w:p w:rsidR="000A4809" w:rsidRPr="000A4809" w:rsidRDefault="000A4809" w:rsidP="000A4809">
      <w:pPr>
        <w:jc w:val="both"/>
        <w:rPr>
          <w:lang w:val="en-GB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2337"/>
        <w:gridCol w:w="912"/>
        <w:gridCol w:w="798"/>
        <w:gridCol w:w="741"/>
        <w:gridCol w:w="684"/>
        <w:gridCol w:w="798"/>
        <w:gridCol w:w="1254"/>
        <w:gridCol w:w="723"/>
      </w:tblGrid>
      <w:tr w:rsidR="000A4809" w:rsidRPr="000A4809" w:rsidTr="003B52C6">
        <w:trPr>
          <w:trHeight w:val="322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jc w:val="center"/>
              <w:rPr>
                <w:sz w:val="6"/>
                <w:szCs w:val="6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Group</w:t>
            </w:r>
          </w:p>
        </w:tc>
        <w:tc>
          <w:tcPr>
            <w:tcW w:w="912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IUCN Red List Category (Europe)</w:t>
            </w:r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Bern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Conve-ntion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-dices</w:t>
            </w:r>
          </w:p>
        </w:tc>
        <w:tc>
          <w:tcPr>
            <w:tcW w:w="741" w:type="dxa"/>
            <w:vMerge w:val="restart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CITES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68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CMS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AEWA</w:t>
            </w:r>
          </w:p>
        </w:tc>
        <w:tc>
          <w:tcPr>
            <w:tcW w:w="125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Red Book of Ukraine</w:t>
            </w: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723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Regio-nal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ra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-re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spe-cies</w:t>
            </w:r>
            <w:proofErr w:type="spellEnd"/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Family</w:t>
            </w:r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Species</w:t>
            </w:r>
          </w:p>
        </w:tc>
        <w:tc>
          <w:tcPr>
            <w:tcW w:w="912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Invertebrate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0A4809">
              <w:rPr>
                <w:b/>
                <w:sz w:val="18"/>
                <w:szCs w:val="18"/>
                <w:lang w:val="en-GB"/>
              </w:rPr>
              <w:t>Hirudinea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Hirudinidae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Hirudo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medicinalis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NT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0A4809">
              <w:rPr>
                <w:b/>
                <w:sz w:val="18"/>
                <w:szCs w:val="18"/>
                <w:lang w:val="en-GB"/>
              </w:rPr>
              <w:t>Insecta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Aeshniae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Anax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imperator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Nymphalidae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Apatura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iris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Cerambycidae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Aromia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moschata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Apidae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Bombus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muscorum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Apidae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Bombus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pomorum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Calopterygidae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Calopteryx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virgo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Carabidae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Calosoma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(s.str/)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sycophanta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Noctuidae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Catоcala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sponsa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Cerambycidae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Сerambyx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cerdo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Satyridae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Coenonympha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hero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Pieridae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Colias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palaeno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Cordulegastridae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Cordulegaster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boltoni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Staphylinidae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Emus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hirtus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Formicidae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Formica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rufa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LR/NT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Riodinidae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Hamearis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lucina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Satyridae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Hipparchia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statilinus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Libelluidae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rStyle w:val="FontStyle29"/>
                <w:rFonts w:ascii="Times New Roman" w:hAnsi="Times New Roman" w:cs="Times New Roman"/>
                <w:i/>
                <w:sz w:val="18"/>
                <w:szCs w:val="18"/>
                <w:lang w:val="en-GB" w:eastAsia="en-US"/>
              </w:rPr>
              <w:t>Leucorrhinia</w:t>
            </w:r>
            <w:proofErr w:type="spellEnd"/>
            <w:r w:rsidRPr="000A4809">
              <w:rPr>
                <w:rStyle w:val="FontStyle29"/>
                <w:rFonts w:ascii="Times New Roman" w:hAnsi="Times New Roman" w:cs="Times New Roman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0A4809">
              <w:rPr>
                <w:rStyle w:val="FontStyle29"/>
                <w:rFonts w:ascii="Times New Roman" w:hAnsi="Times New Roman" w:cs="Times New Roman"/>
                <w:i/>
                <w:sz w:val="18"/>
                <w:szCs w:val="18"/>
                <w:lang w:val="en-GB" w:eastAsia="en-US"/>
              </w:rPr>
              <w:t>albifrons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Nymphalidae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rStyle w:val="FontStyle29"/>
                <w:rFonts w:ascii="Times New Roman" w:hAnsi="Times New Roman" w:cs="Times New Roman"/>
                <w:i/>
                <w:sz w:val="18"/>
                <w:szCs w:val="18"/>
                <w:lang w:val="en-GB" w:eastAsia="en-US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Limenitis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populi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Lucanidae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rStyle w:val="FontStyle29"/>
                <w:rFonts w:ascii="Times New Roman" w:hAnsi="Times New Roman" w:cs="Times New Roman"/>
                <w:i/>
                <w:sz w:val="18"/>
                <w:szCs w:val="18"/>
                <w:lang w:val="en-GB" w:eastAsia="en-US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Lucanus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cervus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Ichneumonidae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rStyle w:val="FontStyle29"/>
                <w:rFonts w:ascii="Times New Roman" w:hAnsi="Times New Roman" w:cs="Times New Roman"/>
                <w:i/>
                <w:sz w:val="18"/>
                <w:szCs w:val="18"/>
                <w:lang w:val="en-GB" w:eastAsia="en-US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Megarhyssa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superba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Nymphalidae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Nymphalis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vaualbum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Gomphidae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Ophiogomphus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cecilia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Papilionidae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Papilio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machaon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Papilionidae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Parnassius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mnemosyne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Libellulidae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Sympetrum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pedemontanum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Apidae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Xylocopa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Xylocopa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valga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Vertebrate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Fishes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Cyprinidae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Carassius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carassius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Cyprinidae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Cyprinus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carpio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Esocidae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Esox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lucius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Cobitidae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Misgurnus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fossilis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Percidae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Perca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fluviatilis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Cyprinidae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Rutilus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rutilus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Cyprinidae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Tinca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tinca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    </w:t>
            </w:r>
            <w:r w:rsidRPr="000A4809">
              <w:rPr>
                <w:b/>
                <w:sz w:val="18"/>
                <w:szCs w:val="18"/>
                <w:lang w:val="en-GB"/>
              </w:rPr>
              <w:t>Amphibians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Bombinatoridae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Bombina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bombina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Bufonidae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Bufo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bufo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Hylidae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Hyla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arborea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Ranidae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both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Pelophylax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ridibundus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Ranidae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both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Rana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arvalis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Ranidae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both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Rana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temporaria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</w:t>
            </w:r>
            <w:proofErr w:type="spellStart"/>
            <w:r w:rsidRPr="000A4809">
              <w:rPr>
                <w:b/>
                <w:sz w:val="18"/>
                <w:szCs w:val="18"/>
                <w:lang w:val="en-GB"/>
              </w:rPr>
              <w:t>Reptilia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Anguidae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Anguila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fragilis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Colubridae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Coronella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austriaca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Emydae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Emys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orbicularis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NT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Lacertidaqe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Lacerta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agilis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Colubridae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Natrix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natrix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Viperidae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Vipera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berus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Lacertidae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Zootoca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vivipara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</w:tbl>
    <w:p w:rsidR="000A4809" w:rsidRPr="000A4809" w:rsidRDefault="000A4809" w:rsidP="000A4809">
      <w:pPr>
        <w:jc w:val="both"/>
        <w:rPr>
          <w:lang w:val="en-GB"/>
        </w:rPr>
      </w:pPr>
    </w:p>
    <w:p w:rsidR="000A4809" w:rsidRPr="000A4809" w:rsidRDefault="000A4809" w:rsidP="000A4809">
      <w:pPr>
        <w:jc w:val="both"/>
        <w:rPr>
          <w:lang w:val="en-GB"/>
        </w:rPr>
      </w:pPr>
    </w:p>
    <w:p w:rsidR="000A4809" w:rsidRPr="000A4809" w:rsidRDefault="000A4809" w:rsidP="000A4809">
      <w:pPr>
        <w:jc w:val="both"/>
        <w:rPr>
          <w:lang w:val="en-GB"/>
        </w:rPr>
      </w:pPr>
    </w:p>
    <w:p w:rsidR="000A4809" w:rsidRPr="000A4809" w:rsidRDefault="000A4809" w:rsidP="000A4809">
      <w:pPr>
        <w:jc w:val="both"/>
        <w:rPr>
          <w:lang w:val="en-GB"/>
        </w:rPr>
      </w:pPr>
    </w:p>
    <w:p w:rsidR="000A4809" w:rsidRPr="000A4809" w:rsidRDefault="000A4809" w:rsidP="000A4809">
      <w:pPr>
        <w:jc w:val="both"/>
        <w:rPr>
          <w:lang w:val="en-GB"/>
        </w:rPr>
      </w:pPr>
    </w:p>
    <w:p w:rsidR="000A4809" w:rsidRPr="000A4809" w:rsidRDefault="000A4809" w:rsidP="000A4809">
      <w:pPr>
        <w:jc w:val="both"/>
        <w:rPr>
          <w:lang w:val="en-GB"/>
        </w:rPr>
      </w:pPr>
    </w:p>
    <w:p w:rsidR="000A4809" w:rsidRPr="000A4809" w:rsidRDefault="000A4809" w:rsidP="000A4809">
      <w:pPr>
        <w:jc w:val="right"/>
        <w:rPr>
          <w:lang w:val="en-GB"/>
        </w:rPr>
      </w:pPr>
      <w:r w:rsidRPr="000A4809">
        <w:rPr>
          <w:lang w:val="en-GB"/>
        </w:rPr>
        <w:lastRenderedPageBreak/>
        <w:t>Appendix 2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2337"/>
        <w:gridCol w:w="912"/>
        <w:gridCol w:w="798"/>
        <w:gridCol w:w="741"/>
        <w:gridCol w:w="684"/>
        <w:gridCol w:w="798"/>
        <w:gridCol w:w="1254"/>
        <w:gridCol w:w="723"/>
      </w:tblGrid>
      <w:tr w:rsidR="000A4809" w:rsidRPr="000A4809" w:rsidTr="003B52C6">
        <w:trPr>
          <w:trHeight w:val="322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jc w:val="center"/>
              <w:rPr>
                <w:sz w:val="6"/>
                <w:szCs w:val="6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Group</w:t>
            </w:r>
          </w:p>
        </w:tc>
        <w:tc>
          <w:tcPr>
            <w:tcW w:w="912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IUCN Red List Category (Europe)</w:t>
            </w:r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Bern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Conve-ntion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-dices</w:t>
            </w:r>
          </w:p>
        </w:tc>
        <w:tc>
          <w:tcPr>
            <w:tcW w:w="741" w:type="dxa"/>
            <w:vMerge w:val="restart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CITES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68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CMS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AEWA</w:t>
            </w:r>
          </w:p>
        </w:tc>
        <w:tc>
          <w:tcPr>
            <w:tcW w:w="125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Red Book of Ukraine</w:t>
            </w: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723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Regio-nal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ra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-re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spe-cies</w:t>
            </w:r>
            <w:proofErr w:type="spellEnd"/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Family</w:t>
            </w:r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Species</w:t>
            </w:r>
          </w:p>
        </w:tc>
        <w:tc>
          <w:tcPr>
            <w:tcW w:w="912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Birds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>Accipiter gentiles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>Accipiter nisus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Aegithalidae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Aegithalos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caudatus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Strigidae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Aegolius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funereus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Alaudidae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Alauda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arvensis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Anatidae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Anas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crecca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Anatidae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Anas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platythynchos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Anatidae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Anser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albifrons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Anatidae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Anser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anser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Motacillidae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Anthus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pratensis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NT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Motacillidae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Anthus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tivialis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Apodidae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Apus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apus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Ardeidae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Ardea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cinerea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Bombycillidae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Bombycilla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garrulus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Tetraonidae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Bonasia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Tetrastes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bonasia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Ardeidae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Botaurus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stellaris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Strigidae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Bubo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bubo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Buteo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buteo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Buteo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lagopus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Anatidae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Bucephala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clangula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Caprimulgidae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Caprimulgus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europaeus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Carduelis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Acant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>.</w:t>
            </w:r>
            <w:r w:rsidRPr="000A4809">
              <w:rPr>
                <w:sz w:val="18"/>
                <w:szCs w:val="18"/>
                <w:lang w:val="en-GB"/>
              </w:rPr>
              <w:t>)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cannabina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Carduelis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carduelis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Carduelis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Chloris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chloris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Carduelis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Acanthis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flammes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Carduelis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Spinus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spinus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Certhiidae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Certhia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familiaris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Laridae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Chlidonias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leucopterus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Ciconiidae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Cicinia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ciconia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Cicomiidae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Ciconia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nigra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Circus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aeruginosus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Circus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pygargus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Clanga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r w:rsidRPr="000A4809">
              <w:rPr>
                <w:i/>
                <w:sz w:val="18"/>
                <w:szCs w:val="18"/>
                <w:lang w:val="en-GB"/>
              </w:rPr>
              <w:t>Aquila</w:t>
            </w:r>
            <w:r w:rsidRPr="000A4809">
              <w:rPr>
                <w:sz w:val="18"/>
                <w:szCs w:val="18"/>
                <w:lang w:val="en-GB"/>
              </w:rPr>
              <w:t xml:space="preserve">)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pomarina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Coccothraustes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coccothraus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Columbidae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Columba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oenas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Columbidae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Columba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palumbus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Coraciidae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Coracias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garrulus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Corvidae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Corvus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corax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Rallidae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Crex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crex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Cuculidae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Cuculus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canorus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Anatidae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Cygnus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olor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Hirundidae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Delichon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urbica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Demrrocopos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leucotos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Dendrocopos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major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Demdrocopos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medius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Dryobetes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Dendroc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>.</w:t>
            </w:r>
            <w:r w:rsidRPr="000A4809">
              <w:rPr>
                <w:sz w:val="18"/>
                <w:szCs w:val="18"/>
                <w:lang w:val="en-GB"/>
              </w:rPr>
              <w:t>)</w:t>
            </w:r>
            <w:r w:rsidRPr="000A4809">
              <w:rPr>
                <w:i/>
                <w:sz w:val="18"/>
                <w:szCs w:val="18"/>
                <w:lang w:val="en-GB"/>
              </w:rPr>
              <w:t xml:space="preserve"> minor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Dryocopus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martius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Emberizidae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Emberiza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citrinella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Emberizidae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Emberiza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schoeniclus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Muscicapiae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Erithacus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rubecula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Falco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subbuteo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Falco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tinnunculus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Muscicapiae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Ficedula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hypoleuca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Muscicapiae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Ficedula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parva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Fringilla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coelebs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Fringilla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montifringilla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Gallinago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gallinago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Gallinago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media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Corvidae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Garrulus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glandarius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Gruidae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grus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Hippolais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icterina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Hirundidae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Hirundo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rustica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0A4809" w:rsidRPr="000A4809" w:rsidRDefault="000A4809" w:rsidP="000A4809">
      <w:pPr>
        <w:jc w:val="right"/>
        <w:rPr>
          <w:lang w:val="en-GB"/>
        </w:rPr>
      </w:pPr>
    </w:p>
    <w:p w:rsidR="000A4809" w:rsidRPr="000A4809" w:rsidRDefault="000A4809" w:rsidP="000A4809">
      <w:pPr>
        <w:jc w:val="right"/>
        <w:rPr>
          <w:lang w:val="en-GB"/>
        </w:rPr>
      </w:pPr>
      <w:r w:rsidRPr="000A4809">
        <w:rPr>
          <w:lang w:val="en-GB"/>
        </w:rPr>
        <w:lastRenderedPageBreak/>
        <w:t>Appendix 2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7"/>
        <w:gridCol w:w="2223"/>
        <w:gridCol w:w="912"/>
        <w:gridCol w:w="798"/>
        <w:gridCol w:w="741"/>
        <w:gridCol w:w="684"/>
        <w:gridCol w:w="798"/>
        <w:gridCol w:w="1254"/>
        <w:gridCol w:w="723"/>
      </w:tblGrid>
      <w:tr w:rsidR="000A4809" w:rsidRPr="000A4809" w:rsidTr="003B52C6">
        <w:trPr>
          <w:trHeight w:val="322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jc w:val="center"/>
              <w:rPr>
                <w:sz w:val="6"/>
                <w:szCs w:val="6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Group</w:t>
            </w:r>
          </w:p>
        </w:tc>
        <w:tc>
          <w:tcPr>
            <w:tcW w:w="912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IUCN Red List Category (Europe)</w:t>
            </w:r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Bern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Conve-ntion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741" w:type="dxa"/>
            <w:vMerge w:val="restart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CITES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68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CMS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AEWA</w:t>
            </w:r>
          </w:p>
        </w:tc>
        <w:tc>
          <w:tcPr>
            <w:tcW w:w="125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Red Book of Ukraine</w:t>
            </w: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723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Regio-nal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ra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-re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spe-cies</w:t>
            </w:r>
            <w:proofErr w:type="spellEnd"/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Family</w:t>
            </w:r>
          </w:p>
        </w:tc>
        <w:tc>
          <w:tcPr>
            <w:tcW w:w="2223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Species</w:t>
            </w:r>
          </w:p>
        </w:tc>
        <w:tc>
          <w:tcPr>
            <w:tcW w:w="912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Jynx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torquilla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Lanidae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Lanius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excubitor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Lanidae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Lanius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collurio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canus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ridibundus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Limosa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limosa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Locustella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luscinioides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Alaudidae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Lullula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arborea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Muscicapiae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Luscinia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luscinia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Tetraonidae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Lyrurus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tetrix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Milvus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migrans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Motacillidae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Motacilla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alba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Motacillidae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Motacilla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citreola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Motacillidae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Motacilla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flava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Muscicapiae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Muscicapa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striata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Numenius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arquata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Oriolidae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Oriolus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oriolus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Pandionidae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Pandion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haliaetus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ater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caeruleus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cristatus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major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montanus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Paridae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palustris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Accipitridae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Pernis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apivorus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Phalacrocoracidae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Phalacrocorax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carbo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Muscicapiae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Phoenicurus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phoenicurus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Phylloscopus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collybita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Phylloscopus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sibilatrix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Phylloscopus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trochiloides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Phylloscopus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trochilus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Picus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canus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Picus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viridis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Picidae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Picoides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tridactylus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Podicipedidae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iCs/>
                <w:sz w:val="18"/>
                <w:szCs w:val="18"/>
                <w:lang w:val="en-GB"/>
              </w:rPr>
              <w:t>Podiceps</w:t>
            </w:r>
            <w:proofErr w:type="spellEnd"/>
            <w:r w:rsidRPr="000A4809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iCs/>
                <w:sz w:val="18"/>
                <w:szCs w:val="18"/>
                <w:lang w:val="en-GB"/>
              </w:rPr>
              <w:t>cristatus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Rallidae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Porzana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porzana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Prunellidae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Prunella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modularis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Fringillidae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Pyrrhula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pyrrhula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Rallidae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Rallus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aquaticus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Regulidae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Regulus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regulus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Hirundidae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Riparia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riparia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Muscicapiae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Saxicola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rubetra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Scolopax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rusticola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Sittidae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Sitta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europaea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Anatidae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Spatula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Anas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querquedula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Columbidae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Streptopelia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turtur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Strigidae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Strix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aluco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Strigidae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Strix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nebulosa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Sturnidae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Sturnus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vulgatis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Sylvia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atricapilla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Sylvia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borin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Sylvia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communis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Sylvia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curruca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Sylvidae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Sylvia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nisoria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Tetraonidae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Tetrao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urogallus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Tringa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glareola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Tringa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ochropus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Scolopacidae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Tringa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totanus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Troglodytidae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Troglofytes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troglodytes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Turdidae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Turdus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iliacus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NT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Turdidae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Turdus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merula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Turdidae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Turdus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philomelos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Turdidae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Turdus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pilaris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Upupidae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Upupa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epops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587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Charadriidae</w:t>
            </w:r>
            <w:proofErr w:type="spellEnd"/>
          </w:p>
        </w:tc>
        <w:tc>
          <w:tcPr>
            <w:tcW w:w="2223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Vanellus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vanellus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0A4809" w:rsidRPr="000A4809" w:rsidRDefault="000A4809" w:rsidP="000A4809">
      <w:pPr>
        <w:jc w:val="right"/>
        <w:rPr>
          <w:lang w:val="en-GB"/>
        </w:rPr>
      </w:pPr>
      <w:r w:rsidRPr="000A4809">
        <w:rPr>
          <w:lang w:val="en-GB"/>
        </w:rPr>
        <w:lastRenderedPageBreak/>
        <w:t>Appendix 2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2337"/>
        <w:gridCol w:w="912"/>
        <w:gridCol w:w="798"/>
        <w:gridCol w:w="741"/>
        <w:gridCol w:w="684"/>
        <w:gridCol w:w="798"/>
        <w:gridCol w:w="1254"/>
        <w:gridCol w:w="723"/>
      </w:tblGrid>
      <w:tr w:rsidR="000A4809" w:rsidRPr="000A4809" w:rsidTr="003B52C6">
        <w:trPr>
          <w:trHeight w:val="322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jc w:val="center"/>
              <w:rPr>
                <w:sz w:val="6"/>
                <w:szCs w:val="6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Group</w:t>
            </w:r>
          </w:p>
        </w:tc>
        <w:tc>
          <w:tcPr>
            <w:tcW w:w="912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IUCN Red List Category (Europe)</w:t>
            </w:r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Bern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Conve-ntion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Appen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-dices</w:t>
            </w:r>
          </w:p>
        </w:tc>
        <w:tc>
          <w:tcPr>
            <w:tcW w:w="741" w:type="dxa"/>
            <w:vMerge w:val="restart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CITES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68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 xml:space="preserve">CMS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Appe-ndices</w:t>
            </w:r>
            <w:proofErr w:type="spellEnd"/>
          </w:p>
        </w:tc>
        <w:tc>
          <w:tcPr>
            <w:tcW w:w="798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AEWA</w:t>
            </w:r>
          </w:p>
        </w:tc>
        <w:tc>
          <w:tcPr>
            <w:tcW w:w="1254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Red Book of Ukraine</w:t>
            </w: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Category</w:t>
            </w:r>
          </w:p>
        </w:tc>
        <w:tc>
          <w:tcPr>
            <w:tcW w:w="723" w:type="dxa"/>
            <w:vMerge w:val="restart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Regio-nal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ra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 xml:space="preserve">-re </w:t>
            </w:r>
            <w:proofErr w:type="spellStart"/>
            <w:r w:rsidRPr="000A4809">
              <w:rPr>
                <w:sz w:val="18"/>
                <w:szCs w:val="18"/>
                <w:lang w:val="en-GB"/>
              </w:rPr>
              <w:t>spe-cies</w:t>
            </w:r>
            <w:proofErr w:type="spellEnd"/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Family</w:t>
            </w:r>
          </w:p>
        </w:tc>
        <w:tc>
          <w:tcPr>
            <w:tcW w:w="2337" w:type="dxa"/>
          </w:tcPr>
          <w:p w:rsidR="000A4809" w:rsidRPr="000A4809" w:rsidRDefault="000A4809" w:rsidP="003B52C6">
            <w:pPr>
              <w:jc w:val="center"/>
              <w:rPr>
                <w:sz w:val="2"/>
                <w:szCs w:val="2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Species</w:t>
            </w:r>
          </w:p>
        </w:tc>
        <w:tc>
          <w:tcPr>
            <w:tcW w:w="912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  <w:vMerge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    Mammals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Cervidae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Alces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alces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Apodemus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flavicollis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Apodemus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sylvaticus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Cricetidae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Arvicola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amphibius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Canidae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Canis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lupus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Cervidae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Capreolus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capreolus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Castoridae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Castor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fiber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Cervidae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Cervus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elaphus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Cricetidae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Myodes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0A4809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Clethrionomys</w:t>
            </w:r>
            <w:proofErr w:type="spellEnd"/>
            <w:r w:rsidRPr="000A4809">
              <w:rPr>
                <w:sz w:val="18"/>
                <w:szCs w:val="18"/>
                <w:lang w:val="en-GB"/>
              </w:rPr>
              <w:t>)</w:t>
            </w:r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glareolus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Gliridae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Dryomys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nitedula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Eptesicus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serotinus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Erinacidae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Erinaceus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roumanicus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Gliridae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Glis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glis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Leporidae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Lepus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europaeus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Mustelidae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Lutra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lutra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NT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Felidae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i/>
                <w:sz w:val="18"/>
                <w:szCs w:val="18"/>
                <w:lang w:val="en-GB"/>
              </w:rPr>
              <w:t xml:space="preserve">Lynx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lynx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Mustelidae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Martes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martes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Mustelidae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Meles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meles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Cricetidae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Microtus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agrestis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Cricetidae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Microtus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oeconomus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Cricetidae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Microtus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subterraneus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Gliridae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Muscardinus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avellanarius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Mustelidae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Mustela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erminea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Mustelidae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Mustela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lutreola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EN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Near Extinct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Mustelidae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Mustela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putorius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Myotis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daubentoni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Vulberanle</w:t>
            </w:r>
            <w:proofErr w:type="spellEnd"/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Myotis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nattereri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Vulberable</w:t>
            </w:r>
            <w:proofErr w:type="spellEnd"/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Soricidae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Neomys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anomallus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Nyctalus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leisleri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Nyctalus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noctula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Pipistrellus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nathisii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Pipistrellus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pipistrellus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Vulnerable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Vespertilionidae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Pipistrellus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pygmaeus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Not Evaluated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Sciuridae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Sciurus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vulgaris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Sminthidae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Sicista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betulina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Rare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Soricidae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Sorex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areneus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Soricidae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Sorex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minutus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III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+</w:t>
            </w: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Suidae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Sus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scrofa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Talpidae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Talpa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europeae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1473" w:type="dxa"/>
          </w:tcPr>
          <w:p w:rsidR="000A4809" w:rsidRPr="000A4809" w:rsidRDefault="000A4809" w:rsidP="003B52C6">
            <w:pPr>
              <w:rPr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sz w:val="18"/>
                <w:szCs w:val="18"/>
                <w:lang w:val="en-GB"/>
              </w:rPr>
              <w:t>Canidae</w:t>
            </w:r>
            <w:proofErr w:type="spellEnd"/>
          </w:p>
        </w:tc>
        <w:tc>
          <w:tcPr>
            <w:tcW w:w="2337" w:type="dxa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Vulpes</w:t>
            </w:r>
            <w:proofErr w:type="spellEnd"/>
            <w:r w:rsidRPr="000A4809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A4809">
              <w:rPr>
                <w:i/>
                <w:sz w:val="18"/>
                <w:szCs w:val="18"/>
                <w:lang w:val="en-GB"/>
              </w:rPr>
              <w:t>vulpes</w:t>
            </w:r>
            <w:proofErr w:type="spellEnd"/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  <w:r w:rsidRPr="000A4809">
              <w:rPr>
                <w:sz w:val="18"/>
                <w:szCs w:val="18"/>
                <w:lang w:val="en-GB"/>
              </w:rPr>
              <w:t>LC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A4809" w:rsidRPr="000A4809" w:rsidTr="003B52C6">
        <w:trPr>
          <w:trHeight w:val="70"/>
        </w:trPr>
        <w:tc>
          <w:tcPr>
            <w:tcW w:w="3810" w:type="dxa"/>
            <w:gridSpan w:val="2"/>
          </w:tcPr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rPr>
                <w:i/>
                <w:sz w:val="18"/>
                <w:szCs w:val="18"/>
                <w:lang w:val="en-GB"/>
              </w:rPr>
            </w:pPr>
          </w:p>
          <w:p w:rsidR="000A4809" w:rsidRPr="000A4809" w:rsidRDefault="000A4809" w:rsidP="003B52C6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TOTAL Rare species – 21</w:t>
            </w:r>
            <w:r w:rsidRPr="000A4809">
              <w:rPr>
                <w:b/>
                <w:sz w:val="18"/>
                <w:szCs w:val="18"/>
                <w:lang w:val="uk-UA"/>
              </w:rPr>
              <w:t>4</w:t>
            </w:r>
            <w:r w:rsidRPr="000A4809">
              <w:rPr>
                <w:b/>
                <w:sz w:val="18"/>
                <w:szCs w:val="18"/>
                <w:lang w:val="en-GB"/>
              </w:rPr>
              <w:t>, among them:</w:t>
            </w:r>
          </w:p>
        </w:tc>
        <w:tc>
          <w:tcPr>
            <w:tcW w:w="912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193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(5NT,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1EN,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7Vu,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1LR/NT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179LC)</w:t>
            </w:r>
          </w:p>
        </w:tc>
        <w:tc>
          <w:tcPr>
            <w:tcW w:w="798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174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(108II,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66III)</w:t>
            </w:r>
          </w:p>
        </w:tc>
        <w:tc>
          <w:tcPr>
            <w:tcW w:w="741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23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(1I,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22II)</w:t>
            </w:r>
          </w:p>
        </w:tc>
        <w:tc>
          <w:tcPr>
            <w:tcW w:w="684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63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 xml:space="preserve">(1I, 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62II)</w:t>
            </w:r>
          </w:p>
        </w:tc>
        <w:tc>
          <w:tcPr>
            <w:tcW w:w="798" w:type="dxa"/>
            <w:shd w:val="clear" w:color="auto" w:fill="auto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29</w:t>
            </w:r>
          </w:p>
        </w:tc>
        <w:tc>
          <w:tcPr>
            <w:tcW w:w="1254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64</w:t>
            </w:r>
          </w:p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(8NEx, 20R, 29Vu, 6NEv)</w:t>
            </w:r>
          </w:p>
        </w:tc>
        <w:tc>
          <w:tcPr>
            <w:tcW w:w="723" w:type="dxa"/>
          </w:tcPr>
          <w:p w:rsidR="000A4809" w:rsidRPr="000A4809" w:rsidRDefault="000A4809" w:rsidP="003B52C6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0A4809">
              <w:rPr>
                <w:b/>
                <w:sz w:val="18"/>
                <w:szCs w:val="18"/>
                <w:lang w:val="en-GB"/>
              </w:rPr>
              <w:t>15</w:t>
            </w:r>
          </w:p>
        </w:tc>
      </w:tr>
    </w:tbl>
    <w:p w:rsidR="000A4809" w:rsidRPr="000A4809" w:rsidRDefault="000A4809" w:rsidP="000A4809">
      <w:pPr>
        <w:jc w:val="both"/>
        <w:rPr>
          <w:lang w:val="en-GB"/>
        </w:rPr>
      </w:pPr>
    </w:p>
    <w:p w:rsidR="00E31927" w:rsidRPr="000A4809" w:rsidRDefault="000A4809"/>
    <w:sectPr w:rsidR="00E31927" w:rsidRPr="000A4809" w:rsidSect="002F3313">
      <w:pgSz w:w="11906" w:h="16838"/>
      <w:pgMar w:top="71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544A"/>
    <w:multiLevelType w:val="hybridMultilevel"/>
    <w:tmpl w:val="F42E1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18DA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055BA"/>
    <w:multiLevelType w:val="hybridMultilevel"/>
    <w:tmpl w:val="39E806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3356E"/>
    <w:multiLevelType w:val="hybridMultilevel"/>
    <w:tmpl w:val="26946668"/>
    <w:lvl w:ilvl="0" w:tplc="0B7E4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B5FC2"/>
    <w:multiLevelType w:val="hybridMultilevel"/>
    <w:tmpl w:val="4A2E143A"/>
    <w:lvl w:ilvl="0" w:tplc="4B16014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4">
    <w:nsid w:val="082066E3"/>
    <w:multiLevelType w:val="hybridMultilevel"/>
    <w:tmpl w:val="231AF0F2"/>
    <w:lvl w:ilvl="0" w:tplc="E6DE5B96">
      <w:start w:val="30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20853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FC4052"/>
    <w:multiLevelType w:val="hybridMultilevel"/>
    <w:tmpl w:val="A6A8F8BE"/>
    <w:lvl w:ilvl="0" w:tplc="041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B33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146BB4"/>
    <w:multiLevelType w:val="hybridMultilevel"/>
    <w:tmpl w:val="24D2FD12"/>
    <w:lvl w:ilvl="0" w:tplc="25D00D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495C32"/>
    <w:multiLevelType w:val="hybridMultilevel"/>
    <w:tmpl w:val="FF0641DE"/>
    <w:lvl w:ilvl="0" w:tplc="F08824D8">
      <w:start w:val="3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CAD4B61"/>
    <w:multiLevelType w:val="hybridMultilevel"/>
    <w:tmpl w:val="498E52D0"/>
    <w:lvl w:ilvl="0" w:tplc="596E4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2B15F4"/>
    <w:multiLevelType w:val="hybridMultilevel"/>
    <w:tmpl w:val="F74A8262"/>
    <w:lvl w:ilvl="0" w:tplc="749C0CF2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E1B0470"/>
    <w:multiLevelType w:val="hybridMultilevel"/>
    <w:tmpl w:val="1624E4EA"/>
    <w:lvl w:ilvl="0" w:tplc="FFDE8AA2">
      <w:start w:val="15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63701754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61FFF"/>
    <w:multiLevelType w:val="hybridMultilevel"/>
    <w:tmpl w:val="7B62EDF8"/>
    <w:lvl w:ilvl="0" w:tplc="0922D0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CD550F4"/>
    <w:multiLevelType w:val="hybridMultilevel"/>
    <w:tmpl w:val="9CDC4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2C4741"/>
    <w:multiLevelType w:val="hybridMultilevel"/>
    <w:tmpl w:val="80C6B462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E86A63"/>
    <w:multiLevelType w:val="hybridMultilevel"/>
    <w:tmpl w:val="E992162C"/>
    <w:lvl w:ilvl="0" w:tplc="26448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4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15"/>
  </w:num>
  <w:num w:numId="14">
    <w:abstractNumId w:val="9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A4809"/>
    <w:rsid w:val="000536BF"/>
    <w:rsid w:val="000A4809"/>
    <w:rsid w:val="000F00E5"/>
    <w:rsid w:val="003D611E"/>
    <w:rsid w:val="00884C88"/>
    <w:rsid w:val="009E2997"/>
    <w:rsid w:val="00C7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0A4809"/>
    <w:pPr>
      <w:spacing w:before="240" w:after="60"/>
      <w:outlineLvl w:val="5"/>
    </w:pPr>
    <w:rPr>
      <w:rFonts w:eastAsia="MS Mincho"/>
      <w:b/>
      <w:bCs/>
      <w:sz w:val="22"/>
      <w:szCs w:val="22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Заголовок 6 Знак"/>
    <w:basedOn w:val="a0"/>
    <w:link w:val="6"/>
    <w:rsid w:val="000A4809"/>
    <w:rPr>
      <w:rFonts w:ascii="Times New Roman" w:eastAsia="MS Mincho" w:hAnsi="Times New Roman" w:cs="Times New Roman"/>
      <w:b/>
      <w:bCs/>
      <w:lang w:val="pl-PL" w:eastAsia="ru-RU"/>
    </w:rPr>
  </w:style>
  <w:style w:type="character" w:styleId="a3">
    <w:name w:val="Hyperlink"/>
    <w:basedOn w:val="a0"/>
    <w:rsid w:val="000A4809"/>
    <w:rPr>
      <w:color w:val="0000FF"/>
      <w:u w:val="single"/>
    </w:rPr>
  </w:style>
  <w:style w:type="paragraph" w:styleId="a4">
    <w:name w:val="Body Text Indent"/>
    <w:basedOn w:val="a"/>
    <w:link w:val="a5"/>
    <w:rsid w:val="000A4809"/>
    <w:pPr>
      <w:spacing w:line="360" w:lineRule="auto"/>
      <w:ind w:firstLine="709"/>
    </w:pPr>
    <w:rPr>
      <w:sz w:val="28"/>
    </w:rPr>
  </w:style>
  <w:style w:type="character" w:customStyle="1" w:styleId="a5">
    <w:name w:val="Основний текст з відступом Знак"/>
    <w:basedOn w:val="a0"/>
    <w:link w:val="a4"/>
    <w:rsid w:val="000A480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Balloon Text"/>
    <w:basedOn w:val="a"/>
    <w:link w:val="a7"/>
    <w:semiHidden/>
    <w:rsid w:val="000A480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semiHidden/>
    <w:rsid w:val="000A4809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rsid w:val="000A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A4809"/>
    <w:rPr>
      <w:rFonts w:ascii="Calibri" w:hAnsi="Calibri" w:cs="Calibri" w:hint="default"/>
      <w:sz w:val="38"/>
      <w:szCs w:val="38"/>
    </w:rPr>
  </w:style>
  <w:style w:type="character" w:customStyle="1" w:styleId="FontStyle29">
    <w:name w:val="Font Style29"/>
    <w:basedOn w:val="a0"/>
    <w:rsid w:val="000A4809"/>
    <w:rPr>
      <w:rFonts w:ascii="Calibri" w:hAnsi="Calibri" w:cs="Calibri" w:hint="default"/>
      <w:sz w:val="38"/>
      <w:szCs w:val="38"/>
    </w:rPr>
  </w:style>
  <w:style w:type="character" w:customStyle="1" w:styleId="FontStyle11">
    <w:name w:val="Font Style11"/>
    <w:basedOn w:val="a0"/>
    <w:rsid w:val="000A4809"/>
    <w:rPr>
      <w:rFonts w:ascii="Calibri" w:hAnsi="Calibri" w:cs="Calibri" w:hint="default"/>
      <w:sz w:val="38"/>
      <w:szCs w:val="38"/>
    </w:rPr>
  </w:style>
  <w:style w:type="paragraph" w:styleId="a9">
    <w:name w:val="Normal Indent"/>
    <w:basedOn w:val="a"/>
    <w:rsid w:val="000A4809"/>
    <w:pPr>
      <w:ind w:left="720"/>
    </w:pPr>
    <w:rPr>
      <w:rFonts w:ascii="Arial" w:eastAsia="MS Mincho" w:hAnsi="Arial"/>
      <w:szCs w:val="20"/>
    </w:rPr>
  </w:style>
  <w:style w:type="paragraph" w:customStyle="1" w:styleId="aa">
    <w:name w:val=" Знак"/>
    <w:basedOn w:val="a"/>
    <w:rsid w:val="000A4809"/>
    <w:rPr>
      <w:rFonts w:ascii="Verdana" w:hAnsi="Verdana" w:cs="Verdana"/>
      <w:sz w:val="20"/>
      <w:szCs w:val="20"/>
      <w:lang w:val="en-US" w:eastAsia="en-US"/>
    </w:rPr>
  </w:style>
  <w:style w:type="paragraph" w:customStyle="1" w:styleId="titdod">
    <w:name w:val="tit_dod"/>
    <w:rsid w:val="000A4809"/>
    <w:pPr>
      <w:widowControl w:val="0"/>
      <w:tabs>
        <w:tab w:val="left" w:pos="426"/>
        <w:tab w:val="left" w:pos="1134"/>
      </w:tabs>
      <w:autoSpaceDE w:val="0"/>
      <w:autoSpaceDN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customStyle="1" w:styleId="ab">
    <w:name w:val="Обычный+"/>
    <w:rsid w:val="000A4809"/>
    <w:pPr>
      <w:widowControl w:val="0"/>
      <w:autoSpaceDE w:val="0"/>
      <w:autoSpaceDN w:val="0"/>
      <w:adjustRightInd w:val="0"/>
      <w:spacing w:after="142" w:line="240" w:lineRule="auto"/>
      <w:ind w:firstLine="283"/>
      <w:jc w:val="center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e">
    <w:name w:val="/e"/>
    <w:rsid w:val="000A4809"/>
    <w:pPr>
      <w:widowControl w:val="0"/>
      <w:autoSpaceDE w:val="0"/>
      <w:autoSpaceDN w:val="0"/>
      <w:adjustRightInd w:val="0"/>
      <w:spacing w:after="142" w:line="240" w:lineRule="auto"/>
      <w:ind w:firstLine="283"/>
      <w:jc w:val="center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ac">
    <w:name w:val="Îáû÷í"/>
    <w:rsid w:val="000A4809"/>
    <w:pPr>
      <w:widowControl w:val="0"/>
      <w:autoSpaceDE w:val="0"/>
      <w:autoSpaceDN w:val="0"/>
      <w:adjustRightInd w:val="0"/>
      <w:spacing w:after="142" w:line="240" w:lineRule="auto"/>
      <w:ind w:firstLine="283"/>
      <w:jc w:val="center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FontStyle15">
    <w:name w:val="Font Style15"/>
    <w:basedOn w:val="a0"/>
    <w:rsid w:val="000A4809"/>
    <w:rPr>
      <w:rFonts w:ascii="Times New Roman" w:hAnsi="Times New Roman" w:cs="Times New Roman"/>
      <w:b/>
      <w:bCs/>
      <w:smallCaps/>
      <w:sz w:val="26"/>
      <w:szCs w:val="26"/>
    </w:rPr>
  </w:style>
  <w:style w:type="paragraph" w:styleId="ad">
    <w:name w:val="Body Text"/>
    <w:basedOn w:val="a"/>
    <w:link w:val="ae"/>
    <w:rsid w:val="000A4809"/>
    <w:pPr>
      <w:spacing w:after="120"/>
    </w:pPr>
    <w:rPr>
      <w:rFonts w:eastAsia="MS Mincho"/>
      <w:lang w:val="pl-PL"/>
    </w:rPr>
  </w:style>
  <w:style w:type="character" w:customStyle="1" w:styleId="ae">
    <w:name w:val="Основний текст Знак"/>
    <w:basedOn w:val="a0"/>
    <w:link w:val="ad"/>
    <w:rsid w:val="000A4809"/>
    <w:rPr>
      <w:rFonts w:ascii="Times New Roman" w:eastAsia="MS Mincho" w:hAnsi="Times New Roman" w:cs="Times New Roman"/>
      <w:sz w:val="24"/>
      <w:szCs w:val="24"/>
      <w:lang w:val="pl-PL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8687</Words>
  <Characters>4952</Characters>
  <Application>Microsoft Office Word</Application>
  <DocSecurity>0</DocSecurity>
  <Lines>41</Lines>
  <Paragraphs>27</Paragraphs>
  <ScaleCrop>false</ScaleCrop>
  <Company>МінПрироди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petrovych</dc:creator>
  <cp:lastModifiedBy>petrovych</cp:lastModifiedBy>
  <cp:revision>1</cp:revision>
  <dcterms:created xsi:type="dcterms:W3CDTF">2016-01-28T11:04:00Z</dcterms:created>
  <dcterms:modified xsi:type="dcterms:W3CDTF">2016-01-28T11:06:00Z</dcterms:modified>
</cp:coreProperties>
</file>