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782"/>
        <w:jc w:val="center"/>
        <w:rPr>
          <w:b w:val="0"/>
          <w:bCs w:val="0"/>
        </w:rPr>
      </w:pPr>
      <w:r>
        <w:rPr>
          <w:spacing w:val="-1"/>
        </w:rPr>
        <w:t>Annexe</w:t>
      </w:r>
      <w:r>
        <w:rPr>
          <w:b w:val="0"/>
        </w:rPr>
      </w:r>
    </w:p>
    <w:p>
      <w:pPr>
        <w:spacing w:before="98"/>
        <w:ind w:left="844" w:right="78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Résultats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des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recensements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internationaux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d'oiseaux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d'eau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(hiver)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Embouchure</w:t>
      </w:r>
      <w:r>
        <w:rPr>
          <w:rFonts w:ascii="Times New Roman" w:hAnsi="Times New Roman"/>
          <w:b/>
          <w:i/>
          <w:spacing w:val="-6"/>
          <w:sz w:val="22"/>
        </w:rPr>
        <w:t> </w:t>
      </w:r>
      <w:r>
        <w:rPr>
          <w:rFonts w:ascii="Times New Roman" w:hAnsi="Times New Roman"/>
          <w:b/>
          <w:i/>
          <w:sz w:val="22"/>
        </w:rPr>
        <w:t>de</w:t>
      </w:r>
      <w:r>
        <w:rPr>
          <w:rFonts w:ascii="Times New Roman" w:hAnsi="Times New Roman"/>
          <w:b/>
          <w:i/>
          <w:spacing w:val="-8"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l'oued</w:t>
      </w:r>
      <w:r>
        <w:rPr>
          <w:rFonts w:ascii="Times New Roman" w:hAnsi="Times New Roman"/>
          <w:b/>
          <w:i/>
          <w:spacing w:val="-7"/>
          <w:sz w:val="22"/>
        </w:rPr>
        <w:t> </w:t>
      </w:r>
      <w:r>
        <w:rPr>
          <w:rFonts w:ascii="Times New Roman" w:hAnsi="Times New Roman"/>
          <w:b/>
          <w:i/>
          <w:spacing w:val="-1"/>
          <w:sz w:val="22"/>
        </w:rPr>
        <w:t>Dr'a</w:t>
      </w:r>
      <w:r>
        <w:rPr>
          <w:rFonts w:ascii="Times New Roman" w:hAns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17"/>
          <w:szCs w:val="17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1609"/>
        <w:gridCol w:w="915"/>
        <w:gridCol w:w="916"/>
        <w:gridCol w:w="916"/>
        <w:gridCol w:w="916"/>
        <w:gridCol w:w="916"/>
        <w:gridCol w:w="714"/>
      </w:tblGrid>
      <w:tr>
        <w:trPr>
          <w:trHeight w:val="240" w:hRule="exact"/>
        </w:trPr>
        <w:tc>
          <w:tcPr>
            <w:tcW w:w="28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7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Années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1987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2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1997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75" w:hRule="exact"/>
        </w:trPr>
        <w:tc>
          <w:tcPr>
            <w:tcW w:w="28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Tadorna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ferruginea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9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7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 penelope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 acuta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Anas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clypeata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Phalacrocorax carbo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maroccanus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110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Ardea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cinerea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Egretta garzetta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Platalea leucorodia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Phoenicopterus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ruber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127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83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Haematopus ostralegus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88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150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105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103</w:t>
            </w:r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Pluvialis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squatarola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Charadrius hiaticula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135</w:t>
            </w:r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Charadrius alexandrinus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80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95</w:t>
            </w:r>
          </w:p>
        </w:tc>
      </w:tr>
      <w:tr>
        <w:trPr>
          <w:trHeight w:val="510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2"/>
              <w:ind w:left="62" w:right="13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Limosa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limosa</w:t>
            </w:r>
            <w:r>
              <w:rPr>
                <w:rFonts w:ascii="Times New Roman"/>
                <w:i/>
                <w:spacing w:val="2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Limosa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lapponica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Numenius phaeopus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Numenius arquata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107</w:t>
            </w:r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erythropus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totanus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159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106</w:t>
            </w:r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nebularia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spp.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Tringa hypoleucos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Calidris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canutus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Calidris alba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135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Calidris minuta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2"/>
              <w:ind w:left="62" w:right="157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Calidris alpina</w:t>
            </w:r>
            <w:r>
              <w:rPr>
                <w:rFonts w:ascii="Times New Roman"/>
                <w:i/>
                <w:spacing w:val="2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Calidris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spp.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245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661</w:t>
            </w:r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Charadrii spp.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690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320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Larus audouinii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99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580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117</w:t>
            </w:r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cachinnans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fuscus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874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250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275</w:t>
            </w:r>
          </w:p>
        </w:tc>
      </w:tr>
      <w:tr>
        <w:trPr>
          <w:trHeight w:val="510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auto" w:before="2"/>
              <w:ind w:left="62" w:right="9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Larus melanocephalus</w:t>
            </w:r>
            <w:r>
              <w:rPr>
                <w:rFonts w:ascii="Times New Roman"/>
                <w:i/>
                <w:spacing w:val="2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Larus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ridibundus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Larus genei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Sterna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caspia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rPr>
          <w:trHeight w:val="501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5" w:lineRule="auto" w:before="2"/>
              <w:ind w:left="62" w:right="12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Sterna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sandvicensis</w:t>
            </w:r>
            <w:r>
              <w:rPr>
                <w:rFonts w:ascii="Times New Roman"/>
                <w:i/>
                <w:spacing w:val="2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Pandion haliaetus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</w:tr>
      <w:tr>
        <w:trPr>
          <w:trHeight w:val="265" w:hRule="exact"/>
        </w:trPr>
        <w:tc>
          <w:tcPr>
            <w:tcW w:w="28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Effectifs totaux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168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2527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1707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1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895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1837</w:t>
            </w:r>
            <w:r>
              <w:rPr>
                <w:rFonts w:ascii="Times New Roman"/>
                <w:sz w:val="20"/>
              </w:rPr>
            </w:r>
          </w:p>
        </w:tc>
      </w:tr>
    </w:tbl>
    <w:sectPr>
      <w:pgSz w:w="11900" w:h="16840"/>
      <w:pgMar w:top="118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4"/>
      <w:ind w:left="788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\376\377\000f\000l\000i\000n\000k\0000\0000\0003</dc:creator>
  <dc:title>\376\377\0001\000M\000A\0000\0001\0004\000_\000 \000R\000I\000S\000f\000r</dc:title>
  <dcterms:created xsi:type="dcterms:W3CDTF">2016-10-07T10:48:02Z</dcterms:created>
  <dcterms:modified xsi:type="dcterms:W3CDTF">2016-10-07T10:48:02Z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2016-10-07T00:00:00Z</vt:filetime>
  </property>
</Properties>
</file>