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EC" w:rsidRPr="00915BD5" w:rsidRDefault="00915BD5" w:rsidP="000C2AEC">
      <w:pPr>
        <w:ind w:firstLine="567"/>
        <w:jc w:val="center"/>
        <w:rPr>
          <w:rFonts w:cs="Times New Roman"/>
          <w:b/>
          <w:sz w:val="28"/>
          <w:szCs w:val="28"/>
        </w:rPr>
      </w:pPr>
      <w:bookmarkStart w:id="0" w:name="_GoBack"/>
      <w:bookmarkEnd w:id="0"/>
      <w:r w:rsidRPr="00915BD5">
        <w:rPr>
          <w:rFonts w:cs="Times New Roman"/>
          <w:b/>
          <w:sz w:val="28"/>
          <w:szCs w:val="28"/>
        </w:rPr>
        <w:t>Государственное агентство охраны окружающей среды и лесного хозяйства при Правительстве Кыргызской Республики</w:t>
      </w:r>
    </w:p>
    <w:p w:rsidR="00915BD5" w:rsidRPr="00915BD5" w:rsidRDefault="00915BD5" w:rsidP="000C2AEC">
      <w:pPr>
        <w:ind w:firstLine="567"/>
        <w:jc w:val="center"/>
        <w:rPr>
          <w:rFonts w:cs="Times New Roman"/>
          <w:b/>
          <w:sz w:val="28"/>
          <w:szCs w:val="28"/>
        </w:rPr>
      </w:pPr>
    </w:p>
    <w:p w:rsidR="00915BD5" w:rsidRPr="00915BD5" w:rsidRDefault="00915BD5" w:rsidP="000C2AEC">
      <w:pPr>
        <w:ind w:firstLine="567"/>
        <w:jc w:val="center"/>
        <w:rPr>
          <w:rFonts w:cs="Times New Roman"/>
          <w:b/>
          <w:sz w:val="28"/>
          <w:szCs w:val="28"/>
        </w:rPr>
      </w:pPr>
      <w:r w:rsidRPr="00915BD5">
        <w:rPr>
          <w:rFonts w:cs="Times New Roman"/>
          <w:b/>
          <w:sz w:val="28"/>
          <w:szCs w:val="28"/>
        </w:rPr>
        <w:t xml:space="preserve">Государственный природный заповедник «Каратал-Жапырык» </w:t>
      </w:r>
    </w:p>
    <w:p w:rsidR="000C2AEC" w:rsidRPr="00915BD5" w:rsidRDefault="000C2AEC" w:rsidP="000C2AEC">
      <w:pPr>
        <w:ind w:firstLine="567"/>
        <w:jc w:val="center"/>
        <w:rPr>
          <w:rFonts w:cs="Times New Roman"/>
          <w:b/>
          <w:sz w:val="28"/>
          <w:szCs w:val="28"/>
        </w:rPr>
      </w:pPr>
    </w:p>
    <w:p w:rsidR="000C2AEC" w:rsidRPr="0056587A" w:rsidRDefault="000C2AEC" w:rsidP="000C2AEC">
      <w:pPr>
        <w:ind w:firstLine="567"/>
        <w:jc w:val="center"/>
        <w:rPr>
          <w:rFonts w:cs="Times New Roman"/>
          <w:b/>
        </w:rPr>
      </w:pPr>
    </w:p>
    <w:p w:rsidR="000C2AEC" w:rsidRPr="0056587A" w:rsidRDefault="000C2AEC" w:rsidP="00915BD5">
      <w:pPr>
        <w:ind w:firstLine="567"/>
        <w:rPr>
          <w:rFonts w:cs="Times New Roman"/>
          <w:b/>
        </w:rPr>
      </w:pPr>
    </w:p>
    <w:p w:rsidR="000C2AEC" w:rsidRPr="0056587A" w:rsidRDefault="000C2AEC" w:rsidP="000C2AEC">
      <w:pPr>
        <w:ind w:firstLine="567"/>
        <w:jc w:val="center"/>
        <w:rPr>
          <w:rFonts w:cs="Times New Roman"/>
          <w:b/>
        </w:rPr>
      </w:pPr>
    </w:p>
    <w:p w:rsidR="000C2AEC" w:rsidRPr="0056587A" w:rsidRDefault="000C2AEC" w:rsidP="000C2AEC">
      <w:pPr>
        <w:ind w:firstLine="567"/>
        <w:jc w:val="center"/>
        <w:rPr>
          <w:rFonts w:cs="Times New Roman"/>
          <w:b/>
        </w:rPr>
      </w:pPr>
    </w:p>
    <w:p w:rsidR="000C2AEC" w:rsidRPr="0056587A" w:rsidRDefault="000C2AEC" w:rsidP="000C2AEC">
      <w:pPr>
        <w:ind w:firstLine="567"/>
        <w:jc w:val="center"/>
        <w:rPr>
          <w:rFonts w:cs="Times New Roman"/>
          <w:b/>
        </w:rPr>
      </w:pPr>
    </w:p>
    <w:p w:rsidR="000C2AEC" w:rsidRPr="0056587A" w:rsidRDefault="000C2AEC" w:rsidP="000C2AEC">
      <w:pPr>
        <w:ind w:firstLine="567"/>
        <w:jc w:val="center"/>
        <w:rPr>
          <w:rFonts w:cs="Times New Roman"/>
          <w:b/>
        </w:rPr>
      </w:pPr>
    </w:p>
    <w:p w:rsidR="000C2AEC" w:rsidRPr="00915BD5" w:rsidRDefault="000C2AEC" w:rsidP="000C2AEC">
      <w:pPr>
        <w:ind w:firstLine="567"/>
        <w:jc w:val="center"/>
        <w:rPr>
          <w:rFonts w:cs="Times New Roman"/>
          <w:b/>
          <w:sz w:val="32"/>
          <w:szCs w:val="32"/>
        </w:rPr>
      </w:pPr>
    </w:p>
    <w:p w:rsidR="007E4485" w:rsidRPr="00915BD5" w:rsidRDefault="00BE664A" w:rsidP="000C2AEC">
      <w:pPr>
        <w:ind w:firstLine="567"/>
        <w:jc w:val="center"/>
        <w:rPr>
          <w:rFonts w:cs="Times New Roman"/>
          <w:b/>
          <w:sz w:val="32"/>
          <w:szCs w:val="32"/>
        </w:rPr>
      </w:pPr>
      <w:r w:rsidRPr="00915BD5">
        <w:rPr>
          <w:rFonts w:cs="Times New Roman"/>
          <w:b/>
          <w:sz w:val="32"/>
          <w:szCs w:val="32"/>
        </w:rPr>
        <w:t>ПЛАН УПРАВЛЕНИЯ СОН-</w:t>
      </w:r>
      <w:r w:rsidR="007E4485" w:rsidRPr="00915BD5">
        <w:rPr>
          <w:rFonts w:cs="Times New Roman"/>
          <w:b/>
          <w:sz w:val="32"/>
          <w:szCs w:val="32"/>
        </w:rPr>
        <w:t xml:space="preserve">КУЛЬСКОГО </w:t>
      </w:r>
    </w:p>
    <w:p w:rsidR="00C81DC8" w:rsidRPr="00915BD5" w:rsidRDefault="007E4485" w:rsidP="000C2AEC">
      <w:pPr>
        <w:ind w:firstLine="567"/>
        <w:jc w:val="center"/>
        <w:rPr>
          <w:rFonts w:cs="Times New Roman"/>
          <w:b/>
          <w:sz w:val="32"/>
          <w:szCs w:val="32"/>
        </w:rPr>
      </w:pPr>
      <w:r w:rsidRPr="00915BD5">
        <w:rPr>
          <w:rFonts w:cs="Times New Roman"/>
          <w:b/>
          <w:sz w:val="32"/>
          <w:szCs w:val="32"/>
        </w:rPr>
        <w:t xml:space="preserve">РАМСАРСКОГО УГОДЬЯ </w:t>
      </w:r>
      <w:r w:rsidR="00BE664A" w:rsidRPr="00915BD5">
        <w:rPr>
          <w:rFonts w:cs="Times New Roman"/>
          <w:b/>
          <w:sz w:val="32"/>
          <w:szCs w:val="32"/>
        </w:rPr>
        <w:t>НА 2016-2020 ГОДЫ</w:t>
      </w: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0C2AEC">
      <w:pPr>
        <w:ind w:firstLine="567"/>
        <w:rPr>
          <w:rFonts w:cs="Times New Roman"/>
          <w:b/>
          <w:sz w:val="32"/>
          <w:szCs w:val="32"/>
        </w:rPr>
      </w:pPr>
    </w:p>
    <w:p w:rsidR="00915BD5" w:rsidRDefault="00915BD5" w:rsidP="00915BD5">
      <w:pPr>
        <w:ind w:firstLine="567"/>
        <w:jc w:val="center"/>
        <w:rPr>
          <w:rFonts w:cs="Times New Roman"/>
          <w:b/>
          <w:sz w:val="32"/>
          <w:szCs w:val="32"/>
        </w:rPr>
      </w:pPr>
      <w:r>
        <w:rPr>
          <w:rFonts w:cs="Times New Roman"/>
          <w:b/>
          <w:sz w:val="32"/>
          <w:szCs w:val="32"/>
        </w:rPr>
        <w:t>г. Нарын</w:t>
      </w:r>
    </w:p>
    <w:p w:rsidR="000C2AEC" w:rsidRDefault="00915BD5" w:rsidP="00915BD5">
      <w:pPr>
        <w:ind w:firstLine="567"/>
        <w:jc w:val="center"/>
        <w:rPr>
          <w:rFonts w:cs="Times New Roman"/>
          <w:b/>
          <w:sz w:val="32"/>
          <w:szCs w:val="32"/>
        </w:rPr>
      </w:pPr>
      <w:r>
        <w:rPr>
          <w:rFonts w:cs="Times New Roman"/>
          <w:b/>
          <w:sz w:val="32"/>
          <w:szCs w:val="32"/>
        </w:rPr>
        <w:t>2016 год</w:t>
      </w:r>
      <w:r w:rsidR="000C2AEC" w:rsidRPr="00915BD5">
        <w:rPr>
          <w:rFonts w:cs="Times New Roman"/>
          <w:b/>
          <w:sz w:val="32"/>
          <w:szCs w:val="32"/>
        </w:rPr>
        <w:br w:type="page"/>
      </w:r>
    </w:p>
    <w:p w:rsidR="00915BD5" w:rsidRPr="00915BD5" w:rsidRDefault="00915BD5" w:rsidP="000C2AEC">
      <w:pPr>
        <w:ind w:firstLine="567"/>
        <w:rPr>
          <w:rFonts w:cs="Times New Roman"/>
          <w:b/>
          <w:sz w:val="32"/>
          <w:szCs w:val="32"/>
        </w:rPr>
      </w:pPr>
    </w:p>
    <w:p w:rsidR="000C2AEC" w:rsidRPr="0056587A" w:rsidRDefault="000C2AEC" w:rsidP="000C2AEC">
      <w:pPr>
        <w:ind w:firstLine="567"/>
        <w:rPr>
          <w:rFonts w:cs="Times New Roman"/>
          <w:b/>
        </w:rPr>
      </w:pPr>
      <w:r w:rsidRPr="0056587A">
        <w:rPr>
          <w:rFonts w:cs="Times New Roman"/>
          <w:b/>
        </w:rPr>
        <w:t xml:space="preserve">Содержание </w:t>
      </w:r>
    </w:p>
    <w:sdt>
      <w:sdtPr>
        <w:rPr>
          <w:rFonts w:ascii="Times New Roman" w:eastAsiaTheme="minorHAnsi" w:hAnsi="Times New Roman" w:cs="Times New Roman"/>
          <w:color w:val="auto"/>
          <w:sz w:val="24"/>
          <w:szCs w:val="24"/>
        </w:rPr>
        <w:id w:val="27452782"/>
        <w:docPartObj>
          <w:docPartGallery w:val="Table of Contents"/>
          <w:docPartUnique/>
        </w:docPartObj>
      </w:sdtPr>
      <w:sdtEndPr>
        <w:rPr>
          <w:b/>
          <w:bCs/>
        </w:rPr>
      </w:sdtEndPr>
      <w:sdtContent>
        <w:p w:rsidR="00D0258C" w:rsidRPr="0056587A" w:rsidRDefault="00D0258C">
          <w:pPr>
            <w:pStyle w:val="af1"/>
            <w:rPr>
              <w:rFonts w:ascii="Times New Roman" w:hAnsi="Times New Roman" w:cs="Times New Roman"/>
              <w:color w:val="auto"/>
              <w:sz w:val="24"/>
              <w:szCs w:val="24"/>
            </w:rPr>
          </w:pPr>
        </w:p>
        <w:p w:rsidR="00BE664A" w:rsidRPr="00BE664A" w:rsidRDefault="008F569C" w:rsidP="00BE3D73">
          <w:pPr>
            <w:pStyle w:val="11"/>
            <w:tabs>
              <w:tab w:val="left" w:pos="284"/>
              <w:tab w:val="right" w:leader="dot" w:pos="9345"/>
            </w:tabs>
            <w:ind w:left="284" w:hanging="284"/>
            <w:jc w:val="left"/>
            <w:rPr>
              <w:rFonts w:eastAsiaTheme="minorEastAsia" w:cs="Times New Roman"/>
              <w:noProof/>
            </w:rPr>
          </w:pPr>
          <w:r w:rsidRPr="00BE664A">
            <w:rPr>
              <w:rFonts w:cs="Times New Roman"/>
            </w:rPr>
            <w:fldChar w:fldCharType="begin"/>
          </w:r>
          <w:r w:rsidR="00D0258C" w:rsidRPr="00BE664A">
            <w:rPr>
              <w:rFonts w:cs="Times New Roman"/>
            </w:rPr>
            <w:instrText xml:space="preserve"> TOC \o "1-3" \h \z \u </w:instrText>
          </w:r>
          <w:r w:rsidRPr="00BE664A">
            <w:rPr>
              <w:rFonts w:cs="Times New Roman"/>
            </w:rPr>
            <w:fldChar w:fldCharType="separate"/>
          </w:r>
          <w:hyperlink w:anchor="_Toc449867833" w:history="1">
            <w:r w:rsidR="00BE664A" w:rsidRPr="00BE664A">
              <w:rPr>
                <w:rStyle w:val="af2"/>
                <w:rFonts w:cs="Times New Roman"/>
                <w:noProof/>
              </w:rPr>
              <w:t>1.</w:t>
            </w:r>
            <w:r w:rsidR="00BE664A" w:rsidRPr="00BE664A">
              <w:rPr>
                <w:rFonts w:eastAsiaTheme="minorEastAsia" w:cs="Times New Roman"/>
                <w:noProof/>
              </w:rPr>
              <w:tab/>
            </w:r>
            <w:r w:rsidR="00BE664A" w:rsidRPr="00BE664A">
              <w:rPr>
                <w:rStyle w:val="af2"/>
                <w:rFonts w:cs="Times New Roman"/>
                <w:noProof/>
              </w:rPr>
              <w:t>Общая информация</w:t>
            </w:r>
            <w:r w:rsidR="00BE664A" w:rsidRPr="00BE664A">
              <w:rPr>
                <w:rFonts w:cs="Times New Roman"/>
                <w:noProof/>
                <w:webHidden/>
              </w:rPr>
              <w:tab/>
            </w:r>
            <w:r w:rsidRPr="00BE664A">
              <w:rPr>
                <w:rFonts w:cs="Times New Roman"/>
                <w:noProof/>
                <w:webHidden/>
              </w:rPr>
              <w:fldChar w:fldCharType="begin"/>
            </w:r>
            <w:r w:rsidR="00BE664A" w:rsidRPr="00BE664A">
              <w:rPr>
                <w:rFonts w:cs="Times New Roman"/>
                <w:noProof/>
                <w:webHidden/>
              </w:rPr>
              <w:instrText xml:space="preserve"> PAGEREF _Toc449867833 \h </w:instrText>
            </w:r>
            <w:r w:rsidRPr="00BE664A">
              <w:rPr>
                <w:rFonts w:cs="Times New Roman"/>
                <w:noProof/>
                <w:webHidden/>
              </w:rPr>
            </w:r>
            <w:r w:rsidRPr="00BE664A">
              <w:rPr>
                <w:rFonts w:cs="Times New Roman"/>
                <w:noProof/>
                <w:webHidden/>
              </w:rPr>
              <w:fldChar w:fldCharType="separate"/>
            </w:r>
            <w:r w:rsidR="00287089">
              <w:rPr>
                <w:rFonts w:cs="Times New Roman"/>
                <w:noProof/>
                <w:webHidden/>
              </w:rPr>
              <w:t>4</w:t>
            </w:r>
            <w:r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34" w:history="1">
            <w:r w:rsidR="00BE664A" w:rsidRPr="00BE664A">
              <w:rPr>
                <w:rStyle w:val="af2"/>
                <w:rFonts w:cs="Times New Roman"/>
                <w:noProof/>
              </w:rPr>
              <w:t>2.</w:t>
            </w:r>
            <w:r w:rsidR="00BE664A" w:rsidRPr="00BE664A">
              <w:rPr>
                <w:rFonts w:eastAsiaTheme="minorEastAsia" w:cs="Times New Roman"/>
                <w:noProof/>
              </w:rPr>
              <w:tab/>
            </w:r>
            <w:r w:rsidR="00BE664A" w:rsidRPr="00BE664A">
              <w:rPr>
                <w:rStyle w:val="af2"/>
                <w:rFonts w:cs="Times New Roman"/>
                <w:noProof/>
              </w:rPr>
              <w:t>Природные условия</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5</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835" w:history="1">
            <w:r w:rsidR="00BE664A" w:rsidRPr="00BE664A">
              <w:rPr>
                <w:rStyle w:val="af2"/>
                <w:rFonts w:cs="Times New Roman"/>
                <w:noProof/>
              </w:rPr>
              <w:t>13.1.</w:t>
            </w:r>
            <w:r w:rsidR="00BE664A" w:rsidRPr="00BE664A">
              <w:rPr>
                <w:rFonts w:eastAsiaTheme="minorEastAsia" w:cs="Times New Roman"/>
                <w:noProof/>
              </w:rPr>
              <w:tab/>
            </w:r>
            <w:r w:rsidR="00BE664A" w:rsidRPr="00BE664A">
              <w:rPr>
                <w:rStyle w:val="af2"/>
                <w:rFonts w:cs="Times New Roman"/>
                <w:noProof/>
              </w:rPr>
              <w:t>Географическое положение и характеристика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5</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36" w:history="1">
            <w:r w:rsidR="00BE664A" w:rsidRPr="00BE664A">
              <w:rPr>
                <w:rStyle w:val="af2"/>
                <w:rFonts w:cs="Times New Roman"/>
                <w:noProof/>
              </w:rPr>
              <w:t>2.2.</w:t>
            </w:r>
            <w:r w:rsidR="00BE664A" w:rsidRPr="00BE664A">
              <w:rPr>
                <w:rFonts w:eastAsiaTheme="minorEastAsia" w:cs="Times New Roman"/>
                <w:noProof/>
              </w:rPr>
              <w:tab/>
            </w:r>
            <w:r w:rsidR="00BE664A" w:rsidRPr="00BE664A">
              <w:rPr>
                <w:rStyle w:val="af2"/>
                <w:rFonts w:cs="Times New Roman"/>
                <w:noProof/>
              </w:rPr>
              <w:t>Основные природные характеристики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5</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37" w:history="1">
            <w:r w:rsidR="00BE664A" w:rsidRPr="00BE664A">
              <w:rPr>
                <w:rStyle w:val="af2"/>
                <w:rFonts w:cs="Times New Roman"/>
                <w:noProof/>
              </w:rPr>
              <w:t>2.2.1.</w:t>
            </w:r>
            <w:r w:rsidR="00BE664A" w:rsidRPr="00BE664A">
              <w:rPr>
                <w:rFonts w:eastAsiaTheme="minorEastAsia" w:cs="Times New Roman"/>
                <w:noProof/>
              </w:rPr>
              <w:tab/>
            </w:r>
            <w:r w:rsidR="00BE664A" w:rsidRPr="00BE664A">
              <w:rPr>
                <w:rStyle w:val="af2"/>
                <w:rFonts w:cs="Times New Roman"/>
                <w:noProof/>
              </w:rPr>
              <w:t>Климат</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5</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38" w:history="1">
            <w:r w:rsidR="00BE664A" w:rsidRPr="00BE664A">
              <w:rPr>
                <w:rStyle w:val="af2"/>
                <w:rFonts w:cs="Times New Roman"/>
                <w:noProof/>
              </w:rPr>
              <w:t>2.2.2.</w:t>
            </w:r>
            <w:r w:rsidR="00BE664A" w:rsidRPr="00BE664A">
              <w:rPr>
                <w:rFonts w:eastAsiaTheme="minorEastAsia" w:cs="Times New Roman"/>
                <w:noProof/>
              </w:rPr>
              <w:tab/>
            </w:r>
            <w:r w:rsidR="00BE664A" w:rsidRPr="00BE664A">
              <w:rPr>
                <w:rStyle w:val="af2"/>
                <w:rFonts w:cs="Times New Roman"/>
                <w:noProof/>
              </w:rPr>
              <w:t>Рельеф</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5</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39" w:history="1">
            <w:r w:rsidR="00BE664A" w:rsidRPr="00BE664A">
              <w:rPr>
                <w:rStyle w:val="af2"/>
                <w:rFonts w:cs="Times New Roman"/>
                <w:noProof/>
              </w:rPr>
              <w:t>2.3.</w:t>
            </w:r>
            <w:r w:rsidR="00BE664A" w:rsidRPr="00BE664A">
              <w:rPr>
                <w:rFonts w:eastAsiaTheme="minorEastAsia" w:cs="Times New Roman"/>
                <w:noProof/>
              </w:rPr>
              <w:tab/>
            </w:r>
            <w:r w:rsidR="00BE664A" w:rsidRPr="00BE664A">
              <w:rPr>
                <w:rStyle w:val="af2"/>
                <w:rFonts w:cs="Times New Roman"/>
                <w:noProof/>
              </w:rPr>
              <w:t>Почвы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_Toc449867839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6</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41" w:history="1">
            <w:r w:rsidR="00BE664A" w:rsidRPr="00BE664A">
              <w:rPr>
                <w:rStyle w:val="af2"/>
                <w:rFonts w:cs="Times New Roman"/>
                <w:noProof/>
              </w:rPr>
              <w:t>2.3.1.</w:t>
            </w:r>
            <w:r w:rsidR="00BE664A" w:rsidRPr="00BE664A">
              <w:rPr>
                <w:rFonts w:eastAsiaTheme="minorEastAsia" w:cs="Times New Roman"/>
                <w:noProof/>
              </w:rPr>
              <w:tab/>
            </w:r>
            <w:r w:rsidR="00BE664A" w:rsidRPr="00BE664A">
              <w:rPr>
                <w:rStyle w:val="af2"/>
                <w:rFonts w:cs="Times New Roman"/>
                <w:noProof/>
              </w:rPr>
              <w:t>Горно-долинные каштановидные почвы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6</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42" w:history="1">
            <w:r w:rsidR="00BE664A" w:rsidRPr="00BE664A">
              <w:rPr>
                <w:rStyle w:val="af2"/>
                <w:rFonts w:cs="Times New Roman"/>
                <w:noProof/>
              </w:rPr>
              <w:t>2.3.2.</w:t>
            </w:r>
            <w:r w:rsidR="00BE664A" w:rsidRPr="00BE664A">
              <w:rPr>
                <w:rFonts w:eastAsiaTheme="minorEastAsia" w:cs="Times New Roman"/>
                <w:noProof/>
              </w:rPr>
              <w:tab/>
            </w:r>
            <w:r w:rsidR="00BE664A" w:rsidRPr="00BE664A">
              <w:rPr>
                <w:rStyle w:val="af2"/>
                <w:rFonts w:cs="Times New Roman"/>
                <w:noProof/>
              </w:rPr>
              <w:t>Луговые почвы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6</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43" w:history="1">
            <w:r w:rsidR="00BE664A" w:rsidRPr="00BE664A">
              <w:rPr>
                <w:rStyle w:val="af2"/>
                <w:rFonts w:cs="Times New Roman"/>
                <w:noProof/>
              </w:rPr>
              <w:t>2.4.</w:t>
            </w:r>
            <w:r w:rsidR="00BE664A" w:rsidRPr="00BE664A">
              <w:rPr>
                <w:rFonts w:eastAsiaTheme="minorEastAsia" w:cs="Times New Roman"/>
                <w:noProof/>
              </w:rPr>
              <w:tab/>
            </w:r>
            <w:r w:rsidR="00BE664A" w:rsidRPr="00BE664A">
              <w:rPr>
                <w:rStyle w:val="af2"/>
                <w:rFonts w:cs="Times New Roman"/>
                <w:noProof/>
              </w:rPr>
              <w:t>Гидрологическая сеть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6</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44" w:history="1">
            <w:r w:rsidR="00BE664A" w:rsidRPr="00BE664A">
              <w:rPr>
                <w:rStyle w:val="af2"/>
                <w:rFonts w:cs="Times New Roman"/>
                <w:noProof/>
              </w:rPr>
              <w:t>3.</w:t>
            </w:r>
            <w:r w:rsidR="00BE664A" w:rsidRPr="00BE664A">
              <w:rPr>
                <w:rFonts w:eastAsiaTheme="minorEastAsia" w:cs="Times New Roman"/>
                <w:noProof/>
              </w:rPr>
              <w:tab/>
            </w:r>
            <w:r w:rsidR="00BE664A" w:rsidRPr="00BE664A">
              <w:rPr>
                <w:rStyle w:val="af2"/>
                <w:rFonts w:cs="Times New Roman"/>
                <w:noProof/>
              </w:rPr>
              <w:t>РАСТИТЕЛЬНЫЙ ПОКРОВ (ФЛОРА И РАСТИТЕЛЬНОСТЬ)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45" w:history="1">
            <w:r w:rsidR="00BE664A" w:rsidRPr="00BE664A">
              <w:rPr>
                <w:rStyle w:val="af2"/>
                <w:rFonts w:cs="Times New Roman"/>
                <w:noProof/>
              </w:rPr>
              <w:t>3.1.</w:t>
            </w:r>
            <w:r w:rsidR="00BE664A" w:rsidRPr="00BE664A">
              <w:rPr>
                <w:rFonts w:eastAsiaTheme="minorEastAsia" w:cs="Times New Roman"/>
                <w:noProof/>
              </w:rPr>
              <w:tab/>
            </w:r>
            <w:r w:rsidR="00BE664A" w:rsidRPr="00BE664A">
              <w:rPr>
                <w:rStyle w:val="af2"/>
                <w:rFonts w:cs="Times New Roman"/>
                <w:noProof/>
              </w:rPr>
              <w:t>Ботанико-географическое районирование</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48" w:history="1">
            <w:r w:rsidR="00BE664A" w:rsidRPr="00BE664A">
              <w:rPr>
                <w:rStyle w:val="af2"/>
                <w:rFonts w:cs="Times New Roman"/>
                <w:noProof/>
              </w:rPr>
              <w:t>3.2.</w:t>
            </w:r>
            <w:r w:rsidR="00BE664A" w:rsidRPr="00BE664A">
              <w:rPr>
                <w:rFonts w:eastAsiaTheme="minorEastAsia" w:cs="Times New Roman"/>
                <w:noProof/>
              </w:rPr>
              <w:tab/>
            </w:r>
            <w:r w:rsidR="00BE664A" w:rsidRPr="00BE664A">
              <w:rPr>
                <w:rStyle w:val="af2"/>
                <w:rFonts w:cs="Times New Roman"/>
                <w:noProof/>
              </w:rPr>
              <w:t>Степи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49" w:history="1">
            <w:r w:rsidR="00BE664A" w:rsidRPr="00BE664A">
              <w:rPr>
                <w:rStyle w:val="af2"/>
                <w:rFonts w:cs="Times New Roman"/>
                <w:noProof/>
              </w:rPr>
              <w:t>3.3.</w:t>
            </w:r>
            <w:r w:rsidR="00BE664A" w:rsidRPr="00BE664A">
              <w:rPr>
                <w:rFonts w:eastAsiaTheme="minorEastAsia" w:cs="Times New Roman"/>
                <w:noProof/>
              </w:rPr>
              <w:tab/>
            </w:r>
            <w:r w:rsidR="00BE664A" w:rsidRPr="00BE664A">
              <w:rPr>
                <w:rStyle w:val="af2"/>
                <w:rFonts w:cs="Times New Roman"/>
                <w:noProof/>
              </w:rPr>
              <w:t>Болотная растительность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_Toc449867849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9</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0" w:history="1">
            <w:r w:rsidR="00BE664A" w:rsidRPr="00BE664A">
              <w:rPr>
                <w:rStyle w:val="af2"/>
                <w:rFonts w:cs="Times New Roman"/>
                <w:noProof/>
              </w:rPr>
              <w:t>3.4.</w:t>
            </w:r>
            <w:r w:rsidR="00BE664A" w:rsidRPr="00BE664A">
              <w:rPr>
                <w:rFonts w:eastAsiaTheme="minorEastAsia" w:cs="Times New Roman"/>
                <w:noProof/>
              </w:rPr>
              <w:tab/>
            </w:r>
            <w:r w:rsidR="00BE664A" w:rsidRPr="00BE664A">
              <w:rPr>
                <w:rStyle w:val="af2"/>
                <w:rFonts w:cs="Times New Roman"/>
                <w:noProof/>
              </w:rPr>
              <w:t>Луга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9</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51" w:history="1">
            <w:r w:rsidR="00BE664A" w:rsidRPr="00BE664A">
              <w:rPr>
                <w:rStyle w:val="af2"/>
                <w:rFonts w:cs="Times New Roman"/>
                <w:noProof/>
              </w:rPr>
              <w:t>4.</w:t>
            </w:r>
            <w:r w:rsidR="00BE664A" w:rsidRPr="00BE664A">
              <w:rPr>
                <w:rFonts w:eastAsiaTheme="minorEastAsia" w:cs="Times New Roman"/>
                <w:noProof/>
              </w:rPr>
              <w:tab/>
            </w:r>
            <w:r w:rsidR="00BE664A" w:rsidRPr="00BE664A">
              <w:rPr>
                <w:rStyle w:val="af2"/>
                <w:rFonts w:cs="Times New Roman"/>
                <w:noProof/>
              </w:rPr>
              <w:t>ФАУНА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11</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2" w:history="1">
            <w:r w:rsidR="00BE664A" w:rsidRPr="00BE664A">
              <w:rPr>
                <w:rStyle w:val="af2"/>
                <w:rFonts w:cs="Times New Roman"/>
                <w:noProof/>
              </w:rPr>
              <w:t>4.1.</w:t>
            </w:r>
            <w:r w:rsidR="00BE664A" w:rsidRPr="00BE664A">
              <w:rPr>
                <w:rFonts w:eastAsiaTheme="minorEastAsia" w:cs="Times New Roman"/>
                <w:noProof/>
              </w:rPr>
              <w:tab/>
            </w:r>
            <w:r w:rsidR="00BE664A" w:rsidRPr="00BE664A">
              <w:rPr>
                <w:rStyle w:val="af2"/>
                <w:rFonts w:cs="Times New Roman"/>
                <w:noProof/>
              </w:rPr>
              <w:t>Зоогеографическое положение</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11</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3" w:history="1">
            <w:r w:rsidR="00BE664A" w:rsidRPr="00BE664A">
              <w:rPr>
                <w:rStyle w:val="af2"/>
                <w:rFonts w:cs="Times New Roman"/>
                <w:noProof/>
              </w:rPr>
              <w:t>4.2.</w:t>
            </w:r>
            <w:r w:rsidR="00BE664A" w:rsidRPr="00BE664A">
              <w:rPr>
                <w:rFonts w:eastAsiaTheme="minorEastAsia" w:cs="Times New Roman"/>
                <w:noProof/>
              </w:rPr>
              <w:tab/>
            </w:r>
            <w:r w:rsidR="00BE664A" w:rsidRPr="00BE664A">
              <w:rPr>
                <w:rStyle w:val="af2"/>
                <w:rFonts w:cs="Times New Roman"/>
                <w:noProof/>
              </w:rPr>
              <w:t>Рыбы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11</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4" w:history="1">
            <w:r w:rsidR="00BE664A" w:rsidRPr="00BE664A">
              <w:rPr>
                <w:rStyle w:val="af2"/>
                <w:rFonts w:cs="Times New Roman"/>
                <w:noProof/>
              </w:rPr>
              <w:t>4.3.</w:t>
            </w:r>
            <w:r w:rsidR="00BE664A" w:rsidRPr="00BE664A">
              <w:rPr>
                <w:rFonts w:eastAsiaTheme="minorEastAsia" w:cs="Times New Roman"/>
                <w:noProof/>
              </w:rPr>
              <w:tab/>
            </w:r>
            <w:r w:rsidR="00BE664A" w:rsidRPr="00BE664A">
              <w:rPr>
                <w:rStyle w:val="af2"/>
                <w:rFonts w:cs="Times New Roman"/>
                <w:noProof/>
              </w:rPr>
              <w:t>Птицы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12</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55" w:history="1">
            <w:r w:rsidR="00BE664A" w:rsidRPr="00BE664A">
              <w:rPr>
                <w:rStyle w:val="af2"/>
                <w:rFonts w:cs="Times New Roman"/>
                <w:noProof/>
              </w:rPr>
              <w:t>5.</w:t>
            </w:r>
            <w:r w:rsidR="00BE664A" w:rsidRPr="00BE664A">
              <w:rPr>
                <w:rFonts w:eastAsiaTheme="minorEastAsia" w:cs="Times New Roman"/>
                <w:noProof/>
              </w:rPr>
              <w:tab/>
            </w:r>
            <w:r w:rsidR="00BE664A" w:rsidRPr="00BE664A">
              <w:rPr>
                <w:rStyle w:val="af2"/>
                <w:rFonts w:cs="Times New Roman"/>
                <w:noProof/>
              </w:rPr>
              <w:t>Социально-экономические условия</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6" w:history="1">
            <w:r w:rsidR="00BE664A" w:rsidRPr="00BE664A">
              <w:rPr>
                <w:rStyle w:val="af2"/>
                <w:rFonts w:cs="Times New Roman"/>
                <w:noProof/>
              </w:rPr>
              <w:t>5.1.</w:t>
            </w:r>
            <w:r w:rsidR="00BE664A" w:rsidRPr="00BE664A">
              <w:rPr>
                <w:rFonts w:eastAsiaTheme="minorEastAsia" w:cs="Times New Roman"/>
                <w:noProof/>
              </w:rPr>
              <w:tab/>
            </w:r>
            <w:r w:rsidR="00BE664A" w:rsidRPr="00BE664A">
              <w:rPr>
                <w:rStyle w:val="af2"/>
                <w:rFonts w:cs="Times New Roman"/>
                <w:noProof/>
              </w:rPr>
              <w:t>Инфраструктура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7" w:history="1">
            <w:r w:rsidR="00BE664A" w:rsidRPr="00BE664A">
              <w:rPr>
                <w:rStyle w:val="af2"/>
                <w:rFonts w:cs="Times New Roman"/>
                <w:noProof/>
              </w:rPr>
              <w:t>5.2.</w:t>
            </w:r>
            <w:r w:rsidR="00BE664A" w:rsidRPr="00BE664A">
              <w:rPr>
                <w:rFonts w:eastAsiaTheme="minorEastAsia" w:cs="Times New Roman"/>
                <w:noProof/>
              </w:rPr>
              <w:tab/>
            </w:r>
            <w:r w:rsidR="00BE664A" w:rsidRPr="00BE664A">
              <w:rPr>
                <w:rStyle w:val="af2"/>
                <w:rFonts w:cs="Times New Roman"/>
                <w:noProof/>
              </w:rPr>
              <w:t>Сельскохозяйственная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8" w:history="1">
            <w:r w:rsidR="00BE664A" w:rsidRPr="00BE664A">
              <w:rPr>
                <w:rStyle w:val="af2"/>
                <w:rFonts w:cs="Times New Roman"/>
                <w:noProof/>
              </w:rPr>
              <w:t>5.3.</w:t>
            </w:r>
            <w:r w:rsidR="00BE664A" w:rsidRPr="00BE664A">
              <w:rPr>
                <w:rFonts w:eastAsiaTheme="minorEastAsia" w:cs="Times New Roman"/>
                <w:noProof/>
              </w:rPr>
              <w:tab/>
            </w:r>
            <w:r w:rsidR="00BE664A" w:rsidRPr="00BE664A">
              <w:rPr>
                <w:rStyle w:val="af2"/>
                <w:rFonts w:cs="Times New Roman"/>
                <w:noProof/>
              </w:rPr>
              <w:t>Рыбный промысел</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59" w:history="1">
            <w:r w:rsidR="00BE664A" w:rsidRPr="00BE664A">
              <w:rPr>
                <w:rStyle w:val="af2"/>
                <w:rFonts w:cs="Times New Roman"/>
                <w:noProof/>
              </w:rPr>
              <w:t>5.4.</w:t>
            </w:r>
            <w:r w:rsidR="00BE664A" w:rsidRPr="00BE664A">
              <w:rPr>
                <w:rFonts w:eastAsiaTheme="minorEastAsia" w:cs="Times New Roman"/>
                <w:noProof/>
              </w:rPr>
              <w:tab/>
            </w:r>
            <w:r w:rsidR="00BE664A" w:rsidRPr="00BE664A">
              <w:rPr>
                <w:rStyle w:val="af2"/>
                <w:rFonts w:cs="Times New Roman"/>
                <w:noProof/>
              </w:rPr>
              <w:t>Туризм</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_Toc449867859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18</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60" w:history="1">
            <w:r w:rsidR="00BE664A" w:rsidRPr="00BE664A">
              <w:rPr>
                <w:rStyle w:val="af2"/>
                <w:rFonts w:cs="Times New Roman"/>
                <w:noProof/>
              </w:rPr>
              <w:t>5.5.</w:t>
            </w:r>
            <w:r w:rsidR="00BE664A" w:rsidRPr="00BE664A">
              <w:rPr>
                <w:rFonts w:eastAsiaTheme="minorEastAsia" w:cs="Times New Roman"/>
                <w:noProof/>
              </w:rPr>
              <w:tab/>
            </w:r>
            <w:r w:rsidR="00BE664A" w:rsidRPr="00BE664A">
              <w:rPr>
                <w:rStyle w:val="af2"/>
                <w:rFonts w:cs="Times New Roman"/>
                <w:noProof/>
              </w:rPr>
              <w:t>Объекты культурного наследия</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19</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61" w:history="1">
            <w:r w:rsidR="00BE664A" w:rsidRPr="00BE664A">
              <w:rPr>
                <w:rStyle w:val="af2"/>
                <w:rFonts w:cs="Times New Roman"/>
                <w:noProof/>
              </w:rPr>
              <w:t>6.</w:t>
            </w:r>
            <w:r w:rsidR="00BE664A" w:rsidRPr="00BE664A">
              <w:rPr>
                <w:rFonts w:eastAsiaTheme="minorEastAsia" w:cs="Times New Roman"/>
                <w:noProof/>
              </w:rPr>
              <w:tab/>
            </w:r>
            <w:r w:rsidR="00BE664A" w:rsidRPr="00BE664A">
              <w:rPr>
                <w:rStyle w:val="af2"/>
                <w:rFonts w:cs="Times New Roman"/>
                <w:noProof/>
              </w:rPr>
              <w:t>Основные проблемы, негативные воздействия и угрозы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62" w:history="1">
            <w:r w:rsidR="00BE664A" w:rsidRPr="00BE664A">
              <w:rPr>
                <w:rStyle w:val="af2"/>
                <w:rFonts w:cs="Times New Roman"/>
                <w:noProof/>
              </w:rPr>
              <w:t>6.1.</w:t>
            </w:r>
            <w:r w:rsidR="00BE664A" w:rsidRPr="00BE664A">
              <w:rPr>
                <w:rFonts w:eastAsiaTheme="minorEastAsia" w:cs="Times New Roman"/>
                <w:noProof/>
              </w:rPr>
              <w:tab/>
            </w:r>
            <w:r w:rsidR="00BE664A" w:rsidRPr="00BE664A">
              <w:rPr>
                <w:rStyle w:val="af2"/>
                <w:rFonts w:cs="Times New Roman"/>
                <w:noProof/>
              </w:rPr>
              <w:t>Природные факторы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63" w:history="1">
            <w:r w:rsidR="00BE664A" w:rsidRPr="00BE664A">
              <w:rPr>
                <w:rStyle w:val="af2"/>
                <w:rFonts w:cs="Times New Roman"/>
                <w:noProof/>
              </w:rPr>
              <w:t>6.1.1.</w:t>
            </w:r>
            <w:r w:rsidR="00BE664A" w:rsidRPr="00BE664A">
              <w:rPr>
                <w:rFonts w:eastAsiaTheme="minorEastAsia" w:cs="Times New Roman"/>
                <w:noProof/>
              </w:rPr>
              <w:tab/>
            </w:r>
            <w:r w:rsidR="00BE664A" w:rsidRPr="00BE664A">
              <w:rPr>
                <w:rStyle w:val="af2"/>
                <w:rFonts w:cs="Times New Roman"/>
                <w:noProof/>
              </w:rPr>
              <w:t>Размывание берегов</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64" w:history="1">
            <w:r w:rsidR="00BE664A" w:rsidRPr="00BE664A">
              <w:rPr>
                <w:rStyle w:val="af2"/>
                <w:rFonts w:cs="Times New Roman"/>
                <w:noProof/>
              </w:rPr>
              <w:t>6.2.</w:t>
            </w:r>
            <w:r w:rsidR="00BE664A" w:rsidRPr="00BE664A">
              <w:rPr>
                <w:rFonts w:eastAsiaTheme="minorEastAsia" w:cs="Times New Roman"/>
                <w:noProof/>
              </w:rPr>
              <w:tab/>
            </w:r>
            <w:r w:rsidR="00BE664A" w:rsidRPr="00BE664A">
              <w:rPr>
                <w:rStyle w:val="af2"/>
                <w:rFonts w:cs="Times New Roman"/>
                <w:noProof/>
              </w:rPr>
              <w:t>Антропогенные факторы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65" w:history="1">
            <w:r w:rsidR="00BE664A" w:rsidRPr="00BE664A">
              <w:rPr>
                <w:rStyle w:val="af2"/>
                <w:rFonts w:cs="Times New Roman"/>
                <w:noProof/>
              </w:rPr>
              <w:t>6.2.1.</w:t>
            </w:r>
            <w:r w:rsidR="00BE664A" w:rsidRPr="00BE664A">
              <w:rPr>
                <w:rFonts w:eastAsiaTheme="minorEastAsia" w:cs="Times New Roman"/>
                <w:noProof/>
              </w:rPr>
              <w:tab/>
            </w:r>
            <w:r w:rsidR="00BE664A" w:rsidRPr="00BE664A">
              <w:rPr>
                <w:rStyle w:val="af2"/>
                <w:rFonts w:cs="Times New Roman"/>
                <w:noProof/>
              </w:rPr>
              <w:t>Институциональные просчеты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66" w:history="1">
            <w:r w:rsidR="00BE664A" w:rsidRPr="00BE664A">
              <w:rPr>
                <w:rStyle w:val="af2"/>
                <w:rFonts w:cs="Times New Roman"/>
                <w:noProof/>
              </w:rPr>
              <w:t>6.2.2.</w:t>
            </w:r>
            <w:r w:rsidR="00BE664A" w:rsidRPr="00BE664A">
              <w:rPr>
                <w:rFonts w:eastAsiaTheme="minorEastAsia" w:cs="Times New Roman"/>
                <w:noProof/>
              </w:rPr>
              <w:tab/>
            </w:r>
            <w:r w:rsidR="00BE664A" w:rsidRPr="00BE664A">
              <w:rPr>
                <w:rStyle w:val="af2"/>
                <w:rFonts w:cs="Times New Roman"/>
                <w:noProof/>
              </w:rPr>
              <w:t>Рыбохозяйственная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67" w:history="1">
            <w:r w:rsidR="00BE664A" w:rsidRPr="00BE664A">
              <w:rPr>
                <w:rStyle w:val="af2"/>
                <w:rFonts w:cs="Times New Roman"/>
                <w:noProof/>
              </w:rPr>
              <w:t>6.2.3.</w:t>
            </w:r>
            <w:r w:rsidR="00BE664A" w:rsidRPr="00BE664A">
              <w:rPr>
                <w:rFonts w:eastAsiaTheme="minorEastAsia" w:cs="Times New Roman"/>
                <w:noProof/>
              </w:rPr>
              <w:tab/>
            </w:r>
            <w:r w:rsidR="00BE664A" w:rsidRPr="00BE664A">
              <w:rPr>
                <w:rStyle w:val="af2"/>
                <w:rFonts w:cs="Times New Roman"/>
                <w:noProof/>
              </w:rPr>
              <w:t>Браконьерство</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20</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68" w:history="1">
            <w:r w:rsidR="00BE664A" w:rsidRPr="00BE664A">
              <w:rPr>
                <w:rStyle w:val="af2"/>
                <w:rFonts w:cs="Times New Roman"/>
                <w:noProof/>
              </w:rPr>
              <w:t>6.3.</w:t>
            </w:r>
            <w:r w:rsidR="00BE664A" w:rsidRPr="00BE664A">
              <w:rPr>
                <w:rFonts w:eastAsiaTheme="minorEastAsia" w:cs="Times New Roman"/>
                <w:noProof/>
              </w:rPr>
              <w:tab/>
            </w:r>
            <w:r w:rsidR="00BE664A" w:rsidRPr="00BE664A">
              <w:rPr>
                <w:rStyle w:val="af2"/>
                <w:rFonts w:cs="Times New Roman"/>
                <w:noProof/>
              </w:rPr>
              <w:t>Сельскохозяйственная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21</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69" w:history="1">
            <w:r w:rsidR="00BE664A" w:rsidRPr="00BE664A">
              <w:rPr>
                <w:rStyle w:val="af2"/>
                <w:rFonts w:cs="Times New Roman"/>
                <w:noProof/>
              </w:rPr>
              <w:t>6.3.1.</w:t>
            </w:r>
            <w:r w:rsidR="00BE664A" w:rsidRPr="00BE664A">
              <w:rPr>
                <w:rFonts w:eastAsiaTheme="minorEastAsia" w:cs="Times New Roman"/>
                <w:noProof/>
              </w:rPr>
              <w:tab/>
            </w:r>
            <w:r w:rsidR="00BE664A" w:rsidRPr="00BE664A">
              <w:rPr>
                <w:rStyle w:val="af2"/>
                <w:rFonts w:cs="Times New Roman"/>
                <w:noProof/>
              </w:rPr>
              <w:t>Выпас скота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_Toc449867869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21</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70" w:history="1">
            <w:r w:rsidR="00BE664A" w:rsidRPr="00BE664A">
              <w:rPr>
                <w:rStyle w:val="af2"/>
                <w:rFonts w:cs="Times New Roman"/>
                <w:noProof/>
              </w:rPr>
              <w:t>6.3.2.</w:t>
            </w:r>
            <w:r w:rsidR="00BE664A" w:rsidRPr="00BE664A">
              <w:rPr>
                <w:rFonts w:eastAsiaTheme="minorEastAsia" w:cs="Times New Roman"/>
                <w:noProof/>
              </w:rPr>
              <w:tab/>
            </w:r>
            <w:r w:rsidR="00BE664A" w:rsidRPr="00BE664A">
              <w:rPr>
                <w:rStyle w:val="af2"/>
                <w:rFonts w:cs="Times New Roman"/>
                <w:noProof/>
              </w:rPr>
              <w:t>Загрязнение воды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22</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71" w:history="1">
            <w:r w:rsidR="00BE664A" w:rsidRPr="00BE664A">
              <w:rPr>
                <w:rStyle w:val="af2"/>
                <w:rFonts w:cs="Times New Roman"/>
                <w:noProof/>
              </w:rPr>
              <w:t>6.3.3.</w:t>
            </w:r>
            <w:r w:rsidR="00BE664A" w:rsidRPr="00BE664A">
              <w:rPr>
                <w:rFonts w:eastAsiaTheme="minorEastAsia" w:cs="Times New Roman"/>
                <w:noProof/>
              </w:rPr>
              <w:tab/>
            </w:r>
            <w:r w:rsidR="00BE664A" w:rsidRPr="00BE664A">
              <w:rPr>
                <w:rStyle w:val="af2"/>
                <w:rFonts w:cs="Times New Roman"/>
                <w:noProof/>
              </w:rPr>
              <w:t>Туристическая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22</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2" w:history="1">
            <w:r w:rsidR="00BE664A" w:rsidRPr="00BE664A">
              <w:rPr>
                <w:rStyle w:val="af2"/>
                <w:rFonts w:cs="Times New Roman"/>
                <w:noProof/>
              </w:rPr>
              <w:t>6.4.</w:t>
            </w:r>
            <w:r w:rsidR="00BE664A" w:rsidRPr="00BE664A">
              <w:rPr>
                <w:rFonts w:eastAsiaTheme="minorEastAsia" w:cs="Times New Roman"/>
                <w:noProof/>
              </w:rPr>
              <w:tab/>
            </w:r>
            <w:r w:rsidR="00BE664A" w:rsidRPr="00BE664A">
              <w:rPr>
                <w:rStyle w:val="af2"/>
                <w:rFonts w:cs="Times New Roman"/>
                <w:noProof/>
              </w:rPr>
              <w:t>Интродукция чужеродных видов растений и животных</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22</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3" w:history="1">
            <w:r w:rsidR="00BE664A" w:rsidRPr="00BE664A">
              <w:rPr>
                <w:rStyle w:val="af2"/>
                <w:rFonts w:cs="Times New Roman"/>
                <w:noProof/>
              </w:rPr>
              <w:t>6.5.</w:t>
            </w:r>
            <w:r w:rsidR="00BE3D73">
              <w:rPr>
                <w:rFonts w:eastAsiaTheme="minorEastAsia" w:cs="Times New Roman"/>
                <w:noProof/>
              </w:rPr>
              <w:t xml:space="preserve">  </w:t>
            </w:r>
            <w:r w:rsidR="00BE664A" w:rsidRPr="00BE664A">
              <w:rPr>
                <w:rStyle w:val="af2"/>
                <w:rFonts w:cs="Times New Roman"/>
                <w:noProof/>
              </w:rPr>
              <w:t>Конфликты с местным населением</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22</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74" w:history="1">
            <w:r w:rsidR="00BE664A" w:rsidRPr="00BE664A">
              <w:rPr>
                <w:rStyle w:val="af2"/>
                <w:rFonts w:cs="Times New Roman"/>
                <w:noProof/>
              </w:rPr>
              <w:t>7.</w:t>
            </w:r>
            <w:r w:rsidR="00BE664A" w:rsidRPr="00BE664A">
              <w:rPr>
                <w:rFonts w:eastAsiaTheme="minorEastAsia" w:cs="Times New Roman"/>
                <w:noProof/>
              </w:rPr>
              <w:tab/>
            </w:r>
            <w:r w:rsidR="00BE3D73">
              <w:rPr>
                <w:rFonts w:eastAsiaTheme="minorEastAsia" w:cs="Times New Roman"/>
                <w:noProof/>
              </w:rPr>
              <w:t xml:space="preserve">   </w:t>
            </w:r>
            <w:r w:rsidR="00BE664A" w:rsidRPr="00BE664A">
              <w:rPr>
                <w:rStyle w:val="af2"/>
                <w:rFonts w:cs="Times New Roman"/>
                <w:noProof/>
              </w:rPr>
              <w:t>АНАЛИЗ И ОЦЕНКА ЭФФЕКТИВНОСТИ ДЕЯТЕЛЬНОСТИ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23</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5" w:history="1">
            <w:r w:rsidR="00BE664A" w:rsidRPr="00BE664A">
              <w:rPr>
                <w:rStyle w:val="af2"/>
                <w:rFonts w:cs="Times New Roman"/>
                <w:noProof/>
              </w:rPr>
              <w:t>7.1.</w:t>
            </w:r>
            <w:r w:rsidR="00BE3D73">
              <w:rPr>
                <w:rFonts w:eastAsiaTheme="minorEastAsia" w:cs="Times New Roman"/>
                <w:noProof/>
              </w:rPr>
              <w:t xml:space="preserve">  </w:t>
            </w:r>
            <w:r w:rsidR="00BE664A" w:rsidRPr="00BE664A">
              <w:rPr>
                <w:rStyle w:val="af2"/>
                <w:rFonts w:cs="Times New Roman"/>
                <w:noProof/>
              </w:rPr>
              <w:t>Организация и финансовое обеспечение функционирования</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23</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6" w:history="1">
            <w:r w:rsidR="00BE664A" w:rsidRPr="00BE664A">
              <w:rPr>
                <w:rStyle w:val="af2"/>
                <w:rFonts w:cs="Times New Roman"/>
                <w:noProof/>
              </w:rPr>
              <w:t>7.2.</w:t>
            </w:r>
            <w:r w:rsidR="00BE3D73">
              <w:rPr>
                <w:rFonts w:eastAsiaTheme="minorEastAsia" w:cs="Times New Roman"/>
                <w:noProof/>
              </w:rPr>
              <w:t xml:space="preserve">  </w:t>
            </w:r>
            <w:r w:rsidR="00BE664A" w:rsidRPr="00BE664A">
              <w:rPr>
                <w:rStyle w:val="af2"/>
                <w:rFonts w:cs="Times New Roman"/>
                <w:noProof/>
              </w:rPr>
              <w:t>Охрана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23</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7" w:history="1">
            <w:r w:rsidR="00BE664A" w:rsidRPr="00BE664A">
              <w:rPr>
                <w:rStyle w:val="af2"/>
                <w:rFonts w:cs="Times New Roman"/>
                <w:noProof/>
              </w:rPr>
              <w:t>7.3.</w:t>
            </w:r>
            <w:r w:rsidR="00BE3D73">
              <w:rPr>
                <w:rFonts w:eastAsiaTheme="minorEastAsia" w:cs="Times New Roman"/>
                <w:noProof/>
              </w:rPr>
              <w:t xml:space="preserve">  </w:t>
            </w:r>
            <w:r w:rsidR="00BE664A" w:rsidRPr="00BE664A">
              <w:rPr>
                <w:rStyle w:val="af2"/>
                <w:rFonts w:cs="Times New Roman"/>
                <w:noProof/>
              </w:rPr>
              <w:t>Научные исследования и экологический мониторинг</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23</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8" w:history="1">
            <w:r w:rsidR="00BE664A" w:rsidRPr="00BE664A">
              <w:rPr>
                <w:rStyle w:val="af2"/>
                <w:rFonts w:cs="Times New Roman"/>
                <w:noProof/>
              </w:rPr>
              <w:t>7.4.</w:t>
            </w:r>
            <w:r w:rsidR="00BE3D73">
              <w:rPr>
                <w:rFonts w:eastAsiaTheme="minorEastAsia" w:cs="Times New Roman"/>
                <w:noProof/>
              </w:rPr>
              <w:t xml:space="preserve">  </w:t>
            </w:r>
            <w:r w:rsidR="00BE664A" w:rsidRPr="00BE664A">
              <w:rPr>
                <w:rStyle w:val="af2"/>
                <w:rFonts w:cs="Times New Roman"/>
                <w:noProof/>
              </w:rPr>
              <w:t>Эколого-просветительская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24</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79" w:history="1">
            <w:r w:rsidR="00BE664A" w:rsidRPr="00BE664A">
              <w:rPr>
                <w:rStyle w:val="af2"/>
                <w:rFonts w:cs="Times New Roman"/>
                <w:noProof/>
              </w:rPr>
              <w:t>7.5.</w:t>
            </w:r>
            <w:r w:rsidR="00BE3D73">
              <w:rPr>
                <w:rFonts w:eastAsiaTheme="minorEastAsia" w:cs="Times New Roman"/>
                <w:noProof/>
              </w:rPr>
              <w:t xml:space="preserve">  </w:t>
            </w:r>
            <w:r w:rsidR="00BE664A" w:rsidRPr="00BE664A">
              <w:rPr>
                <w:rStyle w:val="af2"/>
                <w:rFonts w:cs="Times New Roman"/>
                <w:noProof/>
              </w:rPr>
              <w:t>Оценка слабых и сильных сторон в организации и деятельности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_Toc449867879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24</w:t>
            </w:r>
            <w:r w:rsidR="008F569C" w:rsidRPr="00BE664A">
              <w:rPr>
                <w:rFonts w:cs="Times New Roman"/>
                <w:noProof/>
                <w:webHidden/>
              </w:rPr>
              <w:fldChar w:fldCharType="end"/>
            </w:r>
          </w:hyperlink>
        </w:p>
        <w:p w:rsidR="00BE664A" w:rsidRPr="00BE664A" w:rsidRDefault="007A19C5" w:rsidP="00BE3D73">
          <w:pPr>
            <w:pStyle w:val="31"/>
            <w:tabs>
              <w:tab w:val="left" w:pos="284"/>
              <w:tab w:val="left" w:pos="1320"/>
              <w:tab w:val="right" w:leader="dot" w:pos="9345"/>
            </w:tabs>
            <w:ind w:left="284" w:hanging="284"/>
            <w:jc w:val="left"/>
            <w:rPr>
              <w:rFonts w:eastAsiaTheme="minorEastAsia" w:cs="Times New Roman"/>
              <w:noProof/>
            </w:rPr>
          </w:pPr>
          <w:hyperlink w:anchor="_Toc449867880" w:history="1">
            <w:r w:rsidR="00BE664A" w:rsidRPr="00BE664A">
              <w:rPr>
                <w:rStyle w:val="af2"/>
                <w:rFonts w:cs="Times New Roman"/>
                <w:noProof/>
              </w:rPr>
              <w:t>7.5.1.Организация охраны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24</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81" w:history="1">
            <w:r w:rsidR="00BE664A" w:rsidRPr="00BE664A">
              <w:rPr>
                <w:rStyle w:val="af2"/>
                <w:rFonts w:cs="Times New Roman"/>
                <w:noProof/>
              </w:rPr>
              <w:t>7.6.</w:t>
            </w:r>
            <w:r w:rsidR="00BE3D73">
              <w:rPr>
                <w:rFonts w:eastAsiaTheme="minorEastAsia" w:cs="Times New Roman"/>
                <w:noProof/>
              </w:rPr>
              <w:t xml:space="preserve">  </w:t>
            </w:r>
            <w:r w:rsidR="00BE664A" w:rsidRPr="00BE664A">
              <w:rPr>
                <w:rStyle w:val="af2"/>
                <w:rFonts w:cs="Times New Roman"/>
                <w:noProof/>
              </w:rPr>
              <w:t>Сохранение природных комплексов</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24</w:t>
            </w:r>
            <w:r w:rsidR="008F569C" w:rsidRPr="00BE664A">
              <w:rPr>
                <w:rFonts w:cs="Times New Roman"/>
                <w:noProof/>
                <w:webHidden/>
              </w:rPr>
              <w:fldChar w:fldCharType="end"/>
            </w:r>
          </w:hyperlink>
        </w:p>
        <w:p w:rsidR="00BE664A" w:rsidRPr="00BE664A" w:rsidRDefault="007A19C5" w:rsidP="00BE3D73">
          <w:pPr>
            <w:pStyle w:val="23"/>
            <w:tabs>
              <w:tab w:val="left" w:pos="284"/>
              <w:tab w:val="left" w:pos="880"/>
              <w:tab w:val="right" w:leader="dot" w:pos="9345"/>
            </w:tabs>
            <w:ind w:left="284" w:hanging="284"/>
            <w:jc w:val="left"/>
            <w:rPr>
              <w:rFonts w:eastAsiaTheme="minorEastAsia" w:cs="Times New Roman"/>
              <w:noProof/>
            </w:rPr>
          </w:pPr>
          <w:hyperlink w:anchor="_Toc449867882" w:history="1">
            <w:r w:rsidR="00BE664A" w:rsidRPr="00BE664A">
              <w:rPr>
                <w:rStyle w:val="af2"/>
                <w:rFonts w:cs="Times New Roman"/>
                <w:noProof/>
              </w:rPr>
              <w:t>7.7.</w:t>
            </w:r>
            <w:r w:rsidR="00BE3D73">
              <w:rPr>
                <w:rFonts w:eastAsiaTheme="minorEastAsia" w:cs="Times New Roman"/>
                <w:noProof/>
              </w:rPr>
              <w:t xml:space="preserve">  </w:t>
            </w:r>
            <w:r w:rsidR="00BE664A" w:rsidRPr="00BE664A">
              <w:rPr>
                <w:rStyle w:val="af2"/>
                <w:rFonts w:cs="Times New Roman"/>
                <w:noProof/>
              </w:rPr>
              <w:t>Научно-исследовательская деятельность</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25</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83" w:history="1">
            <w:r w:rsidR="00BE664A" w:rsidRPr="00BE664A">
              <w:rPr>
                <w:rStyle w:val="af2"/>
                <w:rFonts w:cs="Times New Roman"/>
                <w:noProof/>
              </w:rPr>
              <w:t>8.</w:t>
            </w:r>
            <w:r w:rsidR="00BE664A" w:rsidRPr="00BE664A">
              <w:rPr>
                <w:rFonts w:eastAsiaTheme="minorEastAsia" w:cs="Times New Roman"/>
                <w:noProof/>
              </w:rPr>
              <w:tab/>
            </w:r>
            <w:r w:rsidR="00BE3D73">
              <w:rPr>
                <w:rFonts w:eastAsiaTheme="minorEastAsia" w:cs="Times New Roman"/>
                <w:noProof/>
              </w:rPr>
              <w:t xml:space="preserve">   </w:t>
            </w:r>
            <w:r w:rsidR="00BE664A" w:rsidRPr="00BE664A">
              <w:rPr>
                <w:rStyle w:val="af2"/>
                <w:rFonts w:cs="Times New Roman"/>
                <w:noProof/>
              </w:rPr>
              <w:t>Некоторые выводы:</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26</w:t>
            </w:r>
            <w:r w:rsidR="008F569C" w:rsidRPr="00BE664A">
              <w:rPr>
                <w:rFonts w:cs="Times New Roman"/>
                <w:noProof/>
                <w:webHidden/>
              </w:rPr>
              <w:fldChar w:fldCharType="end"/>
            </w:r>
          </w:hyperlink>
        </w:p>
        <w:p w:rsidR="00BE664A" w:rsidRPr="00BE664A" w:rsidRDefault="007A19C5" w:rsidP="00BE3D73">
          <w:pPr>
            <w:pStyle w:val="11"/>
            <w:tabs>
              <w:tab w:val="left" w:pos="284"/>
              <w:tab w:val="right" w:leader="dot" w:pos="9345"/>
            </w:tabs>
            <w:ind w:left="284" w:hanging="284"/>
            <w:jc w:val="left"/>
            <w:rPr>
              <w:rFonts w:eastAsiaTheme="minorEastAsia" w:cs="Times New Roman"/>
              <w:noProof/>
            </w:rPr>
          </w:pPr>
          <w:hyperlink w:anchor="_Toc449867884" w:history="1">
            <w:r w:rsidR="00BE664A" w:rsidRPr="00BE664A">
              <w:rPr>
                <w:rStyle w:val="af2"/>
                <w:rFonts w:cs="Times New Roman"/>
                <w:noProof/>
              </w:rPr>
              <w:t>9.</w:t>
            </w:r>
            <w:r w:rsidR="00BE664A" w:rsidRPr="00BE664A">
              <w:rPr>
                <w:rFonts w:eastAsiaTheme="minorEastAsia" w:cs="Times New Roman"/>
                <w:noProof/>
              </w:rPr>
              <w:tab/>
            </w:r>
            <w:r w:rsidR="00BE3D73">
              <w:rPr>
                <w:rFonts w:eastAsiaTheme="minorEastAsia" w:cs="Times New Roman"/>
                <w:noProof/>
              </w:rPr>
              <w:t xml:space="preserve">   </w:t>
            </w:r>
            <w:r w:rsidR="00BE664A" w:rsidRPr="00BE664A">
              <w:rPr>
                <w:rStyle w:val="af2"/>
                <w:rFonts w:cs="Times New Roman"/>
                <w:noProof/>
              </w:rPr>
              <w:t>СТРАТЕГИЧЕСКИЕ ЦЕЛИ И ПРИОРИТЕТНЫЕ ЗАДАЧИ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27</w:t>
            </w:r>
            <w:r w:rsidR="008F569C" w:rsidRPr="00BE664A">
              <w:rPr>
                <w:rFonts w:cs="Times New Roman"/>
                <w:noProof/>
                <w:webHidden/>
              </w:rPr>
              <w:fldChar w:fldCharType="end"/>
            </w:r>
          </w:hyperlink>
        </w:p>
        <w:p w:rsidR="00BE664A" w:rsidRPr="00BE664A" w:rsidRDefault="007A19C5" w:rsidP="00BE3D73">
          <w:pPr>
            <w:pStyle w:val="11"/>
            <w:tabs>
              <w:tab w:val="left" w:pos="284"/>
              <w:tab w:val="left" w:pos="660"/>
              <w:tab w:val="right" w:leader="dot" w:pos="9345"/>
            </w:tabs>
            <w:ind w:left="284" w:hanging="284"/>
            <w:jc w:val="left"/>
            <w:rPr>
              <w:rFonts w:eastAsiaTheme="minorEastAsia" w:cs="Times New Roman"/>
              <w:noProof/>
            </w:rPr>
          </w:pPr>
          <w:hyperlink w:anchor="_Toc449867885" w:history="1">
            <w:r w:rsidR="00BE664A" w:rsidRPr="00BE664A">
              <w:rPr>
                <w:rStyle w:val="af2"/>
                <w:rFonts w:cs="Times New Roman"/>
                <w:noProof/>
              </w:rPr>
              <w:t>10.</w:t>
            </w:r>
            <w:r w:rsidR="00BE3D73">
              <w:rPr>
                <w:rFonts w:eastAsiaTheme="minorEastAsia" w:cs="Times New Roman"/>
                <w:noProof/>
              </w:rPr>
              <w:t xml:space="preserve">   </w:t>
            </w:r>
            <w:r w:rsidR="00BE664A" w:rsidRPr="00BE664A">
              <w:rPr>
                <w:rStyle w:val="af2"/>
                <w:rFonts w:cs="Times New Roman"/>
                <w:noProof/>
              </w:rPr>
              <w:t>ПЛАН РАЗВИТИЯ И ОРГАНИЗАЦИИ ДЕЯТЕЛЬНОСТИ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30</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886" w:history="1">
            <w:r w:rsidR="00BE664A" w:rsidRPr="00BE664A">
              <w:rPr>
                <w:rStyle w:val="af2"/>
                <w:rFonts w:cs="Times New Roman"/>
                <w:noProof/>
              </w:rPr>
              <w:t>10.1.</w:t>
            </w:r>
            <w:r w:rsidR="00BE664A" w:rsidRPr="00BE664A">
              <w:rPr>
                <w:rFonts w:eastAsiaTheme="minorEastAsia" w:cs="Times New Roman"/>
                <w:noProof/>
              </w:rPr>
              <w:tab/>
            </w:r>
            <w:r w:rsidR="00BE664A" w:rsidRPr="00BE664A">
              <w:rPr>
                <w:rStyle w:val="af2"/>
                <w:rFonts w:cs="Times New Roman"/>
                <w:noProof/>
              </w:rPr>
              <w:t>План развития территории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540"/>
              <w:tab w:val="right" w:leader="dot" w:pos="9345"/>
            </w:tabs>
            <w:ind w:left="284" w:hanging="284"/>
            <w:jc w:val="left"/>
            <w:rPr>
              <w:rFonts w:eastAsiaTheme="minorEastAsia" w:cs="Times New Roman"/>
              <w:noProof/>
            </w:rPr>
          </w:pPr>
          <w:hyperlink w:anchor="_Toc449867887" w:history="1">
            <w:r w:rsidR="00BE664A" w:rsidRPr="00BE664A">
              <w:rPr>
                <w:rStyle w:val="af2"/>
                <w:rFonts w:cs="Times New Roman"/>
                <w:noProof/>
              </w:rPr>
              <w:t>10.1.1.</w:t>
            </w:r>
            <w:r w:rsidR="00BE664A" w:rsidRPr="00BE664A">
              <w:rPr>
                <w:rFonts w:eastAsiaTheme="minorEastAsia" w:cs="Times New Roman"/>
                <w:noProof/>
              </w:rPr>
              <w:tab/>
            </w:r>
            <w:r w:rsidR="00BE664A" w:rsidRPr="00BE664A">
              <w:rPr>
                <w:rStyle w:val="af2"/>
                <w:rFonts w:cs="Times New Roman"/>
                <w:noProof/>
              </w:rPr>
              <w:t>Зонирование территории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540"/>
              <w:tab w:val="right" w:leader="dot" w:pos="9345"/>
            </w:tabs>
            <w:ind w:left="284" w:hanging="284"/>
            <w:jc w:val="left"/>
            <w:rPr>
              <w:rFonts w:eastAsiaTheme="minorEastAsia" w:cs="Times New Roman"/>
              <w:noProof/>
            </w:rPr>
          </w:pPr>
          <w:hyperlink w:anchor="_Toc449867888" w:history="1">
            <w:r w:rsidR="00BE664A" w:rsidRPr="00BE664A">
              <w:rPr>
                <w:rStyle w:val="af2"/>
                <w:rFonts w:cs="Times New Roman"/>
                <w:noProof/>
              </w:rPr>
              <w:t>10.1.2.</w:t>
            </w:r>
            <w:r w:rsidR="00BE664A" w:rsidRPr="00BE664A">
              <w:rPr>
                <w:rFonts w:eastAsiaTheme="minorEastAsia" w:cs="Times New Roman"/>
                <w:noProof/>
              </w:rPr>
              <w:tab/>
            </w:r>
            <w:r w:rsidR="00BE664A" w:rsidRPr="00BE664A">
              <w:rPr>
                <w:rStyle w:val="af2"/>
                <w:rFonts w:cs="Times New Roman"/>
                <w:noProof/>
              </w:rPr>
              <w:t>Зона ядра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30</w:t>
            </w:r>
            <w:r w:rsidR="008F569C" w:rsidRPr="00BE664A">
              <w:rPr>
                <w:rFonts w:cs="Times New Roman"/>
                <w:noProof/>
                <w:webHidden/>
              </w:rPr>
              <w:fldChar w:fldCharType="end"/>
            </w:r>
          </w:hyperlink>
        </w:p>
        <w:p w:rsidR="00BE664A" w:rsidRPr="00BE664A" w:rsidRDefault="007A19C5" w:rsidP="00BE3D73">
          <w:pPr>
            <w:pStyle w:val="31"/>
            <w:tabs>
              <w:tab w:val="left" w:pos="284"/>
              <w:tab w:val="left" w:pos="1540"/>
              <w:tab w:val="right" w:leader="dot" w:pos="9345"/>
            </w:tabs>
            <w:ind w:left="284" w:hanging="284"/>
            <w:jc w:val="left"/>
            <w:rPr>
              <w:rFonts w:eastAsiaTheme="minorEastAsia" w:cs="Times New Roman"/>
              <w:noProof/>
            </w:rPr>
          </w:pPr>
          <w:hyperlink w:anchor="_Toc449867889" w:history="1">
            <w:r w:rsidR="00BE664A" w:rsidRPr="00BE664A">
              <w:rPr>
                <w:rStyle w:val="af2"/>
                <w:rFonts w:cs="Times New Roman"/>
                <w:noProof/>
              </w:rPr>
              <w:t>10.1.3.</w:t>
            </w:r>
            <w:r w:rsidR="00BE664A" w:rsidRPr="00BE664A">
              <w:rPr>
                <w:rFonts w:eastAsiaTheme="minorEastAsia" w:cs="Times New Roman"/>
                <w:noProof/>
              </w:rPr>
              <w:tab/>
            </w:r>
            <w:r w:rsidR="00BE664A" w:rsidRPr="00BE664A">
              <w:rPr>
                <w:rStyle w:val="af2"/>
                <w:rFonts w:cs="Times New Roman"/>
                <w:noProof/>
              </w:rPr>
              <w:t>Буферная зона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_Toc449867889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31</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890" w:history="1">
            <w:r w:rsidR="00BE664A" w:rsidRPr="00BE664A">
              <w:rPr>
                <w:rStyle w:val="af2"/>
                <w:rFonts w:cs="Times New Roman"/>
                <w:noProof/>
              </w:rPr>
              <w:t>10.2.</w:t>
            </w:r>
            <w:r w:rsidR="00BE664A" w:rsidRPr="00BE664A">
              <w:rPr>
                <w:rFonts w:eastAsiaTheme="minorEastAsia" w:cs="Times New Roman"/>
                <w:noProof/>
              </w:rPr>
              <w:tab/>
            </w:r>
            <w:r w:rsidR="00BE664A" w:rsidRPr="00BE664A">
              <w:rPr>
                <w:rStyle w:val="af2"/>
                <w:rFonts w:cs="Times New Roman"/>
                <w:noProof/>
              </w:rPr>
              <w:t>ФУНКЦИИ И ОГРАНИЧЕНИЯ ЗОН</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32</w:t>
            </w:r>
            <w:r w:rsidR="008F569C" w:rsidRPr="00BE664A">
              <w:rPr>
                <w:rFonts w:cs="Times New Roman"/>
                <w:noProof/>
                <w:webHidden/>
              </w:rPr>
              <w:fldChar w:fldCharType="end"/>
            </w:r>
          </w:hyperlink>
        </w:p>
        <w:p w:rsidR="00BE664A" w:rsidRPr="00BE664A" w:rsidRDefault="007A19C5" w:rsidP="00BE3D73">
          <w:pPr>
            <w:pStyle w:val="31"/>
            <w:tabs>
              <w:tab w:val="left" w:pos="284"/>
              <w:tab w:val="left" w:pos="1540"/>
              <w:tab w:val="right" w:leader="dot" w:pos="9345"/>
            </w:tabs>
            <w:ind w:left="284" w:hanging="284"/>
            <w:jc w:val="left"/>
            <w:rPr>
              <w:rFonts w:eastAsiaTheme="minorEastAsia" w:cs="Times New Roman"/>
              <w:noProof/>
            </w:rPr>
          </w:pPr>
          <w:hyperlink w:anchor="_Toc449867891" w:history="1">
            <w:r w:rsidR="00BE664A" w:rsidRPr="00BE664A">
              <w:rPr>
                <w:rStyle w:val="af2"/>
                <w:rFonts w:cs="Times New Roman"/>
                <w:noProof/>
              </w:rPr>
              <w:t>10.2.1.</w:t>
            </w:r>
            <w:r w:rsidR="00BE664A" w:rsidRPr="00BE664A">
              <w:rPr>
                <w:rFonts w:eastAsiaTheme="minorEastAsia" w:cs="Times New Roman"/>
                <w:noProof/>
              </w:rPr>
              <w:tab/>
            </w:r>
            <w:r w:rsidR="00BE664A" w:rsidRPr="00BE664A">
              <w:rPr>
                <w:rStyle w:val="af2"/>
                <w:rFonts w:cs="Times New Roman"/>
                <w:noProof/>
              </w:rPr>
              <w:t>Зона ядра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32</w:t>
            </w:r>
            <w:r w:rsidR="008F569C" w:rsidRPr="00BE664A">
              <w:rPr>
                <w:rFonts w:cs="Times New Roman"/>
                <w:noProof/>
                <w:webHidden/>
              </w:rPr>
              <w:fldChar w:fldCharType="end"/>
            </w:r>
          </w:hyperlink>
        </w:p>
        <w:p w:rsidR="00BE664A" w:rsidRPr="00BE664A" w:rsidRDefault="007A19C5" w:rsidP="00BE3D73">
          <w:pPr>
            <w:pStyle w:val="31"/>
            <w:tabs>
              <w:tab w:val="left" w:pos="284"/>
              <w:tab w:val="left" w:pos="1540"/>
              <w:tab w:val="right" w:leader="dot" w:pos="9345"/>
            </w:tabs>
            <w:ind w:left="284" w:hanging="284"/>
            <w:jc w:val="left"/>
            <w:rPr>
              <w:rFonts w:eastAsiaTheme="minorEastAsia" w:cs="Times New Roman"/>
              <w:noProof/>
            </w:rPr>
          </w:pPr>
          <w:hyperlink w:anchor="_Toc449867892" w:history="1">
            <w:r w:rsidR="00BE664A" w:rsidRPr="00BE664A">
              <w:rPr>
                <w:rStyle w:val="af2"/>
                <w:rFonts w:cs="Times New Roman"/>
                <w:noProof/>
              </w:rPr>
              <w:t>10.2.2.</w:t>
            </w:r>
            <w:r w:rsidR="00BE664A" w:rsidRPr="00BE664A">
              <w:rPr>
                <w:rFonts w:eastAsiaTheme="minorEastAsia" w:cs="Times New Roman"/>
                <w:noProof/>
              </w:rPr>
              <w:tab/>
            </w:r>
            <w:r w:rsidR="00BE664A" w:rsidRPr="00BE664A">
              <w:rPr>
                <w:rStyle w:val="af2"/>
                <w:rFonts w:cs="Times New Roman"/>
                <w:noProof/>
              </w:rPr>
              <w:t>Буферная зона.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32</w:t>
            </w:r>
            <w:r w:rsidR="008F569C" w:rsidRPr="00BE664A">
              <w:rPr>
                <w:rFonts w:cs="Times New Roman"/>
                <w:noProof/>
                <w:webHidden/>
              </w:rPr>
              <w:fldChar w:fldCharType="end"/>
            </w:r>
          </w:hyperlink>
        </w:p>
        <w:p w:rsidR="00BE664A" w:rsidRPr="00BE664A" w:rsidRDefault="007A19C5" w:rsidP="00BE3D73">
          <w:pPr>
            <w:pStyle w:val="11"/>
            <w:tabs>
              <w:tab w:val="left" w:pos="284"/>
              <w:tab w:val="left" w:pos="660"/>
              <w:tab w:val="right" w:leader="dot" w:pos="9345"/>
            </w:tabs>
            <w:ind w:left="284" w:hanging="284"/>
            <w:jc w:val="left"/>
            <w:rPr>
              <w:rFonts w:eastAsiaTheme="minorEastAsia" w:cs="Times New Roman"/>
              <w:noProof/>
            </w:rPr>
          </w:pPr>
          <w:hyperlink w:anchor="_Toc449867893" w:history="1">
            <w:r w:rsidR="00BE664A" w:rsidRPr="00BE664A">
              <w:rPr>
                <w:rStyle w:val="af2"/>
                <w:rFonts w:cs="Times New Roman"/>
                <w:noProof/>
              </w:rPr>
              <w:t>11.</w:t>
            </w:r>
            <w:r w:rsidR="00BE664A" w:rsidRPr="00BE664A">
              <w:rPr>
                <w:rFonts w:eastAsiaTheme="minorEastAsia" w:cs="Times New Roman"/>
                <w:noProof/>
              </w:rPr>
              <w:tab/>
            </w:r>
            <w:r w:rsidR="00BE664A" w:rsidRPr="00BE664A">
              <w:rPr>
                <w:rStyle w:val="af2"/>
                <w:rFonts w:cs="Times New Roman"/>
                <w:noProof/>
              </w:rPr>
              <w:t>ВОЗМОЖНЫЕ ПУТИ РЕШЕНИЯ КОНФЛИКТОВ ИНТЕРЕСОВ</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33</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895" w:history="1">
            <w:r w:rsidR="00BE664A" w:rsidRPr="00BE664A">
              <w:rPr>
                <w:rStyle w:val="af2"/>
                <w:rFonts w:cs="Times New Roman"/>
                <w:noProof/>
              </w:rPr>
              <w:t>11.1.</w:t>
            </w:r>
            <w:r w:rsidR="00BE664A" w:rsidRPr="00BE664A">
              <w:rPr>
                <w:rFonts w:eastAsiaTheme="minorEastAsia" w:cs="Times New Roman"/>
                <w:noProof/>
              </w:rPr>
              <w:tab/>
            </w:r>
            <w:r w:rsidR="00BE664A" w:rsidRPr="00BE664A">
              <w:rPr>
                <w:rStyle w:val="af2"/>
                <w:rFonts w:cs="Times New Roman"/>
                <w:noProof/>
              </w:rPr>
              <w:t>Программы развития и организации основных видов деятельности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33</w:t>
            </w:r>
            <w:r w:rsidR="008F569C" w:rsidRPr="00BE664A">
              <w:rPr>
                <w:rFonts w:cs="Times New Roman"/>
                <w:noProof/>
                <w:webHidden/>
              </w:rPr>
              <w:fldChar w:fldCharType="end"/>
            </w:r>
          </w:hyperlink>
        </w:p>
        <w:p w:rsidR="00BE664A" w:rsidRPr="00BE664A" w:rsidRDefault="007A19C5" w:rsidP="00BE3D73">
          <w:pPr>
            <w:pStyle w:val="11"/>
            <w:tabs>
              <w:tab w:val="left" w:pos="284"/>
              <w:tab w:val="left" w:pos="660"/>
              <w:tab w:val="right" w:leader="dot" w:pos="9345"/>
            </w:tabs>
            <w:ind w:left="284" w:hanging="284"/>
            <w:jc w:val="left"/>
            <w:rPr>
              <w:rFonts w:eastAsiaTheme="minorEastAsia" w:cs="Times New Roman"/>
              <w:noProof/>
            </w:rPr>
          </w:pPr>
          <w:hyperlink w:anchor="_Toc449867897" w:history="1">
            <w:r w:rsidR="00BE664A" w:rsidRPr="00BE664A">
              <w:rPr>
                <w:rStyle w:val="af2"/>
                <w:rFonts w:cs="Times New Roman"/>
                <w:noProof/>
              </w:rPr>
              <w:t>12.</w:t>
            </w:r>
            <w:r w:rsidR="00BE664A" w:rsidRPr="00BE664A">
              <w:rPr>
                <w:rFonts w:eastAsiaTheme="minorEastAsia" w:cs="Times New Roman"/>
                <w:noProof/>
              </w:rPr>
              <w:tab/>
            </w:r>
            <w:r w:rsidR="00BE664A" w:rsidRPr="00BE664A">
              <w:rPr>
                <w:rStyle w:val="af2"/>
                <w:rFonts w:cs="Times New Roman"/>
                <w:noProof/>
              </w:rPr>
              <w:t>Мероприятия, планируемые для решения поставленных задач</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34</w:t>
            </w:r>
            <w:r w:rsidR="008F569C" w:rsidRPr="00BE664A">
              <w:rPr>
                <w:rFonts w:cs="Times New Roman"/>
                <w:noProof/>
                <w:webHidden/>
              </w:rPr>
              <w:fldChar w:fldCharType="end"/>
            </w:r>
          </w:hyperlink>
        </w:p>
        <w:p w:rsidR="00BE664A" w:rsidRPr="00BE664A" w:rsidRDefault="007A19C5" w:rsidP="00BE3D73">
          <w:pPr>
            <w:pStyle w:val="11"/>
            <w:tabs>
              <w:tab w:val="left" w:pos="284"/>
              <w:tab w:val="left" w:pos="660"/>
              <w:tab w:val="right" w:leader="dot" w:pos="9345"/>
            </w:tabs>
            <w:ind w:left="284" w:hanging="284"/>
            <w:jc w:val="left"/>
            <w:rPr>
              <w:rFonts w:eastAsiaTheme="minorEastAsia" w:cs="Times New Roman"/>
              <w:noProof/>
            </w:rPr>
          </w:pPr>
          <w:hyperlink w:anchor="_Toc449867898" w:history="1">
            <w:r w:rsidR="00BE664A" w:rsidRPr="00BE664A">
              <w:rPr>
                <w:rStyle w:val="af2"/>
                <w:rFonts w:cs="Times New Roman"/>
                <w:noProof/>
              </w:rPr>
              <w:t>13.</w:t>
            </w:r>
            <w:r w:rsidR="00BE664A" w:rsidRPr="00BE664A">
              <w:rPr>
                <w:rFonts w:eastAsiaTheme="minorEastAsia" w:cs="Times New Roman"/>
                <w:noProof/>
              </w:rPr>
              <w:tab/>
            </w:r>
            <w:r w:rsidR="00BE664A" w:rsidRPr="00BE664A">
              <w:rPr>
                <w:rStyle w:val="af2"/>
                <w:rFonts w:cs="Times New Roman"/>
                <w:noProof/>
              </w:rPr>
              <w:t>Ожидаемые результаты и индикаторы эффективности мер, принятых на заповедной и сопредельной территории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35</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899" w:history="1">
            <w:r w:rsidR="00BE664A" w:rsidRPr="00BE664A">
              <w:rPr>
                <w:rStyle w:val="af2"/>
                <w:rFonts w:cs="Times New Roman"/>
                <w:noProof/>
              </w:rPr>
              <w:t>13.2.</w:t>
            </w:r>
            <w:r w:rsidR="00BE664A" w:rsidRPr="00BE664A">
              <w:rPr>
                <w:rFonts w:eastAsiaTheme="minorEastAsia" w:cs="Times New Roman"/>
                <w:noProof/>
              </w:rPr>
              <w:tab/>
            </w:r>
            <w:r w:rsidR="00BE664A" w:rsidRPr="00BE664A">
              <w:rPr>
                <w:rStyle w:val="af2"/>
                <w:rFonts w:cs="Times New Roman"/>
                <w:noProof/>
              </w:rPr>
              <w:t>Программа научно-исследовательской деятельности и экологического мониторинга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_Toc449867899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35</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0" w:history="1">
            <w:r w:rsidR="00BE664A" w:rsidRPr="00BE664A">
              <w:rPr>
                <w:rStyle w:val="af2"/>
                <w:rFonts w:cs="Times New Roman"/>
                <w:noProof/>
              </w:rPr>
              <w:t>13.3.</w:t>
            </w:r>
            <w:r w:rsidR="00BE664A" w:rsidRPr="00BE664A">
              <w:rPr>
                <w:rFonts w:eastAsiaTheme="minorEastAsia" w:cs="Times New Roman"/>
                <w:noProof/>
              </w:rPr>
              <w:tab/>
            </w:r>
            <w:r w:rsidR="00BE664A" w:rsidRPr="00BE664A">
              <w:rPr>
                <w:rStyle w:val="af2"/>
                <w:rFonts w:cs="Times New Roman"/>
                <w:noProof/>
              </w:rPr>
              <w:t>Ведение и организация экологического мониторинга</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_Toc449867900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35</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1" w:history="1">
            <w:r w:rsidR="00BE664A" w:rsidRPr="00BE664A">
              <w:rPr>
                <w:rStyle w:val="af2"/>
                <w:rFonts w:cs="Times New Roman"/>
                <w:noProof/>
              </w:rPr>
              <w:t>13.4.</w:t>
            </w:r>
            <w:r w:rsidR="00BE664A" w:rsidRPr="00BE664A">
              <w:rPr>
                <w:rFonts w:eastAsiaTheme="minorEastAsia" w:cs="Times New Roman"/>
                <w:noProof/>
              </w:rPr>
              <w:tab/>
            </w:r>
            <w:r w:rsidR="00BE664A" w:rsidRPr="00BE664A">
              <w:rPr>
                <w:rStyle w:val="af2"/>
                <w:rFonts w:cs="Times New Roman"/>
                <w:noProof/>
              </w:rPr>
              <w:t>Научные исследования</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_Toc449867901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36</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2" w:history="1">
            <w:r w:rsidR="00BE664A" w:rsidRPr="00BE664A">
              <w:rPr>
                <w:rStyle w:val="af2"/>
                <w:rFonts w:cs="Times New Roman"/>
                <w:noProof/>
              </w:rPr>
              <w:t>13.5.</w:t>
            </w:r>
            <w:r w:rsidR="00BE664A" w:rsidRPr="00BE664A">
              <w:rPr>
                <w:rFonts w:eastAsiaTheme="minorEastAsia" w:cs="Times New Roman"/>
                <w:noProof/>
              </w:rPr>
              <w:tab/>
            </w:r>
            <w:r w:rsidR="00BE664A" w:rsidRPr="00BE664A">
              <w:rPr>
                <w:rStyle w:val="af2"/>
                <w:rFonts w:cs="Times New Roman"/>
                <w:noProof/>
              </w:rPr>
              <w:t>Внедрение современных технологий и укрепление материально-технической базы научных исследований</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_Toc449867902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36</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3" w:history="1">
            <w:r w:rsidR="00BE664A" w:rsidRPr="00BE664A">
              <w:rPr>
                <w:rStyle w:val="af2"/>
                <w:rFonts w:cs="Times New Roman"/>
                <w:noProof/>
              </w:rPr>
              <w:t>13.6.</w:t>
            </w:r>
            <w:r w:rsidR="00BE664A" w:rsidRPr="00BE664A">
              <w:rPr>
                <w:rFonts w:eastAsiaTheme="minorEastAsia" w:cs="Times New Roman"/>
                <w:noProof/>
              </w:rPr>
              <w:tab/>
            </w:r>
            <w:r w:rsidR="00BE664A" w:rsidRPr="00BE664A">
              <w:rPr>
                <w:rStyle w:val="af2"/>
                <w:rFonts w:cs="Times New Roman"/>
                <w:noProof/>
              </w:rPr>
              <w:t>Внедрение результатов научных исследований в практику управления и распространение научных данных</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_Toc449867903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36</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4" w:history="1">
            <w:r w:rsidR="00BE664A" w:rsidRPr="00BE664A">
              <w:rPr>
                <w:rStyle w:val="af2"/>
                <w:rFonts w:cs="Times New Roman"/>
                <w:noProof/>
              </w:rPr>
              <w:t>13.7.</w:t>
            </w:r>
            <w:r w:rsidR="00BE664A" w:rsidRPr="00BE664A">
              <w:rPr>
                <w:rFonts w:eastAsiaTheme="minorEastAsia" w:cs="Times New Roman"/>
                <w:noProof/>
              </w:rPr>
              <w:tab/>
            </w:r>
            <w:r w:rsidR="00BE664A" w:rsidRPr="00BE664A">
              <w:rPr>
                <w:rStyle w:val="af2"/>
                <w:rFonts w:cs="Times New Roman"/>
                <w:noProof/>
              </w:rPr>
              <w:t>Мониторинг</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_Toc449867904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37</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5" w:history="1">
            <w:r w:rsidR="00BE664A" w:rsidRPr="00BE664A">
              <w:rPr>
                <w:rStyle w:val="af2"/>
                <w:rFonts w:cs="Times New Roman"/>
                <w:noProof/>
              </w:rPr>
              <w:t>13.8.</w:t>
            </w:r>
            <w:r w:rsidR="00BE664A" w:rsidRPr="00BE664A">
              <w:rPr>
                <w:rFonts w:eastAsiaTheme="minorEastAsia" w:cs="Times New Roman"/>
                <w:noProof/>
              </w:rPr>
              <w:tab/>
            </w:r>
            <w:r w:rsidR="00BE664A" w:rsidRPr="00BE664A">
              <w:rPr>
                <w:rStyle w:val="af2"/>
                <w:rFonts w:cs="Times New Roman"/>
                <w:noProof/>
              </w:rPr>
              <w:t>Программа эколого-просветительской деятельности, формирование общественной поддержки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_Toc449867905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38</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6" w:history="1">
            <w:r w:rsidR="00BE664A" w:rsidRPr="00BE664A">
              <w:rPr>
                <w:rStyle w:val="af2"/>
                <w:rFonts w:cs="Times New Roman"/>
                <w:noProof/>
              </w:rPr>
              <w:t>13.9.</w:t>
            </w:r>
            <w:r w:rsidR="00BE664A" w:rsidRPr="00BE664A">
              <w:rPr>
                <w:rFonts w:eastAsiaTheme="minorEastAsia" w:cs="Times New Roman"/>
                <w:noProof/>
              </w:rPr>
              <w:tab/>
            </w:r>
            <w:r w:rsidR="00BE664A" w:rsidRPr="00BE664A">
              <w:rPr>
                <w:rStyle w:val="af2"/>
                <w:rFonts w:cs="Times New Roman"/>
                <w:noProof/>
              </w:rPr>
              <w:t>Работа со средствами массовой информации</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_Toc449867906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39</w:t>
            </w:r>
            <w:r w:rsidR="008F569C" w:rsidRPr="00BE664A">
              <w:rPr>
                <w:rFonts w:cs="Times New Roman"/>
                <w:noProof/>
                <w:webHidden/>
              </w:rPr>
              <w:fldChar w:fldCharType="end"/>
            </w:r>
          </w:hyperlink>
        </w:p>
        <w:p w:rsidR="00BE664A" w:rsidRPr="00BE664A" w:rsidRDefault="007A19C5" w:rsidP="00BE3D73">
          <w:pPr>
            <w:pStyle w:val="23"/>
            <w:tabs>
              <w:tab w:val="left" w:pos="284"/>
              <w:tab w:val="left" w:pos="1100"/>
              <w:tab w:val="right" w:leader="dot" w:pos="9345"/>
            </w:tabs>
            <w:ind w:left="284" w:hanging="284"/>
            <w:jc w:val="left"/>
            <w:rPr>
              <w:rFonts w:eastAsiaTheme="minorEastAsia" w:cs="Times New Roman"/>
              <w:noProof/>
            </w:rPr>
          </w:pPr>
          <w:hyperlink w:anchor="_Toc449867907" w:history="1">
            <w:r w:rsidR="00BE664A" w:rsidRPr="00BE664A">
              <w:rPr>
                <w:rStyle w:val="af2"/>
                <w:rFonts w:cs="Times New Roman"/>
                <w:noProof/>
              </w:rPr>
              <w:t>13.10.</w:t>
            </w:r>
            <w:r w:rsidR="00BE664A" w:rsidRPr="00BE664A">
              <w:rPr>
                <w:rFonts w:eastAsiaTheme="minorEastAsia" w:cs="Times New Roman"/>
                <w:noProof/>
              </w:rPr>
              <w:tab/>
            </w:r>
            <w:r w:rsidR="00BE664A" w:rsidRPr="00BE664A">
              <w:rPr>
                <w:rStyle w:val="af2"/>
                <w:rFonts w:cs="Times New Roman"/>
                <w:noProof/>
              </w:rPr>
              <w:t>Работа с местным населением</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_Toc449867907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39</w:t>
            </w:r>
            <w:r w:rsidR="008F569C" w:rsidRPr="00BE664A">
              <w:rPr>
                <w:rFonts w:cs="Times New Roman"/>
                <w:noProof/>
                <w:webHidden/>
              </w:rPr>
              <w:fldChar w:fldCharType="end"/>
            </w:r>
          </w:hyperlink>
        </w:p>
        <w:p w:rsidR="00BE664A" w:rsidRPr="00BE664A" w:rsidRDefault="007A19C5" w:rsidP="00BE3D73">
          <w:pPr>
            <w:pStyle w:val="11"/>
            <w:tabs>
              <w:tab w:val="left" w:pos="284"/>
              <w:tab w:val="left" w:pos="660"/>
              <w:tab w:val="right" w:leader="dot" w:pos="9345"/>
            </w:tabs>
            <w:ind w:left="284" w:hanging="284"/>
            <w:jc w:val="left"/>
            <w:rPr>
              <w:rFonts w:eastAsiaTheme="minorEastAsia" w:cs="Times New Roman"/>
              <w:noProof/>
            </w:rPr>
          </w:pPr>
          <w:hyperlink w:anchor="_Toc449867908" w:history="1">
            <w:r w:rsidR="00BE664A" w:rsidRPr="00BE664A">
              <w:rPr>
                <w:rStyle w:val="af2"/>
                <w:rFonts w:cs="Times New Roman"/>
                <w:noProof/>
              </w:rPr>
              <w:t>14.</w:t>
            </w:r>
            <w:r w:rsidR="00BE664A" w:rsidRPr="00BE664A">
              <w:rPr>
                <w:rFonts w:eastAsiaTheme="minorEastAsia" w:cs="Times New Roman"/>
                <w:noProof/>
              </w:rPr>
              <w:tab/>
            </w:r>
            <w:r w:rsidR="00BE664A" w:rsidRPr="00BE664A">
              <w:rPr>
                <w:rStyle w:val="af2"/>
                <w:rFonts w:cs="Times New Roman"/>
                <w:noProof/>
              </w:rPr>
              <w:t>ЗАКЛЮЧЕНИЕ</w:t>
            </w:r>
            <w:r w:rsidR="00BE664A" w:rsidRPr="00BE664A">
              <w:rPr>
                <w:rFonts w:cs="Times New Roman"/>
                <w:noProof/>
                <w:webHidden/>
              </w:rPr>
              <w:tab/>
            </w:r>
            <w:r w:rsidR="008F569C" w:rsidRPr="00BE664A">
              <w:rPr>
                <w:rFonts w:cs="Times New Roman"/>
                <w:noProof/>
                <w:webHidden/>
              </w:rPr>
              <w:fldChar w:fldCharType="begin"/>
            </w:r>
            <w:r w:rsidR="00BE664A" w:rsidRPr="00BE664A">
              <w:rPr>
                <w:rFonts w:cs="Times New Roman"/>
                <w:noProof/>
                <w:webHidden/>
              </w:rPr>
              <w:instrText xml:space="preserve"> PAGEREF _Toc449867908 \h </w:instrText>
            </w:r>
            <w:r w:rsidR="008F569C" w:rsidRPr="00BE664A">
              <w:rPr>
                <w:rFonts w:cs="Times New Roman"/>
                <w:noProof/>
                <w:webHidden/>
              </w:rPr>
            </w:r>
            <w:r w:rsidR="008F569C" w:rsidRPr="00BE664A">
              <w:rPr>
                <w:rFonts w:cs="Times New Roman"/>
                <w:noProof/>
                <w:webHidden/>
              </w:rPr>
              <w:fldChar w:fldCharType="separate"/>
            </w:r>
            <w:r w:rsidR="00287089">
              <w:rPr>
                <w:rFonts w:cs="Times New Roman"/>
                <w:noProof/>
                <w:webHidden/>
              </w:rPr>
              <w:t>41</w:t>
            </w:r>
            <w:r w:rsidR="008F569C" w:rsidRPr="00BE664A">
              <w:rPr>
                <w:rFonts w:cs="Times New Roman"/>
                <w:noProof/>
                <w:webHidden/>
              </w:rPr>
              <w:fldChar w:fldCharType="end"/>
            </w:r>
          </w:hyperlink>
        </w:p>
        <w:p w:rsidR="00D0258C" w:rsidRPr="0056587A" w:rsidRDefault="008F569C">
          <w:pPr>
            <w:rPr>
              <w:rFonts w:cs="Times New Roman"/>
            </w:rPr>
          </w:pPr>
          <w:r w:rsidRPr="00BE664A">
            <w:rPr>
              <w:rFonts w:cs="Times New Roman"/>
              <w:bCs/>
            </w:rPr>
            <w:fldChar w:fldCharType="end"/>
          </w:r>
        </w:p>
      </w:sdtContent>
    </w:sdt>
    <w:p w:rsidR="000C2AEC" w:rsidRPr="0056587A" w:rsidRDefault="000C2AEC" w:rsidP="00C105F2">
      <w:pPr>
        <w:pStyle w:val="1"/>
      </w:pPr>
      <w:bookmarkStart w:id="1" w:name="_Toc449690456"/>
      <w:bookmarkStart w:id="2" w:name="_Toc449867833"/>
      <w:r w:rsidRPr="0056587A">
        <w:lastRenderedPageBreak/>
        <w:t>Общая информация</w:t>
      </w:r>
      <w:bookmarkEnd w:id="1"/>
      <w:bookmarkEnd w:id="2"/>
    </w:p>
    <w:p w:rsidR="000C2AEC" w:rsidRPr="0056587A" w:rsidRDefault="000C2AEC" w:rsidP="000C2AEC">
      <w:pPr>
        <w:pStyle w:val="a0"/>
        <w:rPr>
          <w:rFonts w:cs="Times New Roman"/>
          <w:lang w:eastAsia="en-AU"/>
        </w:rPr>
      </w:pPr>
    </w:p>
    <w:p w:rsidR="007E066A" w:rsidRPr="0056587A" w:rsidRDefault="000C2AEC" w:rsidP="000C2AEC">
      <w:pPr>
        <w:ind w:firstLine="567"/>
        <w:rPr>
          <w:rFonts w:cs="Times New Roman"/>
        </w:rPr>
      </w:pPr>
      <w:r w:rsidRPr="0056587A">
        <w:rPr>
          <w:rFonts w:cs="Times New Roman"/>
          <w:b/>
        </w:rPr>
        <w:t>Название угодья</w:t>
      </w:r>
      <w:r w:rsidR="007E066A" w:rsidRPr="0056587A">
        <w:rPr>
          <w:rFonts w:cs="Times New Roman"/>
          <w:b/>
        </w:rPr>
        <w:t>:</w:t>
      </w:r>
      <w:r w:rsidR="007E066A" w:rsidRPr="0056587A">
        <w:rPr>
          <w:rFonts w:cs="Times New Roman"/>
        </w:rPr>
        <w:t xml:space="preserve"> Озеро </w:t>
      </w:r>
      <w:proofErr w:type="gramStart"/>
      <w:r w:rsidR="007E066A" w:rsidRPr="0056587A">
        <w:rPr>
          <w:rFonts w:cs="Times New Roman"/>
        </w:rPr>
        <w:t>Сон-Куль</w:t>
      </w:r>
      <w:proofErr w:type="gramEnd"/>
      <w:r w:rsidR="007E066A" w:rsidRPr="0056587A">
        <w:rPr>
          <w:rFonts w:cs="Times New Roman"/>
        </w:rPr>
        <w:t xml:space="preserve"> Внутренний Тян</w:t>
      </w:r>
      <w:r w:rsidR="006C1512" w:rsidRPr="0056587A">
        <w:rPr>
          <w:rFonts w:cs="Times New Roman"/>
        </w:rPr>
        <w:t>ь-Шань включая участок Каратал-</w:t>
      </w:r>
      <w:r w:rsidR="007E066A" w:rsidRPr="0056587A">
        <w:rPr>
          <w:rFonts w:cs="Times New Roman"/>
        </w:rPr>
        <w:t>Жап</w:t>
      </w:r>
      <w:r w:rsidR="00355CE1">
        <w:rPr>
          <w:rFonts w:cs="Times New Roman"/>
        </w:rPr>
        <w:t>ы</w:t>
      </w:r>
      <w:r w:rsidR="007E066A" w:rsidRPr="0056587A">
        <w:rPr>
          <w:rFonts w:cs="Times New Roman"/>
        </w:rPr>
        <w:t>рыкского</w:t>
      </w:r>
      <w:r w:rsidR="007871C9">
        <w:rPr>
          <w:rFonts w:cs="Times New Roman"/>
        </w:rPr>
        <w:t xml:space="preserve"> </w:t>
      </w:r>
      <w:r w:rsidR="00C300E9" w:rsidRPr="0056587A">
        <w:rPr>
          <w:rFonts w:cs="Times New Roman"/>
        </w:rPr>
        <w:t xml:space="preserve">государственного природного </w:t>
      </w:r>
      <w:r w:rsidR="007E066A" w:rsidRPr="0056587A">
        <w:rPr>
          <w:rFonts w:cs="Times New Roman"/>
        </w:rPr>
        <w:t>заповедника и прилегающую часть одноименной котловины.</w:t>
      </w:r>
    </w:p>
    <w:p w:rsidR="002E6A69" w:rsidRPr="0056587A" w:rsidRDefault="000C2AEC" w:rsidP="000C2AEC">
      <w:pPr>
        <w:pStyle w:val="a4"/>
        <w:ind w:firstLine="567"/>
        <w:rPr>
          <w:rFonts w:cs="Times New Roman"/>
        </w:rPr>
      </w:pPr>
      <w:r w:rsidRPr="0056587A">
        <w:rPr>
          <w:rFonts w:cs="Times New Roman"/>
          <w:b/>
        </w:rPr>
        <w:t xml:space="preserve">Географические координаты: </w:t>
      </w:r>
      <w:r w:rsidR="002E6A69" w:rsidRPr="0056587A">
        <w:rPr>
          <w:rFonts w:cs="Times New Roman"/>
        </w:rPr>
        <w:t>41º 34˝ и 41º 26˝ северной широты и 75 º 29˝ и 75 º 20˝ восточной долготы.</w:t>
      </w:r>
    </w:p>
    <w:p w:rsidR="007E066A" w:rsidRPr="0056587A" w:rsidRDefault="000C2AEC" w:rsidP="000C2AEC">
      <w:pPr>
        <w:ind w:firstLine="567"/>
        <w:rPr>
          <w:rFonts w:cs="Times New Roman"/>
        </w:rPr>
      </w:pPr>
      <w:r w:rsidRPr="0056587A">
        <w:rPr>
          <w:rFonts w:cs="Times New Roman"/>
          <w:b/>
        </w:rPr>
        <w:t xml:space="preserve">Географическое положение угодья: </w:t>
      </w:r>
      <w:r w:rsidR="007E066A" w:rsidRPr="0056587A">
        <w:rPr>
          <w:rFonts w:cs="Times New Roman"/>
        </w:rPr>
        <w:t>озеро в центральной части Внутреннего Тянь-Шаня.</w:t>
      </w:r>
    </w:p>
    <w:p w:rsidR="007E066A" w:rsidRPr="0056587A" w:rsidRDefault="00355CE1" w:rsidP="000C2AEC">
      <w:pPr>
        <w:ind w:firstLine="567"/>
        <w:rPr>
          <w:rFonts w:cs="Times New Roman"/>
          <w:b/>
        </w:rPr>
      </w:pPr>
      <w:r w:rsidRPr="0056587A">
        <w:rPr>
          <w:rFonts w:cs="Times New Roman"/>
          <w:b/>
        </w:rPr>
        <w:t>Площадь</w:t>
      </w:r>
      <w:r w:rsidR="000C2AEC" w:rsidRPr="0056587A">
        <w:rPr>
          <w:rFonts w:cs="Times New Roman"/>
          <w:b/>
        </w:rPr>
        <w:t xml:space="preserve"> угодья: </w:t>
      </w:r>
      <w:r w:rsidR="00104235" w:rsidRPr="0056587A">
        <w:rPr>
          <w:rFonts w:cs="Times New Roman"/>
        </w:rPr>
        <w:t>290 км</w:t>
      </w:r>
      <w:proofErr w:type="gramStart"/>
      <w:r w:rsidR="00104235" w:rsidRPr="0056587A">
        <w:rPr>
          <w:rFonts w:cs="Times New Roman"/>
          <w:vertAlign w:val="superscript"/>
        </w:rPr>
        <w:t>2</w:t>
      </w:r>
      <w:proofErr w:type="gramEnd"/>
    </w:p>
    <w:p w:rsidR="007E066A" w:rsidRPr="0056587A" w:rsidRDefault="000C2AEC" w:rsidP="000C2AEC">
      <w:pPr>
        <w:ind w:firstLine="567"/>
        <w:rPr>
          <w:rFonts w:cs="Times New Roman"/>
          <w:b/>
        </w:rPr>
      </w:pPr>
      <w:r w:rsidRPr="0056587A">
        <w:rPr>
          <w:rFonts w:cs="Times New Roman"/>
          <w:b/>
        </w:rPr>
        <w:t>Высота</w:t>
      </w:r>
      <w:r w:rsidR="007E066A" w:rsidRPr="0056587A">
        <w:rPr>
          <w:rFonts w:cs="Times New Roman"/>
          <w:b/>
        </w:rPr>
        <w:t xml:space="preserve">: </w:t>
      </w:r>
      <w:r w:rsidR="007E066A" w:rsidRPr="0056587A">
        <w:rPr>
          <w:rFonts w:cs="Times New Roman"/>
        </w:rPr>
        <w:t>от 3016 м над уровнем моря</w:t>
      </w:r>
    </w:p>
    <w:p w:rsidR="007E066A" w:rsidRPr="0056587A" w:rsidRDefault="000C2AEC" w:rsidP="000C2AEC">
      <w:pPr>
        <w:ind w:firstLine="567"/>
        <w:rPr>
          <w:rFonts w:cs="Times New Roman"/>
          <w:b/>
        </w:rPr>
      </w:pPr>
      <w:r w:rsidRPr="0056587A">
        <w:rPr>
          <w:rFonts w:cs="Times New Roman"/>
          <w:b/>
        </w:rPr>
        <w:t>Тип водно-болотного угодья</w:t>
      </w:r>
      <w:r w:rsidR="007E066A" w:rsidRPr="0056587A">
        <w:rPr>
          <w:rFonts w:cs="Times New Roman"/>
          <w:b/>
        </w:rPr>
        <w:t>:</w:t>
      </w:r>
    </w:p>
    <w:p w:rsidR="007E066A" w:rsidRPr="0056587A" w:rsidRDefault="000511B8" w:rsidP="000C2AEC">
      <w:pPr>
        <w:ind w:firstLine="567"/>
        <w:rPr>
          <w:rFonts w:cs="Times New Roman"/>
        </w:rPr>
      </w:pPr>
      <w:r w:rsidRPr="0056587A">
        <w:rPr>
          <w:rFonts w:cs="Times New Roman"/>
          <w:lang w:val="en-US"/>
        </w:rPr>
        <w:t>M</w:t>
      </w:r>
      <w:r w:rsidRPr="0056587A">
        <w:rPr>
          <w:rFonts w:cs="Times New Roman"/>
        </w:rPr>
        <w:t xml:space="preserve">, </w:t>
      </w:r>
      <w:r w:rsidR="00EE693B" w:rsidRPr="0056587A">
        <w:rPr>
          <w:rFonts w:cs="Times New Roman"/>
          <w:lang w:val="en-US"/>
        </w:rPr>
        <w:t>N</w:t>
      </w:r>
      <w:r w:rsidR="00EE693B" w:rsidRPr="0056587A">
        <w:rPr>
          <w:rFonts w:cs="Times New Roman"/>
        </w:rPr>
        <w:t xml:space="preserve">, </w:t>
      </w:r>
      <w:r w:rsidRPr="0056587A">
        <w:rPr>
          <w:rFonts w:cs="Times New Roman"/>
          <w:lang w:val="en-US"/>
        </w:rPr>
        <w:t>O</w:t>
      </w:r>
      <w:r w:rsidRPr="0056587A">
        <w:rPr>
          <w:rFonts w:cs="Times New Roman"/>
        </w:rPr>
        <w:t xml:space="preserve">, </w:t>
      </w:r>
      <w:proofErr w:type="gramStart"/>
      <w:r w:rsidR="00810ACF" w:rsidRPr="0056587A">
        <w:rPr>
          <w:rFonts w:cs="Times New Roman"/>
          <w:lang w:val="en-US"/>
        </w:rPr>
        <w:t>Tr</w:t>
      </w:r>
      <w:proofErr w:type="gramEnd"/>
      <w:r w:rsidR="00810ACF" w:rsidRPr="0056587A">
        <w:rPr>
          <w:rFonts w:cs="Times New Roman"/>
        </w:rPr>
        <w:t xml:space="preserve">, </w:t>
      </w:r>
      <w:r w:rsidRPr="0056587A">
        <w:rPr>
          <w:rFonts w:cs="Times New Roman"/>
          <w:lang w:val="en-US"/>
        </w:rPr>
        <w:t>Va</w:t>
      </w:r>
    </w:p>
    <w:p w:rsidR="007E066A" w:rsidRPr="0056587A" w:rsidRDefault="000C2AEC" w:rsidP="000C2AEC">
      <w:pPr>
        <w:ind w:firstLine="567"/>
        <w:rPr>
          <w:rFonts w:cs="Times New Roman"/>
        </w:rPr>
      </w:pPr>
      <w:r w:rsidRPr="0056587A">
        <w:rPr>
          <w:rFonts w:cs="Times New Roman"/>
          <w:b/>
        </w:rPr>
        <w:t>Критерии включения в список</w:t>
      </w:r>
      <w:r w:rsidR="007E066A" w:rsidRPr="0056587A">
        <w:rPr>
          <w:rFonts w:cs="Times New Roman"/>
          <w:b/>
        </w:rPr>
        <w:t xml:space="preserve">: </w:t>
      </w:r>
      <w:r w:rsidR="005239C8" w:rsidRPr="0056587A">
        <w:rPr>
          <w:rFonts w:cs="Times New Roman"/>
        </w:rPr>
        <w:t>Согласно</w:t>
      </w:r>
      <w:r w:rsidR="007871C9">
        <w:rPr>
          <w:rFonts w:cs="Times New Roman"/>
        </w:rPr>
        <w:t xml:space="preserve"> </w:t>
      </w:r>
      <w:r w:rsidR="005239C8" w:rsidRPr="0056587A">
        <w:rPr>
          <w:rFonts w:cs="Times New Roman"/>
        </w:rPr>
        <w:t xml:space="preserve">критериям определения водно-болотных угодий международного значения </w:t>
      </w:r>
      <w:r w:rsidR="00CC4281" w:rsidRPr="0056587A">
        <w:rPr>
          <w:rFonts w:cs="Times New Roman"/>
        </w:rPr>
        <w:t xml:space="preserve">Конвенции </w:t>
      </w:r>
      <w:r w:rsidR="00CC4281" w:rsidRPr="0056587A">
        <w:rPr>
          <w:rFonts w:cs="Times New Roman"/>
          <w:shd w:val="clear" w:color="auto" w:fill="FFFFFF"/>
        </w:rPr>
        <w:t>о водно-болотных угодьях, имеющих международное значение главным образом в качестве местообитаний водоплавающих птиц</w:t>
      </w:r>
      <w:r w:rsidR="00CC4281" w:rsidRPr="0056587A">
        <w:rPr>
          <w:rFonts w:cs="Times New Roman"/>
        </w:rPr>
        <w:t xml:space="preserve"> (Рамсарская конвенция) статья 2.2. Сон-Куль</w:t>
      </w:r>
      <w:r w:rsidR="00355CE1">
        <w:rPr>
          <w:rFonts w:cs="Times New Roman"/>
        </w:rPr>
        <w:t>ское</w:t>
      </w:r>
      <w:r w:rsidR="007871C9">
        <w:rPr>
          <w:rFonts w:cs="Times New Roman"/>
        </w:rPr>
        <w:t xml:space="preserve"> </w:t>
      </w:r>
      <w:r w:rsidR="00355CE1">
        <w:rPr>
          <w:rFonts w:cs="Times New Roman"/>
        </w:rPr>
        <w:t>Рамсарское угодье подходит</w:t>
      </w:r>
      <w:r w:rsidR="00CC4281" w:rsidRPr="0056587A">
        <w:rPr>
          <w:rFonts w:cs="Times New Roman"/>
        </w:rPr>
        <w:t xml:space="preserve"> по </w:t>
      </w:r>
      <w:r w:rsidRPr="0056587A">
        <w:rPr>
          <w:rFonts w:cs="Times New Roman"/>
        </w:rPr>
        <w:t xml:space="preserve">3 </w:t>
      </w:r>
      <w:r w:rsidR="00CC4281" w:rsidRPr="0056587A">
        <w:rPr>
          <w:rFonts w:cs="Times New Roman"/>
        </w:rPr>
        <w:t>критериям 2,3.4.</w:t>
      </w:r>
    </w:p>
    <w:p w:rsidR="00CC4281" w:rsidRPr="0056587A" w:rsidRDefault="00F32142" w:rsidP="000C2AEC">
      <w:pPr>
        <w:ind w:firstLine="567"/>
        <w:rPr>
          <w:rFonts w:cs="Times New Roman"/>
        </w:rPr>
      </w:pPr>
      <w:r w:rsidRPr="0056587A">
        <w:rPr>
          <w:rFonts w:cs="Times New Roman"/>
          <w:b/>
        </w:rPr>
        <w:t>Критерий 2.</w:t>
      </w:r>
      <w:r w:rsidRPr="0056587A">
        <w:rPr>
          <w:rFonts w:cs="Times New Roman"/>
        </w:rPr>
        <w:t xml:space="preserve"> Водно-болотное угодье</w:t>
      </w:r>
      <w:r w:rsidR="000C2AEC" w:rsidRPr="0056587A">
        <w:rPr>
          <w:rFonts w:cs="Times New Roman"/>
        </w:rPr>
        <w:t xml:space="preserve"> следует считать имеющим между</w:t>
      </w:r>
      <w:r w:rsidRPr="0056587A">
        <w:rPr>
          <w:rFonts w:cs="Times New Roman"/>
        </w:rPr>
        <w:t>народное значение, если оно обеспечивает существование видов и экологических сообществ уязвимых, исчезающих или находящихся под серьезной угрозой исчезновения.</w:t>
      </w:r>
    </w:p>
    <w:p w:rsidR="00F32142" w:rsidRPr="0056587A" w:rsidRDefault="00F32142" w:rsidP="000C2AEC">
      <w:pPr>
        <w:ind w:firstLine="567"/>
        <w:rPr>
          <w:rFonts w:cs="Times New Roman"/>
        </w:rPr>
      </w:pPr>
      <w:r w:rsidRPr="0056587A">
        <w:rPr>
          <w:rFonts w:cs="Times New Roman"/>
          <w:b/>
        </w:rPr>
        <w:t>Критерий 3.</w:t>
      </w:r>
      <w:r w:rsidRPr="0056587A">
        <w:rPr>
          <w:rFonts w:cs="Times New Roman"/>
        </w:rPr>
        <w:t xml:space="preserve"> Водно-болотное угодье следует считать име</w:t>
      </w:r>
      <w:r w:rsidR="000C2AEC" w:rsidRPr="0056587A">
        <w:rPr>
          <w:rFonts w:cs="Times New Roman"/>
        </w:rPr>
        <w:t>ющим между</w:t>
      </w:r>
      <w:r w:rsidRPr="0056587A">
        <w:rPr>
          <w:rFonts w:cs="Times New Roman"/>
        </w:rPr>
        <w:t>народное значение, ес</w:t>
      </w:r>
      <w:r w:rsidR="000C2AEC" w:rsidRPr="0056587A">
        <w:rPr>
          <w:rFonts w:cs="Times New Roman"/>
        </w:rPr>
        <w:t>ли оно обеспечивает существова</w:t>
      </w:r>
      <w:r w:rsidRPr="0056587A">
        <w:rPr>
          <w:rFonts w:cs="Times New Roman"/>
        </w:rPr>
        <w:t>ние популяций видов флоры и/или фауны, необходимых для поддержания биологического разнообразия какого-либо определенного биогеографического региона.</w:t>
      </w:r>
    </w:p>
    <w:p w:rsidR="007E066A" w:rsidRPr="00355CE1" w:rsidRDefault="00F32142" w:rsidP="00355CE1">
      <w:pPr>
        <w:ind w:firstLine="567"/>
        <w:rPr>
          <w:rFonts w:cs="Times New Roman"/>
        </w:rPr>
      </w:pPr>
      <w:r w:rsidRPr="0056587A">
        <w:rPr>
          <w:rFonts w:cs="Times New Roman"/>
          <w:b/>
        </w:rPr>
        <w:t>Критерий 4.</w:t>
      </w:r>
      <w:r w:rsidRPr="0056587A">
        <w:rPr>
          <w:rFonts w:cs="Times New Roman"/>
        </w:rPr>
        <w:t xml:space="preserve"> Водно-болотное угодье следует считать и</w:t>
      </w:r>
      <w:r w:rsidR="000C2AEC" w:rsidRPr="0056587A">
        <w:rPr>
          <w:rFonts w:cs="Times New Roman"/>
        </w:rPr>
        <w:t>меющим меж</w:t>
      </w:r>
      <w:r w:rsidRPr="0056587A">
        <w:rPr>
          <w:rFonts w:cs="Times New Roman"/>
        </w:rPr>
        <w:t xml:space="preserve">дународное значение, </w:t>
      </w:r>
      <w:r w:rsidR="000C2AEC" w:rsidRPr="0056587A">
        <w:rPr>
          <w:rFonts w:cs="Times New Roman"/>
        </w:rPr>
        <w:t>если оно обеспечивает существо</w:t>
      </w:r>
      <w:r w:rsidRPr="0056587A">
        <w:rPr>
          <w:rFonts w:cs="Times New Roman"/>
        </w:rPr>
        <w:t>вание видов флоры и/или фауны в критические этапы их жизненного цикла, или</w:t>
      </w:r>
      <w:r w:rsidR="000C2AEC" w:rsidRPr="0056587A">
        <w:rPr>
          <w:rFonts w:cs="Times New Roman"/>
        </w:rPr>
        <w:t xml:space="preserve"> же предоставляет убежище в пе</w:t>
      </w:r>
      <w:r w:rsidRPr="0056587A">
        <w:rPr>
          <w:rFonts w:cs="Times New Roman"/>
        </w:rPr>
        <w:t>риод неблагоприятных условий.</w:t>
      </w:r>
    </w:p>
    <w:p w:rsidR="00470B0B" w:rsidRPr="0056587A" w:rsidRDefault="00355CE1" w:rsidP="000C2AEC">
      <w:pPr>
        <w:ind w:firstLine="567"/>
        <w:rPr>
          <w:rFonts w:cs="Times New Roman"/>
        </w:rPr>
      </w:pPr>
      <w:r>
        <w:rPr>
          <w:rFonts w:cs="Times New Roman"/>
        </w:rPr>
        <w:t>23 января 2011</w:t>
      </w:r>
      <w:r w:rsidR="000C2AEC" w:rsidRPr="0056587A">
        <w:rPr>
          <w:rFonts w:cs="Times New Roman"/>
        </w:rPr>
        <w:t>году озеро</w:t>
      </w:r>
      <w:r w:rsidR="00470B0B" w:rsidRPr="0056587A">
        <w:rPr>
          <w:rFonts w:cs="Times New Roman"/>
        </w:rPr>
        <w:t xml:space="preserve"> Сон-Куль внесено в список водно-болот</w:t>
      </w:r>
      <w:r w:rsidR="000C2AEC" w:rsidRPr="0056587A">
        <w:rPr>
          <w:rFonts w:cs="Times New Roman"/>
        </w:rPr>
        <w:t>ных угодий Рамсарской Конвенции</w:t>
      </w:r>
      <w:r w:rsidR="00470B0B" w:rsidRPr="0056587A">
        <w:rPr>
          <w:rFonts w:cs="Times New Roman"/>
        </w:rPr>
        <w:t xml:space="preserve">. </w:t>
      </w:r>
    </w:p>
    <w:p w:rsidR="003637F4" w:rsidRPr="0056587A" w:rsidRDefault="00470B0B" w:rsidP="000C2AEC">
      <w:pPr>
        <w:ind w:firstLine="567"/>
        <w:rPr>
          <w:rFonts w:cs="Times New Roman"/>
        </w:rPr>
      </w:pPr>
      <w:r w:rsidRPr="0056587A">
        <w:rPr>
          <w:rFonts w:cs="Times New Roman"/>
          <w:b/>
        </w:rPr>
        <w:t>Основные объекты охраны</w:t>
      </w:r>
      <w:r w:rsidRPr="0056587A">
        <w:rPr>
          <w:rFonts w:cs="Times New Roman"/>
        </w:rPr>
        <w:t>:</w:t>
      </w:r>
    </w:p>
    <w:p w:rsidR="00E65C5D" w:rsidRPr="0056587A" w:rsidRDefault="00E65C5D" w:rsidP="000C2AEC">
      <w:pPr>
        <w:ind w:firstLine="567"/>
        <w:rPr>
          <w:rFonts w:cs="Times New Roman"/>
        </w:rPr>
      </w:pPr>
      <w:r w:rsidRPr="0056587A">
        <w:rPr>
          <w:rFonts w:cs="Times New Roman"/>
        </w:rPr>
        <w:tab/>
        <w:t>- охран</w:t>
      </w:r>
      <w:r w:rsidR="00331A59" w:rsidRPr="0056587A">
        <w:rPr>
          <w:rFonts w:cs="Times New Roman"/>
        </w:rPr>
        <w:t>а</w:t>
      </w:r>
      <w:r w:rsidRPr="0056587A">
        <w:rPr>
          <w:rFonts w:cs="Times New Roman"/>
        </w:rPr>
        <w:t xml:space="preserve"> горного гуся</w:t>
      </w:r>
      <w:r w:rsidR="000842A0" w:rsidRPr="0056587A">
        <w:rPr>
          <w:rFonts w:cs="Times New Roman"/>
        </w:rPr>
        <w:t>;</w:t>
      </w:r>
    </w:p>
    <w:p w:rsidR="00571BCA" w:rsidRPr="0056587A" w:rsidRDefault="00571BCA" w:rsidP="000C2AEC">
      <w:pPr>
        <w:autoSpaceDE w:val="0"/>
        <w:autoSpaceDN w:val="0"/>
        <w:adjustRightInd w:val="0"/>
        <w:spacing w:before="0" w:after="0"/>
        <w:ind w:firstLine="567"/>
        <w:rPr>
          <w:rFonts w:cs="Times New Roman"/>
          <w:lang w:eastAsia="en-US"/>
        </w:rPr>
      </w:pPr>
      <w:r w:rsidRPr="0056587A">
        <w:rPr>
          <w:rFonts w:cs="Times New Roman"/>
          <w:lang w:eastAsia="en-US"/>
        </w:rPr>
        <w:t xml:space="preserve">- высокогорные </w:t>
      </w:r>
      <w:r w:rsidR="00470B0B" w:rsidRPr="0056587A">
        <w:rPr>
          <w:rFonts w:cs="Times New Roman"/>
          <w:lang w:eastAsia="en-US"/>
        </w:rPr>
        <w:t xml:space="preserve">водно-болотные угодья, служащие местообитанием гнездящихся, линяющих и мигрирующих птиц, в том числе видов, занесенных в Красную Книгу </w:t>
      </w:r>
      <w:proofErr w:type="gramStart"/>
      <w:r w:rsidRPr="0056587A">
        <w:rPr>
          <w:rFonts w:cs="Times New Roman"/>
          <w:lang w:eastAsia="en-US"/>
        </w:rPr>
        <w:t>КР</w:t>
      </w:r>
      <w:proofErr w:type="gramEnd"/>
      <w:r w:rsidRPr="0056587A">
        <w:rPr>
          <w:rFonts w:cs="Times New Roman"/>
          <w:lang w:eastAsia="en-US"/>
        </w:rPr>
        <w:t>;</w:t>
      </w:r>
    </w:p>
    <w:p w:rsidR="00571BCA" w:rsidRPr="0056587A" w:rsidRDefault="00571BCA" w:rsidP="000C2AEC">
      <w:pPr>
        <w:pStyle w:val="Default"/>
        <w:ind w:firstLine="567"/>
        <w:jc w:val="both"/>
        <w:rPr>
          <w:color w:val="auto"/>
        </w:rPr>
      </w:pPr>
      <w:r w:rsidRPr="0056587A">
        <w:rPr>
          <w:color w:val="auto"/>
        </w:rPr>
        <w:t>- колониальные гнездовья</w:t>
      </w:r>
      <w:r w:rsidR="009F2048" w:rsidRPr="0056587A">
        <w:rPr>
          <w:color w:val="auto"/>
        </w:rPr>
        <w:t xml:space="preserve"> озёрной чайки, речной крачки, чомги, черношейной и красношейной поганок</w:t>
      </w:r>
      <w:r w:rsidRPr="0056587A">
        <w:rPr>
          <w:color w:val="auto"/>
        </w:rPr>
        <w:t>;</w:t>
      </w:r>
    </w:p>
    <w:p w:rsidR="00571BCA" w:rsidRPr="0056587A" w:rsidRDefault="009F2048" w:rsidP="000C2AEC">
      <w:pPr>
        <w:pStyle w:val="Default"/>
        <w:ind w:firstLine="567"/>
        <w:jc w:val="both"/>
        <w:rPr>
          <w:color w:val="auto"/>
        </w:rPr>
      </w:pPr>
      <w:r w:rsidRPr="0056587A">
        <w:rPr>
          <w:color w:val="auto"/>
        </w:rPr>
        <w:t xml:space="preserve">- </w:t>
      </w:r>
      <w:r w:rsidR="0068568E" w:rsidRPr="0056587A">
        <w:rPr>
          <w:color w:val="auto"/>
        </w:rPr>
        <w:t xml:space="preserve">места линьки и </w:t>
      </w:r>
      <w:r w:rsidR="00571BCA" w:rsidRPr="0056587A">
        <w:rPr>
          <w:color w:val="auto"/>
        </w:rPr>
        <w:t>осенние предотлетные скопления;</w:t>
      </w:r>
    </w:p>
    <w:p w:rsidR="00217A3D" w:rsidRPr="0056587A" w:rsidRDefault="00217A3D" w:rsidP="000C2AEC">
      <w:pPr>
        <w:pStyle w:val="Default"/>
        <w:ind w:firstLine="567"/>
        <w:jc w:val="both"/>
        <w:rPr>
          <w:b/>
          <w:color w:val="auto"/>
        </w:rPr>
      </w:pPr>
      <w:r w:rsidRPr="0056587A">
        <w:rPr>
          <w:b/>
          <w:color w:val="auto"/>
        </w:rPr>
        <w:t>Международное значение</w:t>
      </w:r>
    </w:p>
    <w:p w:rsidR="00FF1E25" w:rsidRPr="0056587A" w:rsidRDefault="00217A3D" w:rsidP="000C2AEC">
      <w:pPr>
        <w:pStyle w:val="Default"/>
        <w:ind w:firstLine="567"/>
        <w:jc w:val="both"/>
        <w:rPr>
          <w:color w:val="auto"/>
        </w:rPr>
      </w:pPr>
      <w:r w:rsidRPr="0056587A">
        <w:rPr>
          <w:color w:val="auto"/>
        </w:rPr>
        <w:t xml:space="preserve">Озеро </w:t>
      </w:r>
      <w:r w:rsidR="00F900D7" w:rsidRPr="0056587A">
        <w:rPr>
          <w:color w:val="auto"/>
        </w:rPr>
        <w:t>Сон-К</w:t>
      </w:r>
      <w:r w:rsidR="00DB3A3A" w:rsidRPr="0056587A">
        <w:rPr>
          <w:color w:val="auto"/>
        </w:rPr>
        <w:t>уль</w:t>
      </w:r>
      <w:r w:rsidR="00C300E9" w:rsidRPr="0056587A">
        <w:rPr>
          <w:color w:val="auto"/>
        </w:rPr>
        <w:t xml:space="preserve"> является одним из промежуточных</w:t>
      </w:r>
      <w:r w:rsidR="00DB3A3A" w:rsidRPr="0056587A">
        <w:rPr>
          <w:color w:val="auto"/>
        </w:rPr>
        <w:t xml:space="preserve"> пункто</w:t>
      </w:r>
      <w:r w:rsidR="00C300E9" w:rsidRPr="0056587A">
        <w:rPr>
          <w:color w:val="auto"/>
        </w:rPr>
        <w:t>в</w:t>
      </w:r>
      <w:r w:rsidR="007871C9">
        <w:rPr>
          <w:color w:val="auto"/>
        </w:rPr>
        <w:t xml:space="preserve"> </w:t>
      </w:r>
      <w:r w:rsidR="007E4DA7" w:rsidRPr="0056587A">
        <w:rPr>
          <w:color w:val="auto"/>
        </w:rPr>
        <w:t>отд</w:t>
      </w:r>
      <w:r w:rsidR="00DB3A3A" w:rsidRPr="0056587A">
        <w:rPr>
          <w:color w:val="auto"/>
        </w:rPr>
        <w:t xml:space="preserve">ыха </w:t>
      </w:r>
      <w:r w:rsidR="007E4DA7" w:rsidRPr="0056587A">
        <w:rPr>
          <w:color w:val="auto"/>
        </w:rPr>
        <w:t xml:space="preserve">и </w:t>
      </w:r>
      <w:r w:rsidR="00DB3A3A" w:rsidRPr="0056587A">
        <w:rPr>
          <w:color w:val="auto"/>
        </w:rPr>
        <w:t>поп</w:t>
      </w:r>
      <w:r w:rsidR="007E4DA7" w:rsidRPr="0056587A">
        <w:rPr>
          <w:color w:val="auto"/>
        </w:rPr>
        <w:t>о</w:t>
      </w:r>
      <w:r w:rsidR="00DB3A3A" w:rsidRPr="0056587A">
        <w:rPr>
          <w:color w:val="auto"/>
        </w:rPr>
        <w:t xml:space="preserve">лнения энергетических </w:t>
      </w:r>
      <w:r w:rsidR="007E4DA7" w:rsidRPr="0056587A">
        <w:rPr>
          <w:color w:val="auto"/>
        </w:rPr>
        <w:t xml:space="preserve">ресурсов для </w:t>
      </w:r>
      <w:r w:rsidRPr="0056587A">
        <w:rPr>
          <w:color w:val="auto"/>
        </w:rPr>
        <w:t xml:space="preserve">водно-болотных птиц </w:t>
      </w:r>
      <w:r w:rsidR="007E4DA7" w:rsidRPr="0056587A">
        <w:rPr>
          <w:color w:val="auto"/>
        </w:rPr>
        <w:t>совершающих сезонные миграции между местом гнездования в Казахстане и Западной Сибири (Россия) и местами зимовок в Индии и Пакистане.</w:t>
      </w:r>
      <w:r w:rsidR="00F226B0" w:rsidRPr="0056587A">
        <w:rPr>
          <w:color w:val="auto"/>
        </w:rPr>
        <w:t xml:space="preserve"> Служит местом летней линьки для м</w:t>
      </w:r>
      <w:r w:rsidR="00136DD8" w:rsidRPr="0056587A">
        <w:rPr>
          <w:color w:val="auto"/>
        </w:rPr>
        <w:t>ногих видов уток гнездящихся в К</w:t>
      </w:r>
      <w:r w:rsidR="00F226B0" w:rsidRPr="0056587A">
        <w:rPr>
          <w:color w:val="auto"/>
        </w:rPr>
        <w:t xml:space="preserve">ыргызстане и прилегающих районах Казахстана. </w:t>
      </w:r>
    </w:p>
    <w:p w:rsidR="00217A3D" w:rsidRPr="0056587A" w:rsidRDefault="00F226B0" w:rsidP="000C2AEC">
      <w:pPr>
        <w:pStyle w:val="Default"/>
        <w:ind w:firstLine="567"/>
        <w:jc w:val="both"/>
        <w:rPr>
          <w:color w:val="auto"/>
        </w:rPr>
      </w:pPr>
      <w:r w:rsidRPr="0056587A">
        <w:rPr>
          <w:color w:val="auto"/>
        </w:rPr>
        <w:t>Вода</w:t>
      </w:r>
      <w:r w:rsidR="00FF1E25" w:rsidRPr="0056587A">
        <w:rPr>
          <w:color w:val="auto"/>
        </w:rPr>
        <w:t>,</w:t>
      </w:r>
      <w:r w:rsidRPr="0056587A">
        <w:rPr>
          <w:color w:val="auto"/>
        </w:rPr>
        <w:t xml:space="preserve"> вытекающая из озера</w:t>
      </w:r>
      <w:r w:rsidR="00136DD8" w:rsidRPr="0056587A">
        <w:rPr>
          <w:color w:val="auto"/>
        </w:rPr>
        <w:t xml:space="preserve"> впадая в реку Нарын</w:t>
      </w:r>
      <w:r w:rsidR="00FF1E25" w:rsidRPr="0056587A">
        <w:rPr>
          <w:color w:val="auto"/>
        </w:rPr>
        <w:t>, расходуется на ирригационные нужды жителями Кыргызстана, Узбекистана,  Таджикистана и Казахстана</w:t>
      </w:r>
      <w:r w:rsidR="008D41EE" w:rsidRPr="0056587A">
        <w:rPr>
          <w:color w:val="auto"/>
        </w:rPr>
        <w:t>.</w:t>
      </w:r>
    </w:p>
    <w:p w:rsidR="00020B81" w:rsidRPr="0056587A" w:rsidRDefault="00020B81" w:rsidP="000C2AEC">
      <w:pPr>
        <w:pStyle w:val="Default"/>
        <w:ind w:firstLine="567"/>
        <w:jc w:val="both"/>
        <w:rPr>
          <w:color w:val="auto"/>
        </w:rPr>
      </w:pPr>
    </w:p>
    <w:p w:rsidR="00F73702" w:rsidRPr="0056587A" w:rsidRDefault="00F73702" w:rsidP="009A41D7">
      <w:pPr>
        <w:pStyle w:val="1"/>
      </w:pPr>
      <w:bookmarkStart w:id="3" w:name="_Toc449690457"/>
      <w:bookmarkStart w:id="4" w:name="_Toc449867834"/>
      <w:r w:rsidRPr="0056587A">
        <w:lastRenderedPageBreak/>
        <w:t>Природные условия</w:t>
      </w:r>
      <w:bookmarkEnd w:id="3"/>
      <w:bookmarkEnd w:id="4"/>
    </w:p>
    <w:p w:rsidR="000842A0" w:rsidRPr="0056587A" w:rsidRDefault="000842A0" w:rsidP="0031634C">
      <w:pPr>
        <w:pStyle w:val="2"/>
      </w:pPr>
      <w:bookmarkStart w:id="5" w:name="_Toc449690458"/>
      <w:bookmarkStart w:id="6" w:name="_Toc449867835"/>
      <w:r w:rsidRPr="0056587A">
        <w:t>Географическое положе</w:t>
      </w:r>
      <w:r w:rsidR="00C105F2" w:rsidRPr="0056587A">
        <w:t>ние и характеристика</w:t>
      </w:r>
      <w:bookmarkEnd w:id="5"/>
      <w:bookmarkEnd w:id="6"/>
    </w:p>
    <w:p w:rsidR="00CD1F02" w:rsidRPr="0056587A" w:rsidRDefault="00CD1F02" w:rsidP="000C2AEC">
      <w:pPr>
        <w:spacing w:after="0"/>
        <w:ind w:firstLine="567"/>
        <w:rPr>
          <w:rFonts w:cs="Times New Roman"/>
        </w:rPr>
      </w:pPr>
      <w:r w:rsidRPr="0056587A">
        <w:rPr>
          <w:rFonts w:cs="Times New Roman"/>
        </w:rPr>
        <w:t>Озеро Сон-Куль – самый крупный пресноводный естественный водоем республи</w:t>
      </w:r>
      <w:r w:rsidR="006B75B5" w:rsidRPr="0056587A">
        <w:rPr>
          <w:rFonts w:cs="Times New Roman"/>
        </w:rPr>
        <w:t xml:space="preserve">ки, расположенный на высоте 3016 </w:t>
      </w:r>
      <w:r w:rsidRPr="0056587A">
        <w:rPr>
          <w:rFonts w:cs="Times New Roman"/>
        </w:rPr>
        <w:t>метров над уровнем моря. Находится в пределах Внутреннего Тянь-Шаня</w:t>
      </w:r>
      <w:r w:rsidR="00795D52" w:rsidRPr="0056587A">
        <w:rPr>
          <w:rFonts w:cs="Times New Roman"/>
        </w:rPr>
        <w:t xml:space="preserve">. </w:t>
      </w:r>
      <w:r w:rsidR="00FA75D2" w:rsidRPr="0056587A">
        <w:rPr>
          <w:rFonts w:cs="Times New Roman"/>
        </w:rPr>
        <w:t xml:space="preserve">В озеро впадает около 20 небольших рек и ручьёв, большинство которых во второй половине лета пересыхает. </w:t>
      </w:r>
      <w:r w:rsidR="007A6B0A" w:rsidRPr="0056587A">
        <w:rPr>
          <w:rFonts w:cs="Times New Roman"/>
        </w:rPr>
        <w:t xml:space="preserve">Из озера </w:t>
      </w:r>
      <w:r w:rsidR="00FA75D2" w:rsidRPr="0056587A">
        <w:rPr>
          <w:rFonts w:cs="Times New Roman"/>
        </w:rPr>
        <w:t xml:space="preserve">в восточной его части </w:t>
      </w:r>
      <w:r w:rsidR="004A1009">
        <w:rPr>
          <w:rFonts w:cs="Times New Roman"/>
        </w:rPr>
        <w:t>вытекает река Кажырты</w:t>
      </w:r>
      <w:r w:rsidR="006A141D">
        <w:rPr>
          <w:rFonts w:cs="Times New Roman"/>
        </w:rPr>
        <w:t xml:space="preserve"> (Кек-Джерты)</w:t>
      </w:r>
      <w:r w:rsidR="007A6B0A" w:rsidRPr="0056587A">
        <w:rPr>
          <w:rFonts w:cs="Times New Roman"/>
        </w:rPr>
        <w:t>.</w:t>
      </w:r>
      <w:r w:rsidR="001A6254">
        <w:rPr>
          <w:rFonts w:cs="Times New Roman"/>
        </w:rPr>
        <w:t xml:space="preserve"> </w:t>
      </w:r>
      <w:r w:rsidR="007A6B0A" w:rsidRPr="0056587A">
        <w:rPr>
          <w:rFonts w:cs="Times New Roman"/>
        </w:rPr>
        <w:t xml:space="preserve">Озеро </w:t>
      </w:r>
      <w:r w:rsidRPr="0056587A">
        <w:rPr>
          <w:rFonts w:cs="Times New Roman"/>
        </w:rPr>
        <w:t>входит в бассейн Аральского озера</w:t>
      </w:r>
      <w:r w:rsidR="00692F2A" w:rsidRPr="0056587A">
        <w:rPr>
          <w:rFonts w:cs="Times New Roman"/>
        </w:rPr>
        <w:t>.</w:t>
      </w:r>
    </w:p>
    <w:p w:rsidR="00CD1F02" w:rsidRPr="0056587A" w:rsidRDefault="00CD1F02" w:rsidP="000C2AEC">
      <w:pPr>
        <w:spacing w:after="0"/>
        <w:ind w:firstLine="567"/>
        <w:rPr>
          <w:rFonts w:cs="Times New Roman"/>
        </w:rPr>
      </w:pPr>
      <w:r w:rsidRPr="0056587A">
        <w:rPr>
          <w:rFonts w:cs="Times New Roman"/>
        </w:rPr>
        <w:t>Площадь акватории 270 км</w:t>
      </w:r>
      <w:proofErr w:type="gramStart"/>
      <w:r w:rsidRPr="0056587A">
        <w:rPr>
          <w:rFonts w:cs="Times New Roman"/>
          <w:vertAlign w:val="superscript"/>
        </w:rPr>
        <w:t>2</w:t>
      </w:r>
      <w:proofErr w:type="gramEnd"/>
      <w:r w:rsidRPr="0056587A">
        <w:rPr>
          <w:rFonts w:cs="Times New Roman"/>
        </w:rPr>
        <w:t xml:space="preserve">, длина </w:t>
      </w:r>
      <w:smartTag w:uri="urn:schemas-microsoft-com:office:smarttags" w:element="metricconverter">
        <w:smartTagPr>
          <w:attr w:name="ProductID" w:val="29 км"/>
        </w:smartTagPr>
        <w:r w:rsidRPr="0056587A">
          <w:rPr>
            <w:rFonts w:cs="Times New Roman"/>
          </w:rPr>
          <w:t>29 км</w:t>
        </w:r>
      </w:smartTag>
      <w:r w:rsidRPr="0056587A">
        <w:rPr>
          <w:rFonts w:cs="Times New Roman"/>
        </w:rPr>
        <w:t xml:space="preserve">, ширина </w:t>
      </w:r>
      <w:smartTag w:uri="urn:schemas-microsoft-com:office:smarttags" w:element="metricconverter">
        <w:smartTagPr>
          <w:attr w:name="ProductID" w:val="16 км"/>
        </w:smartTagPr>
        <w:r w:rsidRPr="0056587A">
          <w:rPr>
            <w:rFonts w:cs="Times New Roman"/>
          </w:rPr>
          <w:t>16 км</w:t>
        </w:r>
      </w:smartTag>
      <w:r w:rsidRPr="0056587A">
        <w:rPr>
          <w:rFonts w:cs="Times New Roman"/>
        </w:rPr>
        <w:t>.</w:t>
      </w:r>
    </w:p>
    <w:p w:rsidR="00CD1F02" w:rsidRPr="0056587A" w:rsidRDefault="00CD1F02" w:rsidP="000C2AEC">
      <w:pPr>
        <w:spacing w:after="0"/>
        <w:ind w:firstLine="567"/>
        <w:rPr>
          <w:rFonts w:cs="Times New Roman"/>
        </w:rPr>
      </w:pPr>
      <w:r w:rsidRPr="0056587A">
        <w:rPr>
          <w:rFonts w:cs="Times New Roman"/>
        </w:rPr>
        <w:t>Площадь водосборного бассейна -1120 км</w:t>
      </w:r>
      <w:r w:rsidRPr="0056587A">
        <w:rPr>
          <w:rFonts w:cs="Times New Roman"/>
          <w:vertAlign w:val="superscript"/>
        </w:rPr>
        <w:t>2</w:t>
      </w:r>
    </w:p>
    <w:p w:rsidR="00CD1F02" w:rsidRPr="0056587A" w:rsidRDefault="00CD1F02" w:rsidP="000C2AEC">
      <w:pPr>
        <w:spacing w:after="0"/>
        <w:ind w:firstLine="567"/>
        <w:rPr>
          <w:rFonts w:cs="Times New Roman"/>
        </w:rPr>
      </w:pPr>
      <w:r w:rsidRPr="0056587A">
        <w:rPr>
          <w:rFonts w:cs="Times New Roman"/>
        </w:rPr>
        <w:t xml:space="preserve">Наибольшая глубина </w:t>
      </w:r>
      <w:smartTag w:uri="urn:schemas-microsoft-com:office:smarttags" w:element="metricconverter">
        <w:smartTagPr>
          <w:attr w:name="ProductID" w:val="-13,2 м"/>
        </w:smartTagPr>
        <w:r w:rsidRPr="0056587A">
          <w:rPr>
            <w:rFonts w:cs="Times New Roman"/>
          </w:rPr>
          <w:t>-13,2 м</w:t>
        </w:r>
      </w:smartTag>
      <w:r w:rsidRPr="0056587A">
        <w:rPr>
          <w:rFonts w:cs="Times New Roman"/>
        </w:rPr>
        <w:t>.</w:t>
      </w:r>
    </w:p>
    <w:p w:rsidR="00CD1F02" w:rsidRPr="0056587A" w:rsidRDefault="00CD1F02" w:rsidP="000C2AEC">
      <w:pPr>
        <w:spacing w:after="0"/>
        <w:ind w:firstLine="567"/>
        <w:rPr>
          <w:rFonts w:cs="Times New Roman"/>
        </w:rPr>
      </w:pPr>
      <w:r w:rsidRPr="0056587A">
        <w:rPr>
          <w:rFonts w:cs="Times New Roman"/>
        </w:rPr>
        <w:t>Объем -2,64 км</w:t>
      </w:r>
      <w:r w:rsidRPr="0056587A">
        <w:rPr>
          <w:rFonts w:cs="Times New Roman"/>
          <w:vertAlign w:val="superscript"/>
        </w:rPr>
        <w:t>3</w:t>
      </w:r>
    </w:p>
    <w:p w:rsidR="00CD1F02" w:rsidRPr="0056587A" w:rsidRDefault="00FD7DDD" w:rsidP="000C2AEC">
      <w:pPr>
        <w:spacing w:after="0"/>
        <w:ind w:firstLine="567"/>
        <w:rPr>
          <w:rFonts w:cs="Times New Roman"/>
        </w:rPr>
      </w:pPr>
      <w:r w:rsidRPr="0056587A">
        <w:rPr>
          <w:rFonts w:cs="Times New Roman"/>
        </w:rPr>
        <w:t>Озеро занимает ц</w:t>
      </w:r>
      <w:r w:rsidR="00CD1F02" w:rsidRPr="0056587A">
        <w:rPr>
          <w:rFonts w:cs="Times New Roman"/>
        </w:rPr>
        <w:t>ентральную часть замкнутой одноименной депресс</w:t>
      </w:r>
      <w:r w:rsidR="00E81940" w:rsidRPr="0056587A">
        <w:rPr>
          <w:rFonts w:cs="Times New Roman"/>
        </w:rPr>
        <w:t>ии, оконтуренной хребтами Сон-Ку</w:t>
      </w:r>
      <w:r w:rsidR="00CD1F02" w:rsidRPr="0056587A">
        <w:rPr>
          <w:rFonts w:cs="Times New Roman"/>
        </w:rPr>
        <w:t>л</w:t>
      </w:r>
      <w:r w:rsidR="00E81940" w:rsidRPr="0056587A">
        <w:rPr>
          <w:rFonts w:cs="Times New Roman"/>
        </w:rPr>
        <w:t>ь</w:t>
      </w:r>
      <w:r w:rsidR="00CD1F02" w:rsidRPr="0056587A">
        <w:rPr>
          <w:rFonts w:cs="Times New Roman"/>
        </w:rPr>
        <w:t xml:space="preserve">-Тоо на севере и Боор-Албас на юге. Впадина вытянута в широтном направлении в форме, близкой к эллипсу. Длина ее </w:t>
      </w:r>
      <w:smartTag w:uri="urn:schemas-microsoft-com:office:smarttags" w:element="metricconverter">
        <w:smartTagPr>
          <w:attr w:name="ProductID" w:val="57 км"/>
        </w:smartTagPr>
        <w:r w:rsidR="00CD1F02" w:rsidRPr="0056587A">
          <w:rPr>
            <w:rFonts w:cs="Times New Roman"/>
          </w:rPr>
          <w:t>57 км</w:t>
        </w:r>
      </w:smartTag>
      <w:r w:rsidR="00CD1F02" w:rsidRPr="0056587A">
        <w:rPr>
          <w:rFonts w:cs="Times New Roman"/>
        </w:rPr>
        <w:t>, наибольшая ширина 29 к</w:t>
      </w:r>
      <w:r w:rsidR="004A0C75" w:rsidRPr="0056587A">
        <w:rPr>
          <w:rFonts w:cs="Times New Roman"/>
        </w:rPr>
        <w:t xml:space="preserve">м. </w:t>
      </w:r>
    </w:p>
    <w:p w:rsidR="005309E3" w:rsidRPr="0056587A" w:rsidRDefault="00E34A56" w:rsidP="000C2AEC">
      <w:pPr>
        <w:spacing w:after="0"/>
        <w:ind w:firstLine="567"/>
        <w:rPr>
          <w:rFonts w:cs="Times New Roman"/>
        </w:rPr>
      </w:pPr>
      <w:r w:rsidRPr="0056587A">
        <w:rPr>
          <w:rFonts w:cs="Times New Roman"/>
        </w:rPr>
        <w:t>Северный берег</w:t>
      </w:r>
      <w:r w:rsidR="004A0C75" w:rsidRPr="0056587A">
        <w:rPr>
          <w:rFonts w:cs="Times New Roman"/>
        </w:rPr>
        <w:t xml:space="preserve"> озера </w:t>
      </w:r>
      <w:r w:rsidRPr="0056587A">
        <w:rPr>
          <w:rFonts w:cs="Times New Roman"/>
        </w:rPr>
        <w:t>от урочища Беш-Мойнок до полуострова Батай</w:t>
      </w:r>
      <w:r w:rsidR="007871C9">
        <w:rPr>
          <w:rFonts w:cs="Times New Roman"/>
        </w:rPr>
        <w:t xml:space="preserve"> </w:t>
      </w:r>
      <w:r w:rsidR="004A0C75" w:rsidRPr="0056587A">
        <w:rPr>
          <w:rFonts w:cs="Times New Roman"/>
        </w:rPr>
        <w:t>сразу от ур</w:t>
      </w:r>
      <w:r w:rsidRPr="0056587A">
        <w:rPr>
          <w:rFonts w:cs="Times New Roman"/>
        </w:rPr>
        <w:t xml:space="preserve">еза воды покрыт степной растительностью и лишен мелководий. </w:t>
      </w:r>
      <w:r w:rsidR="001A27F9" w:rsidRPr="0056587A">
        <w:rPr>
          <w:rFonts w:cs="Times New Roman"/>
        </w:rPr>
        <w:t xml:space="preserve"> От полуострова Батай по восточному,</w:t>
      </w:r>
      <w:r w:rsidR="00160C66" w:rsidRPr="0056587A">
        <w:rPr>
          <w:rFonts w:cs="Times New Roman"/>
        </w:rPr>
        <w:t xml:space="preserve"> южному </w:t>
      </w:r>
      <w:r w:rsidR="001A27F9" w:rsidRPr="0056587A">
        <w:rPr>
          <w:rFonts w:cs="Times New Roman"/>
        </w:rPr>
        <w:t xml:space="preserve">и западному берегам развиты </w:t>
      </w:r>
      <w:r w:rsidR="005309E3" w:rsidRPr="0056587A">
        <w:rPr>
          <w:rFonts w:cs="Times New Roman"/>
        </w:rPr>
        <w:t>заросшие осоками мелководья и заболоченные участки шириной до нескольких сотен метров. Единственный крупный уча</w:t>
      </w:r>
      <w:r w:rsidR="00160C66" w:rsidRPr="0056587A">
        <w:rPr>
          <w:rFonts w:cs="Times New Roman"/>
        </w:rPr>
        <w:t>сток со степной растительностью</w:t>
      </w:r>
      <w:r w:rsidR="003A37F0" w:rsidRPr="0056587A">
        <w:rPr>
          <w:rFonts w:cs="Times New Roman"/>
        </w:rPr>
        <w:t xml:space="preserve"> имеется на южном берегу в урочище Джылеташ-Дёбё.</w:t>
      </w:r>
    </w:p>
    <w:p w:rsidR="006E20ED" w:rsidRPr="0056587A" w:rsidRDefault="00B16691" w:rsidP="000C2AEC">
      <w:pPr>
        <w:pStyle w:val="a4"/>
        <w:ind w:firstLine="567"/>
        <w:jc w:val="left"/>
        <w:rPr>
          <w:rFonts w:cs="Times New Roman"/>
        </w:rPr>
      </w:pPr>
      <w:r w:rsidRPr="0056587A">
        <w:rPr>
          <w:rFonts w:cs="Times New Roman"/>
        </w:rPr>
        <w:t xml:space="preserve">На мелководных участках </w:t>
      </w:r>
      <w:r w:rsidR="00C7653A" w:rsidRPr="0056587A">
        <w:rPr>
          <w:rFonts w:cs="Times New Roman"/>
        </w:rPr>
        <w:t xml:space="preserve">хорошо развиты осоковые заросли которые служат </w:t>
      </w:r>
      <w:r w:rsidR="00F900D7" w:rsidRPr="0056587A">
        <w:rPr>
          <w:rFonts w:cs="Times New Roman"/>
        </w:rPr>
        <w:t>у</w:t>
      </w:r>
      <w:r w:rsidR="00C7653A" w:rsidRPr="0056587A">
        <w:rPr>
          <w:rFonts w:cs="Times New Roman"/>
        </w:rPr>
        <w:t>крытием для гнездящихся  уток, лысух и куликов.</w:t>
      </w:r>
      <w:r w:rsidR="0049442C" w:rsidRPr="0056587A">
        <w:rPr>
          <w:rFonts w:cs="Times New Roman"/>
        </w:rPr>
        <w:t xml:space="preserve"> Дно покрыто подводными лугами из зарослей рдестов и хары.</w:t>
      </w:r>
    </w:p>
    <w:p w:rsidR="00020B81" w:rsidRPr="0056587A" w:rsidRDefault="00020B81" w:rsidP="000C2AEC">
      <w:pPr>
        <w:pStyle w:val="a4"/>
        <w:ind w:firstLine="567"/>
        <w:jc w:val="left"/>
        <w:rPr>
          <w:rFonts w:cs="Times New Roman"/>
        </w:rPr>
      </w:pPr>
    </w:p>
    <w:p w:rsidR="008D0E08" w:rsidRPr="0056587A" w:rsidRDefault="008D0E08" w:rsidP="0031634C">
      <w:pPr>
        <w:pStyle w:val="2"/>
        <w:numPr>
          <w:ilvl w:val="1"/>
          <w:numId w:val="10"/>
        </w:numPr>
      </w:pPr>
      <w:bookmarkStart w:id="7" w:name="_Toc449690459"/>
      <w:bookmarkStart w:id="8" w:name="_Toc449867836"/>
      <w:r w:rsidRPr="0056587A">
        <w:t>Основные природные характеристики</w:t>
      </w:r>
      <w:bookmarkEnd w:id="7"/>
      <w:bookmarkEnd w:id="8"/>
    </w:p>
    <w:p w:rsidR="00EF4422" w:rsidRPr="0056587A" w:rsidRDefault="00EF4422" w:rsidP="000D1203">
      <w:pPr>
        <w:pStyle w:val="3"/>
        <w:numPr>
          <w:ilvl w:val="2"/>
          <w:numId w:val="10"/>
        </w:numPr>
        <w:rPr>
          <w:rFonts w:ascii="Times New Roman" w:hAnsi="Times New Roman" w:cs="Times New Roman"/>
          <w:b/>
          <w:color w:val="auto"/>
        </w:rPr>
      </w:pPr>
      <w:bookmarkStart w:id="9" w:name="_Toc449690460"/>
      <w:bookmarkStart w:id="10" w:name="_Toc449867837"/>
      <w:r w:rsidRPr="0056587A">
        <w:rPr>
          <w:rFonts w:ascii="Times New Roman" w:hAnsi="Times New Roman" w:cs="Times New Roman"/>
          <w:b/>
          <w:color w:val="auto"/>
        </w:rPr>
        <w:t>Климат</w:t>
      </w:r>
      <w:bookmarkEnd w:id="9"/>
      <w:bookmarkEnd w:id="10"/>
    </w:p>
    <w:p w:rsidR="00020B81" w:rsidRPr="0056587A" w:rsidRDefault="00020B81" w:rsidP="00020B81">
      <w:pPr>
        <w:rPr>
          <w:rFonts w:cs="Times New Roman"/>
        </w:rPr>
      </w:pPr>
    </w:p>
    <w:p w:rsidR="00497F4A" w:rsidRPr="0056587A" w:rsidRDefault="0098496F" w:rsidP="000C2AEC">
      <w:pPr>
        <w:spacing w:after="0"/>
        <w:ind w:firstLine="567"/>
        <w:rPr>
          <w:rFonts w:cs="Times New Roman"/>
        </w:rPr>
      </w:pPr>
      <w:r w:rsidRPr="0056587A">
        <w:rPr>
          <w:rFonts w:cs="Times New Roman"/>
        </w:rPr>
        <w:t>Климат</w:t>
      </w:r>
      <w:r w:rsidR="00497F4A" w:rsidRPr="0056587A">
        <w:rPr>
          <w:rFonts w:cs="Times New Roman"/>
        </w:rPr>
        <w:t xml:space="preserve"> Сон-Кульской котловины резко континентальный, температура летом достигает +15-18</w:t>
      </w:r>
      <w:r w:rsidR="00497F4A" w:rsidRPr="0056587A">
        <w:rPr>
          <w:rFonts w:cs="Times New Roman"/>
          <w:vertAlign w:val="superscript"/>
        </w:rPr>
        <w:t>0</w:t>
      </w:r>
      <w:r w:rsidR="00497F4A" w:rsidRPr="0056587A">
        <w:rPr>
          <w:rFonts w:cs="Times New Roman"/>
        </w:rPr>
        <w:t xml:space="preserve">С, зимой опускается до – 35-38 </w:t>
      </w:r>
      <w:r w:rsidR="00497F4A" w:rsidRPr="0056587A">
        <w:rPr>
          <w:rFonts w:cs="Times New Roman"/>
          <w:vertAlign w:val="superscript"/>
        </w:rPr>
        <w:t>0</w:t>
      </w:r>
      <w:r w:rsidR="00497F4A" w:rsidRPr="0056587A">
        <w:rPr>
          <w:rFonts w:cs="Times New Roman"/>
        </w:rPr>
        <w:t xml:space="preserve">С. </w:t>
      </w:r>
    </w:p>
    <w:p w:rsidR="00497F4A" w:rsidRPr="0056587A" w:rsidRDefault="00554E22" w:rsidP="000C2AEC">
      <w:pPr>
        <w:spacing w:after="0"/>
        <w:ind w:firstLine="567"/>
        <w:rPr>
          <w:rFonts w:cs="Times New Roman"/>
        </w:rPr>
      </w:pPr>
      <w:r w:rsidRPr="0056587A">
        <w:rPr>
          <w:rFonts w:cs="Times New Roman"/>
        </w:rPr>
        <w:t xml:space="preserve">Безморозных дней 50-60. </w:t>
      </w:r>
      <w:r w:rsidR="00497F4A" w:rsidRPr="0056587A">
        <w:rPr>
          <w:rFonts w:cs="Times New Roman"/>
        </w:rPr>
        <w:t xml:space="preserve">Число дней со снежным покровом 180-200 дней в году. </w:t>
      </w:r>
    </w:p>
    <w:p w:rsidR="00497F4A" w:rsidRPr="0056587A" w:rsidRDefault="00497F4A" w:rsidP="000C2AEC">
      <w:pPr>
        <w:spacing w:after="0"/>
        <w:ind w:firstLine="567"/>
        <w:rPr>
          <w:rFonts w:cs="Times New Roman"/>
        </w:rPr>
      </w:pPr>
      <w:r w:rsidRPr="0056587A">
        <w:rPr>
          <w:rFonts w:cs="Times New Roman"/>
        </w:rPr>
        <w:t>Толщина ледяного покрова 0,5-</w:t>
      </w:r>
      <w:smartTag w:uri="urn:schemas-microsoft-com:office:smarttags" w:element="metricconverter">
        <w:smartTagPr>
          <w:attr w:name="ProductID" w:val="1,0 метра"/>
        </w:smartTagPr>
        <w:r w:rsidRPr="0056587A">
          <w:rPr>
            <w:rFonts w:cs="Times New Roman"/>
          </w:rPr>
          <w:t>1,0 метра</w:t>
        </w:r>
      </w:smartTag>
      <w:r w:rsidRPr="0056587A">
        <w:rPr>
          <w:rFonts w:cs="Times New Roman"/>
        </w:rPr>
        <w:t xml:space="preserve">. </w:t>
      </w:r>
    </w:p>
    <w:p w:rsidR="00497F4A" w:rsidRPr="0056587A" w:rsidRDefault="00497F4A" w:rsidP="000C2AEC">
      <w:pPr>
        <w:spacing w:after="0"/>
        <w:ind w:firstLine="567"/>
        <w:rPr>
          <w:rFonts w:cs="Times New Roman"/>
        </w:rPr>
      </w:pPr>
      <w:r w:rsidRPr="0056587A">
        <w:rPr>
          <w:rFonts w:cs="Times New Roman"/>
        </w:rPr>
        <w:t xml:space="preserve">Ледяной покров на </w:t>
      </w:r>
      <w:r w:rsidR="00554E22" w:rsidRPr="0056587A">
        <w:rPr>
          <w:rFonts w:cs="Times New Roman"/>
        </w:rPr>
        <w:t>озере устанавливается к концу</w:t>
      </w:r>
      <w:r w:rsidRPr="0056587A">
        <w:rPr>
          <w:rFonts w:cs="Times New Roman"/>
        </w:rPr>
        <w:t xml:space="preserve"> октября, прибрежн</w:t>
      </w:r>
      <w:r w:rsidR="00554E22" w:rsidRPr="0056587A">
        <w:rPr>
          <w:rFonts w:cs="Times New Roman"/>
        </w:rPr>
        <w:t>ые участки начинают оттаивать в</w:t>
      </w:r>
      <w:r w:rsidRPr="0056587A">
        <w:rPr>
          <w:rFonts w:cs="Times New Roman"/>
        </w:rPr>
        <w:t xml:space="preserve"> конце апреля. Полностью лед сходит во второй половине мая.</w:t>
      </w:r>
    </w:p>
    <w:p w:rsidR="00020B81" w:rsidRPr="0056587A" w:rsidRDefault="00020B81" w:rsidP="000C2AEC">
      <w:pPr>
        <w:spacing w:after="0"/>
        <w:ind w:firstLine="567"/>
        <w:rPr>
          <w:rFonts w:cs="Times New Roman"/>
        </w:rPr>
      </w:pPr>
    </w:p>
    <w:p w:rsidR="00EF4422" w:rsidRPr="0056587A" w:rsidRDefault="00082D3E" w:rsidP="000D1203">
      <w:pPr>
        <w:pStyle w:val="3"/>
        <w:numPr>
          <w:ilvl w:val="2"/>
          <w:numId w:val="10"/>
        </w:numPr>
        <w:rPr>
          <w:rFonts w:ascii="Times New Roman" w:hAnsi="Times New Roman" w:cs="Times New Roman"/>
          <w:b/>
          <w:color w:val="auto"/>
        </w:rPr>
      </w:pPr>
      <w:bookmarkStart w:id="11" w:name="_Toc449690461"/>
      <w:bookmarkStart w:id="12" w:name="_Toc449867838"/>
      <w:r w:rsidRPr="0056587A">
        <w:rPr>
          <w:rFonts w:ascii="Times New Roman" w:hAnsi="Times New Roman" w:cs="Times New Roman"/>
          <w:b/>
          <w:color w:val="auto"/>
        </w:rPr>
        <w:t>Рельеф</w:t>
      </w:r>
      <w:bookmarkEnd w:id="11"/>
      <w:bookmarkEnd w:id="12"/>
    </w:p>
    <w:p w:rsidR="00497F4A" w:rsidRPr="0056587A" w:rsidRDefault="00AA0EA2" w:rsidP="000C2AEC">
      <w:pPr>
        <w:ind w:firstLine="567"/>
        <w:rPr>
          <w:rFonts w:cs="Times New Roman"/>
        </w:rPr>
      </w:pPr>
      <w:r w:rsidRPr="0056587A">
        <w:rPr>
          <w:rFonts w:cs="Times New Roman"/>
        </w:rPr>
        <w:t xml:space="preserve">Дно </w:t>
      </w:r>
      <w:r w:rsidR="00497F4A" w:rsidRPr="0056587A">
        <w:rPr>
          <w:rFonts w:cs="Times New Roman"/>
        </w:rPr>
        <w:t xml:space="preserve">озера сглаженное. Наибольшая глубина его равна </w:t>
      </w:r>
      <w:smartTag w:uri="urn:schemas-microsoft-com:office:smarttags" w:element="metricconverter">
        <w:smartTagPr>
          <w:attr w:name="ProductID" w:val="13,2 м"/>
        </w:smartTagPr>
        <w:r w:rsidR="00497F4A" w:rsidRPr="0056587A">
          <w:rPr>
            <w:rFonts w:cs="Times New Roman"/>
          </w:rPr>
          <w:t>13,2 м</w:t>
        </w:r>
      </w:smartTag>
      <w:r w:rsidR="00497F4A" w:rsidRPr="0056587A">
        <w:rPr>
          <w:rFonts w:cs="Times New Roman"/>
        </w:rPr>
        <w:t>. Глубоководная зона несколько смещена к северной части акватории. Восточная зона мелководна, постепенное нарастание глубины до 4-</w:t>
      </w:r>
      <w:smartTag w:uri="urn:schemas-microsoft-com:office:smarttags" w:element="metricconverter">
        <w:smartTagPr>
          <w:attr w:name="ProductID" w:val="5 м"/>
        </w:smartTagPr>
        <w:r w:rsidR="00497F4A" w:rsidRPr="0056587A">
          <w:rPr>
            <w:rFonts w:cs="Times New Roman"/>
          </w:rPr>
          <w:t>5 м</w:t>
        </w:r>
      </w:smartTag>
      <w:r w:rsidR="00497F4A" w:rsidRPr="0056587A">
        <w:rPr>
          <w:rFonts w:cs="Times New Roman"/>
        </w:rPr>
        <w:t>. наблюдается на участке в 7-</w:t>
      </w:r>
      <w:smartTag w:uri="urn:schemas-microsoft-com:office:smarttags" w:element="metricconverter">
        <w:smartTagPr>
          <w:attr w:name="ProductID" w:val="8 км"/>
        </w:smartTagPr>
        <w:r w:rsidR="00497F4A" w:rsidRPr="0056587A">
          <w:rPr>
            <w:rFonts w:cs="Times New Roman"/>
          </w:rPr>
          <w:t>8 км</w:t>
        </w:r>
      </w:smartTag>
      <w:r w:rsidR="00497F4A" w:rsidRPr="0056587A">
        <w:rPr>
          <w:rFonts w:cs="Times New Roman"/>
        </w:rPr>
        <w:t xml:space="preserve"> от исток</w:t>
      </w:r>
      <w:r w:rsidR="00D85437" w:rsidRPr="0056587A">
        <w:rPr>
          <w:rFonts w:cs="Times New Roman"/>
        </w:rPr>
        <w:t>а реки</w:t>
      </w:r>
      <w:r w:rsidR="00497F4A" w:rsidRPr="0056587A">
        <w:rPr>
          <w:rFonts w:cs="Times New Roman"/>
        </w:rPr>
        <w:t>, а на расстоянии 10-</w:t>
      </w:r>
      <w:smartTag w:uri="urn:schemas-microsoft-com:office:smarttags" w:element="metricconverter">
        <w:smartTagPr>
          <w:attr w:name="ProductID" w:val="11 км"/>
        </w:smartTagPr>
        <w:r w:rsidR="00497F4A" w:rsidRPr="0056587A">
          <w:rPr>
            <w:rFonts w:cs="Times New Roman"/>
          </w:rPr>
          <w:t>11 км</w:t>
        </w:r>
      </w:smartTag>
      <w:r w:rsidR="00497F4A" w:rsidRPr="0056587A">
        <w:rPr>
          <w:rFonts w:cs="Times New Roman"/>
        </w:rPr>
        <w:t xml:space="preserve"> от истока глубины достигают 10-</w:t>
      </w:r>
      <w:smartTag w:uri="urn:schemas-microsoft-com:office:smarttags" w:element="metricconverter">
        <w:smartTagPr>
          <w:attr w:name="ProductID" w:val="12 м"/>
        </w:smartTagPr>
        <w:r w:rsidR="00497F4A" w:rsidRPr="0056587A">
          <w:rPr>
            <w:rFonts w:cs="Times New Roman"/>
          </w:rPr>
          <w:t>12 м</w:t>
        </w:r>
      </w:smartTag>
      <w:r w:rsidR="00EF4422" w:rsidRPr="0056587A">
        <w:rPr>
          <w:rFonts w:cs="Times New Roman"/>
        </w:rPr>
        <w:t>. Р</w:t>
      </w:r>
      <w:r w:rsidR="00497F4A" w:rsidRPr="0056587A">
        <w:rPr>
          <w:rFonts w:cs="Times New Roman"/>
        </w:rPr>
        <w:t>ельеф дна западной зоны отличается резким понижением уже на первых 200 от уреза.</w:t>
      </w:r>
    </w:p>
    <w:p w:rsidR="00497F4A" w:rsidRPr="0056587A" w:rsidRDefault="00497F4A" w:rsidP="000C2AEC">
      <w:pPr>
        <w:pStyle w:val="a0"/>
        <w:ind w:firstLine="567"/>
        <w:rPr>
          <w:rFonts w:cs="Times New Roman"/>
        </w:rPr>
      </w:pPr>
      <w:r w:rsidRPr="0056587A">
        <w:rPr>
          <w:rFonts w:cs="Times New Roman"/>
        </w:rPr>
        <w:t>Геоморфологический комплекс</w:t>
      </w:r>
      <w:r w:rsidR="007871C9">
        <w:rPr>
          <w:rFonts w:cs="Times New Roman"/>
        </w:rPr>
        <w:t xml:space="preserve"> </w:t>
      </w:r>
      <w:r w:rsidRPr="0056587A">
        <w:rPr>
          <w:rFonts w:cs="Times New Roman"/>
        </w:rPr>
        <w:t xml:space="preserve">Сон-Куля подгорно-равнинный. </w:t>
      </w:r>
      <w:r w:rsidR="006B75B5" w:rsidRPr="0056587A">
        <w:rPr>
          <w:rFonts w:cs="Times New Roman"/>
        </w:rPr>
        <w:t>Р</w:t>
      </w:r>
      <w:r w:rsidRPr="0056587A">
        <w:rPr>
          <w:rFonts w:cs="Times New Roman"/>
        </w:rPr>
        <w:t>азвивается на фоне мощных тектонических прогибаний и процессов длительной аккумуляции. Типы рельефа преимущественно тектонико-аккумулятивные и лишь частично тектонико-эрозионно-аккумулятивные с малой мощностью четвертичных отложений  (30-</w:t>
      </w:r>
      <w:smartTag w:uri="urn:schemas-microsoft-com:office:smarttags" w:element="metricconverter">
        <w:smartTagPr>
          <w:attr w:name="ProductID" w:val="50 м"/>
        </w:smartTagPr>
        <w:r w:rsidRPr="0056587A">
          <w:rPr>
            <w:rFonts w:cs="Times New Roman"/>
          </w:rPr>
          <w:t>50 м</w:t>
        </w:r>
      </w:smartTag>
      <w:r w:rsidRPr="0056587A">
        <w:rPr>
          <w:rFonts w:cs="Times New Roman"/>
        </w:rPr>
        <w:t>, реже 150-</w:t>
      </w:r>
      <w:smartTag w:uri="urn:schemas-microsoft-com:office:smarttags" w:element="metricconverter">
        <w:smartTagPr>
          <w:attr w:name="ProductID" w:val="200 м"/>
        </w:smartTagPr>
        <w:r w:rsidRPr="0056587A">
          <w:rPr>
            <w:rFonts w:cs="Times New Roman"/>
          </w:rPr>
          <w:t>200 м</w:t>
        </w:r>
      </w:smartTag>
      <w:r w:rsidRPr="0056587A">
        <w:rPr>
          <w:rFonts w:cs="Times New Roman"/>
        </w:rPr>
        <w:t xml:space="preserve">) во внутренних впадинах. </w:t>
      </w:r>
    </w:p>
    <w:p w:rsidR="00FB1CEE" w:rsidRPr="0056587A" w:rsidRDefault="00FB1CEE" w:rsidP="0031634C">
      <w:pPr>
        <w:pStyle w:val="2"/>
        <w:numPr>
          <w:ilvl w:val="1"/>
          <w:numId w:val="10"/>
        </w:numPr>
      </w:pPr>
      <w:bookmarkStart w:id="13" w:name="_Toc449690462"/>
      <w:bookmarkStart w:id="14" w:name="_Toc449867839"/>
      <w:r w:rsidRPr="0056587A">
        <w:lastRenderedPageBreak/>
        <w:t>Почвы</w:t>
      </w:r>
      <w:bookmarkEnd w:id="13"/>
      <w:bookmarkEnd w:id="14"/>
    </w:p>
    <w:p w:rsidR="005B0853" w:rsidRPr="0056587A" w:rsidRDefault="005B0853" w:rsidP="000C2AEC">
      <w:pPr>
        <w:ind w:firstLine="567"/>
        <w:outlineLvl w:val="0"/>
        <w:rPr>
          <w:rFonts w:cs="Times New Roman"/>
        </w:rPr>
      </w:pPr>
      <w:bookmarkStart w:id="15" w:name="_Toc449630641"/>
      <w:bookmarkStart w:id="16" w:name="_Toc449690463"/>
      <w:bookmarkStart w:id="17" w:name="_Toc449701471"/>
      <w:bookmarkStart w:id="18" w:name="_Toc449702580"/>
      <w:bookmarkStart w:id="19" w:name="_Toc449703957"/>
      <w:bookmarkStart w:id="20" w:name="_Toc449867840"/>
      <w:r w:rsidRPr="0056587A">
        <w:rPr>
          <w:rFonts w:cs="Times New Roman"/>
        </w:rPr>
        <w:t>Сон-Куль относится подпровинции</w:t>
      </w:r>
      <w:r w:rsidR="007871C9">
        <w:rPr>
          <w:rFonts w:cs="Times New Roman"/>
        </w:rPr>
        <w:t xml:space="preserve"> </w:t>
      </w:r>
      <w:r w:rsidRPr="0056587A">
        <w:rPr>
          <w:rFonts w:cs="Times New Roman"/>
        </w:rPr>
        <w:t>сыртовых нагорий Сонкель-Солтонсарынскому округа. Здесь преобладают почвы замкнутых межгорных впадин – горно-долинные каштановидные и внутризональные почвы - луговые и лугово-болотн</w:t>
      </w:r>
      <w:r w:rsidR="00370E5B" w:rsidRPr="0056587A">
        <w:rPr>
          <w:rFonts w:cs="Times New Roman"/>
        </w:rPr>
        <w:t>ые, местами солончаковатые</w:t>
      </w:r>
      <w:r w:rsidRPr="0056587A">
        <w:rPr>
          <w:rFonts w:cs="Times New Roman"/>
        </w:rPr>
        <w:t>.</w:t>
      </w:r>
      <w:bookmarkEnd w:id="15"/>
      <w:bookmarkEnd w:id="16"/>
      <w:bookmarkEnd w:id="17"/>
      <w:bookmarkEnd w:id="18"/>
      <w:bookmarkEnd w:id="19"/>
      <w:bookmarkEnd w:id="20"/>
      <w:r w:rsidRPr="0056587A">
        <w:rPr>
          <w:rFonts w:cs="Times New Roman"/>
        </w:rPr>
        <w:tab/>
      </w:r>
    </w:p>
    <w:p w:rsidR="00020B81" w:rsidRPr="0056587A" w:rsidRDefault="00020B81" w:rsidP="000C2AEC">
      <w:pPr>
        <w:ind w:firstLine="567"/>
        <w:outlineLvl w:val="0"/>
        <w:rPr>
          <w:rFonts w:cs="Times New Roman"/>
        </w:rPr>
      </w:pPr>
    </w:p>
    <w:p w:rsidR="00082D3E" w:rsidRPr="0056587A" w:rsidRDefault="005B0853" w:rsidP="000D1203">
      <w:pPr>
        <w:pStyle w:val="a8"/>
        <w:numPr>
          <w:ilvl w:val="2"/>
          <w:numId w:val="10"/>
        </w:numPr>
        <w:rPr>
          <w:rFonts w:cs="Times New Roman"/>
          <w:b/>
        </w:rPr>
      </w:pPr>
      <w:bookmarkStart w:id="21" w:name="_Toc449690464"/>
      <w:bookmarkStart w:id="22" w:name="_Toc449867841"/>
      <w:r w:rsidRPr="0056587A">
        <w:rPr>
          <w:rStyle w:val="30"/>
          <w:rFonts w:ascii="Times New Roman" w:hAnsi="Times New Roman" w:cs="Times New Roman"/>
          <w:b/>
          <w:color w:val="auto"/>
        </w:rPr>
        <w:t>Гор</w:t>
      </w:r>
      <w:r w:rsidR="00082D3E" w:rsidRPr="0056587A">
        <w:rPr>
          <w:rStyle w:val="30"/>
          <w:rFonts w:ascii="Times New Roman" w:hAnsi="Times New Roman" w:cs="Times New Roman"/>
          <w:b/>
          <w:color w:val="auto"/>
        </w:rPr>
        <w:t>но-долинные каштановидные почвы</w:t>
      </w:r>
      <w:bookmarkEnd w:id="21"/>
      <w:bookmarkEnd w:id="22"/>
    </w:p>
    <w:p w:rsidR="005B0853" w:rsidRPr="0056587A" w:rsidRDefault="00D977AE" w:rsidP="00082D3E">
      <w:pPr>
        <w:ind w:firstLine="567"/>
        <w:rPr>
          <w:rFonts w:cs="Times New Roman"/>
        </w:rPr>
      </w:pPr>
      <w:r w:rsidRPr="0056587A">
        <w:rPr>
          <w:rFonts w:cs="Times New Roman"/>
        </w:rPr>
        <w:t>О</w:t>
      </w:r>
      <w:r w:rsidR="005B0853" w:rsidRPr="0056587A">
        <w:rPr>
          <w:rFonts w:cs="Times New Roman"/>
        </w:rPr>
        <w:t>бразуются в условиях резко континентального климата под типчаковой растительностью с участием жи</w:t>
      </w:r>
      <w:r w:rsidR="00370E5B" w:rsidRPr="0056587A">
        <w:rPr>
          <w:rFonts w:cs="Times New Roman"/>
        </w:rPr>
        <w:t>тняка, ковыля, а также различных</w:t>
      </w:r>
      <w:r w:rsidR="005B0853" w:rsidRPr="0056587A">
        <w:rPr>
          <w:rFonts w:cs="Times New Roman"/>
        </w:rPr>
        <w:t xml:space="preserve"> вид</w:t>
      </w:r>
      <w:r w:rsidR="00370E5B" w:rsidRPr="0056587A">
        <w:rPr>
          <w:rFonts w:cs="Times New Roman"/>
        </w:rPr>
        <w:t>ов</w:t>
      </w:r>
      <w:r w:rsidR="005B0853" w:rsidRPr="0056587A">
        <w:rPr>
          <w:rFonts w:cs="Times New Roman"/>
        </w:rPr>
        <w:t xml:space="preserve"> полыни. Для морфологического строения высокогорных каштановидных степных почв характерно буровато-серый цв</w:t>
      </w:r>
      <w:r w:rsidRPr="0056587A">
        <w:rPr>
          <w:rFonts w:cs="Times New Roman"/>
        </w:rPr>
        <w:t>ет гумусового горизонта, хорошая задернованность</w:t>
      </w:r>
      <w:r w:rsidR="005B0853" w:rsidRPr="0056587A">
        <w:rPr>
          <w:rFonts w:cs="Times New Roman"/>
        </w:rPr>
        <w:t>, комковато-зернистая структура, много следов дождевых червей. Окраска переходного горизонта серовато-бурая, имеются гумусовые потеки, уплотнен книзу мелкопористый. Почвы содержат 2,5-6,5% гумуса 0,15-0,40 % валового фосфора.0,25-0,35% общего азота, карбонатные с поверхности количество СО</w:t>
      </w:r>
      <w:r w:rsidR="005B0853" w:rsidRPr="0056587A">
        <w:rPr>
          <w:rFonts w:cs="Times New Roman"/>
          <w:vertAlign w:val="subscript"/>
        </w:rPr>
        <w:t>2</w:t>
      </w:r>
      <w:r w:rsidR="005B0853" w:rsidRPr="0056587A">
        <w:rPr>
          <w:rFonts w:cs="Times New Roman"/>
        </w:rPr>
        <w:t xml:space="preserve"> карбонатов достигает 0,5-4,6%. Реакция почв щелочная РH водный 8,2-8,7. Емкость поглощения составляет 15,3-18,6 мг-экв. на </w:t>
      </w:r>
      <w:smartTag w:uri="urn:schemas-microsoft-com:office:smarttags" w:element="metricconverter">
        <w:smartTagPr>
          <w:attr w:name="ProductID" w:val="100 г"/>
        </w:smartTagPr>
        <w:r w:rsidR="005B0853" w:rsidRPr="0056587A">
          <w:rPr>
            <w:rFonts w:cs="Times New Roman"/>
          </w:rPr>
          <w:t>100 г</w:t>
        </w:r>
      </w:smartTag>
      <w:r w:rsidR="005B0853" w:rsidRPr="0056587A">
        <w:rPr>
          <w:rFonts w:cs="Times New Roman"/>
        </w:rPr>
        <w:t>. почвы.</w:t>
      </w:r>
    </w:p>
    <w:p w:rsidR="00082D3E" w:rsidRPr="0056587A" w:rsidRDefault="00082D3E" w:rsidP="00082D3E">
      <w:pPr>
        <w:ind w:firstLine="567"/>
        <w:rPr>
          <w:rFonts w:cs="Times New Roman"/>
        </w:rPr>
      </w:pPr>
    </w:p>
    <w:p w:rsidR="00082D3E" w:rsidRPr="0056587A" w:rsidRDefault="00082D3E" w:rsidP="000D1203">
      <w:pPr>
        <w:pStyle w:val="a8"/>
        <w:numPr>
          <w:ilvl w:val="2"/>
          <w:numId w:val="10"/>
        </w:numPr>
        <w:rPr>
          <w:rStyle w:val="30"/>
          <w:rFonts w:ascii="Times New Roman" w:hAnsi="Times New Roman" w:cs="Times New Roman"/>
          <w:b/>
          <w:color w:val="auto"/>
        </w:rPr>
      </w:pPr>
      <w:bookmarkStart w:id="23" w:name="_Toc449690465"/>
      <w:bookmarkStart w:id="24" w:name="_Toc449867842"/>
      <w:r w:rsidRPr="0056587A">
        <w:rPr>
          <w:rStyle w:val="30"/>
          <w:rFonts w:ascii="Times New Roman" w:hAnsi="Times New Roman" w:cs="Times New Roman"/>
          <w:b/>
          <w:color w:val="auto"/>
        </w:rPr>
        <w:t>Луговые почвы</w:t>
      </w:r>
      <w:bookmarkEnd w:id="23"/>
      <w:bookmarkEnd w:id="24"/>
    </w:p>
    <w:p w:rsidR="005B0853" w:rsidRPr="0056587A" w:rsidRDefault="00D977AE" w:rsidP="000C2AEC">
      <w:pPr>
        <w:ind w:firstLine="567"/>
        <w:rPr>
          <w:rFonts w:cs="Times New Roman"/>
        </w:rPr>
      </w:pPr>
      <w:r w:rsidRPr="0056587A">
        <w:rPr>
          <w:rFonts w:cs="Times New Roman"/>
        </w:rPr>
        <w:t>Р</w:t>
      </w:r>
      <w:r w:rsidR="005B0853" w:rsidRPr="0056587A">
        <w:rPr>
          <w:rFonts w:cs="Times New Roman"/>
        </w:rPr>
        <w:t>азвиваются при залегании грунтовых вод на глубине 1-</w:t>
      </w:r>
      <w:smartTag w:uri="urn:schemas-microsoft-com:office:smarttags" w:element="metricconverter">
        <w:smartTagPr>
          <w:attr w:name="ProductID" w:val="2 м"/>
        </w:smartTagPr>
        <w:r w:rsidR="005B0853" w:rsidRPr="0056587A">
          <w:rPr>
            <w:rFonts w:cs="Times New Roman"/>
          </w:rPr>
          <w:t>2 м</w:t>
        </w:r>
      </w:smartTag>
      <w:r w:rsidR="005B0853" w:rsidRPr="0056587A">
        <w:rPr>
          <w:rFonts w:cs="Times New Roman"/>
        </w:rPr>
        <w:t xml:space="preserve"> под покровом луговой растительности. Отличается задернованностью верхнего горизонта, окраска гумусового слоя обычно изменяется от темно-бурой до темно-серой. Содержание гумуса колеблется от 3-4 до 6-8% валового азота 0,20-0,35%, 0,20-0,30% калия, 3-4; количество СО</w:t>
      </w:r>
      <w:r w:rsidR="005B0853" w:rsidRPr="0056587A">
        <w:rPr>
          <w:rFonts w:cs="Times New Roman"/>
          <w:vertAlign w:val="subscript"/>
        </w:rPr>
        <w:t>2</w:t>
      </w:r>
      <w:r w:rsidR="005B0853" w:rsidRPr="0056587A">
        <w:rPr>
          <w:rFonts w:cs="Times New Roman"/>
        </w:rPr>
        <w:t xml:space="preserve"> карбонатов увеличивается сверху вниз от 0,5-2 до 8-15%. Емкость поглощения почв колеблется в пределах 15-30 мг -экв. на </w:t>
      </w:r>
      <w:smartTag w:uri="urn:schemas-microsoft-com:office:smarttags" w:element="metricconverter">
        <w:smartTagPr>
          <w:attr w:name="ProductID" w:val="100 г"/>
        </w:smartTagPr>
        <w:r w:rsidR="005B0853" w:rsidRPr="0056587A">
          <w:rPr>
            <w:rFonts w:cs="Times New Roman"/>
          </w:rPr>
          <w:t>100 г</w:t>
        </w:r>
      </w:smartTag>
      <w:r w:rsidR="005B0853" w:rsidRPr="0056587A">
        <w:rPr>
          <w:rFonts w:cs="Times New Roman"/>
        </w:rPr>
        <w:t xml:space="preserve"> почвы. Лугово-болотные почвы формируются в комплексе  с луговыми в поймах рек сазной зоны и приозерных равнинах, где появляется увлажнение верхних и избыточное увлажнение в нижних горизонтах.</w:t>
      </w:r>
    </w:p>
    <w:p w:rsidR="00082D3E" w:rsidRPr="0056587A" w:rsidRDefault="00082D3E" w:rsidP="000C2AEC">
      <w:pPr>
        <w:ind w:firstLine="567"/>
        <w:rPr>
          <w:rFonts w:cs="Times New Roman"/>
        </w:rPr>
      </w:pPr>
    </w:p>
    <w:p w:rsidR="00D977AE" w:rsidRPr="0056587A" w:rsidRDefault="00082D3E" w:rsidP="0031634C">
      <w:pPr>
        <w:pStyle w:val="2"/>
        <w:numPr>
          <w:ilvl w:val="1"/>
          <w:numId w:val="10"/>
        </w:numPr>
      </w:pPr>
      <w:bookmarkStart w:id="25" w:name="_Toc449690466"/>
      <w:bookmarkStart w:id="26" w:name="_Toc449867843"/>
      <w:r w:rsidRPr="0056587A">
        <w:t>Гидрологическая сеть</w:t>
      </w:r>
      <w:bookmarkEnd w:id="25"/>
      <w:bookmarkEnd w:id="26"/>
    </w:p>
    <w:p w:rsidR="00082D3E" w:rsidRPr="0056587A" w:rsidRDefault="00082D3E" w:rsidP="00082D3E">
      <w:pPr>
        <w:pStyle w:val="a0"/>
        <w:rPr>
          <w:rFonts w:cs="Times New Roman"/>
          <w:lang w:val="en-GB" w:eastAsia="en-AU"/>
        </w:rPr>
      </w:pPr>
    </w:p>
    <w:p w:rsidR="005A7829" w:rsidRPr="0056587A" w:rsidRDefault="00B40DC6" w:rsidP="000C2AEC">
      <w:pPr>
        <w:spacing w:after="0"/>
        <w:ind w:firstLine="567"/>
        <w:rPr>
          <w:rFonts w:cs="Times New Roman"/>
          <w:vertAlign w:val="superscript"/>
        </w:rPr>
      </w:pPr>
      <w:r w:rsidRPr="0056587A">
        <w:rPr>
          <w:rFonts w:cs="Times New Roman"/>
        </w:rPr>
        <w:t>На юго-востоке и</w:t>
      </w:r>
      <w:r w:rsidR="00A20C0C" w:rsidRPr="0056587A">
        <w:rPr>
          <w:rFonts w:cs="Times New Roman"/>
        </w:rPr>
        <w:t xml:space="preserve">з </w:t>
      </w:r>
      <w:r w:rsidRPr="0056587A">
        <w:rPr>
          <w:rFonts w:cs="Times New Roman"/>
        </w:rPr>
        <w:t>озера</w:t>
      </w:r>
      <w:r w:rsidR="00A20C0C" w:rsidRPr="0056587A">
        <w:rPr>
          <w:rFonts w:cs="Times New Roman"/>
        </w:rPr>
        <w:t xml:space="preserve"> вытекает единственная река Кажырты, расходы которой в период интенсивного снеготаяния составляют 3-</w:t>
      </w:r>
      <w:smartTag w:uri="urn:schemas-microsoft-com:office:smarttags" w:element="metricconverter">
        <w:smartTagPr>
          <w:attr w:name="ProductID" w:val="5 м3"/>
        </w:smartTagPr>
        <w:r w:rsidR="00A20C0C" w:rsidRPr="0056587A">
          <w:rPr>
            <w:rFonts w:cs="Times New Roman"/>
          </w:rPr>
          <w:t>5 м</w:t>
        </w:r>
        <w:r w:rsidR="00A20C0C" w:rsidRPr="0056587A">
          <w:rPr>
            <w:rFonts w:cs="Times New Roman"/>
            <w:vertAlign w:val="superscript"/>
          </w:rPr>
          <w:t>3</w:t>
        </w:r>
      </w:smartTag>
    </w:p>
    <w:p w:rsidR="00A20C0C" w:rsidRPr="0056587A" w:rsidRDefault="00A20C0C" w:rsidP="000C2AEC">
      <w:pPr>
        <w:spacing w:after="0"/>
        <w:ind w:firstLine="567"/>
        <w:rPr>
          <w:rFonts w:cs="Times New Roman"/>
        </w:rPr>
      </w:pPr>
      <w:r w:rsidRPr="0056587A">
        <w:rPr>
          <w:rFonts w:cs="Times New Roman"/>
        </w:rPr>
        <w:t>Поверхность озерно-аллювиальной равнины расчленена слабо, что обуславливает весьма слабый дренаж подземных вод (глубина расчленения поверхности редко превышает 0,8-</w:t>
      </w:r>
      <w:smartTag w:uri="urn:schemas-microsoft-com:office:smarttags" w:element="metricconverter">
        <w:smartTagPr>
          <w:attr w:name="ProductID" w:val="0,1 м"/>
        </w:smartTagPr>
        <w:r w:rsidRPr="0056587A">
          <w:rPr>
            <w:rFonts w:cs="Times New Roman"/>
          </w:rPr>
          <w:t>0,1 м</w:t>
        </w:r>
      </w:smartTag>
      <w:r w:rsidRPr="0056587A">
        <w:rPr>
          <w:rFonts w:cs="Times New Roman"/>
        </w:rPr>
        <w:t>).</w:t>
      </w:r>
    </w:p>
    <w:p w:rsidR="00A20C0C" w:rsidRPr="0056587A" w:rsidRDefault="00A20C0C" w:rsidP="000C2AEC">
      <w:pPr>
        <w:spacing w:after="0"/>
        <w:ind w:firstLine="567"/>
        <w:rPr>
          <w:rFonts w:cs="Times New Roman"/>
        </w:rPr>
      </w:pPr>
      <w:r w:rsidRPr="0056587A">
        <w:rPr>
          <w:rFonts w:cs="Times New Roman"/>
        </w:rPr>
        <w:t>Общая направленность движения потока подземных вод в сторону берега озера. Озеро создает подпор этому потоку, и способствуют образованию приозерной полосе заболоченных площадей.</w:t>
      </w:r>
    </w:p>
    <w:p w:rsidR="00A20C0C" w:rsidRPr="0056587A" w:rsidRDefault="00A20C0C" w:rsidP="000C2AEC">
      <w:pPr>
        <w:spacing w:after="0"/>
        <w:ind w:firstLine="567"/>
        <w:rPr>
          <w:rFonts w:cs="Times New Roman"/>
        </w:rPr>
      </w:pPr>
      <w:r w:rsidRPr="0056587A">
        <w:rPr>
          <w:rFonts w:cs="Times New Roman"/>
        </w:rPr>
        <w:t xml:space="preserve">Бассейн озера Сон-Куль характеризуется слабо развитой сетью поверхностных водотоков и наличием значительного подземного стока. Всего в пределах Сон-Кульских сыртов насчитывается 45 водноэрозионных врезов, понижений, логов, саев, ручьев и речек, по которым в озеро может поступать вода. Почти вся речная сеть в бассейне озера является временно действующей. Относительно водонасыщенной она бывает лишь в периоды снеготаяния и дождей. Доносит свои воды до озера в виде постоянного руслового стока только 4 речки: Кум-Бель, Ак-Таш, Таш-Добо и Кара-Кече. Впадина содержит большие запасы подземных вод. </w:t>
      </w:r>
    </w:p>
    <w:p w:rsidR="00A20C0C" w:rsidRPr="0056587A" w:rsidRDefault="00A20C0C" w:rsidP="000C2AEC">
      <w:pPr>
        <w:spacing w:after="0"/>
        <w:ind w:firstLine="567"/>
        <w:rPr>
          <w:rFonts w:cs="Times New Roman"/>
        </w:rPr>
      </w:pPr>
      <w:r w:rsidRPr="0056587A">
        <w:rPr>
          <w:rFonts w:cs="Times New Roman"/>
        </w:rPr>
        <w:t xml:space="preserve">Подземные воды обладают  хорошими питьевыми качествами чистые, пресные, иногда с болотным запахом. На побережье озера Сон-Куль в пределах озерно-болотной равнины заболоченных участков загрязнены остатками гниющей растительности. </w:t>
      </w:r>
    </w:p>
    <w:p w:rsidR="00A20C0C" w:rsidRPr="0056587A" w:rsidRDefault="00A20C0C" w:rsidP="000C2AEC">
      <w:pPr>
        <w:spacing w:after="0"/>
        <w:ind w:firstLine="567"/>
        <w:rPr>
          <w:rFonts w:cs="Times New Roman"/>
        </w:rPr>
      </w:pPr>
      <w:r w:rsidRPr="0056587A">
        <w:rPr>
          <w:rFonts w:cs="Times New Roman"/>
        </w:rPr>
        <w:lastRenderedPageBreak/>
        <w:t>Все естественные выходы подземных вод используются для водоснабжения летних пастбищ Сон</w:t>
      </w:r>
      <w:r w:rsidR="00062DAC" w:rsidRPr="0056587A">
        <w:rPr>
          <w:rFonts w:cs="Times New Roman"/>
        </w:rPr>
        <w:t>-К</w:t>
      </w:r>
      <w:r w:rsidRPr="0056587A">
        <w:rPr>
          <w:rFonts w:cs="Times New Roman"/>
        </w:rPr>
        <w:t xml:space="preserve">ульской впадины. </w:t>
      </w:r>
    </w:p>
    <w:p w:rsidR="00A20C0C" w:rsidRPr="0056587A" w:rsidRDefault="00A20C0C" w:rsidP="000C2AEC">
      <w:pPr>
        <w:spacing w:after="0"/>
        <w:ind w:firstLine="567"/>
        <w:rPr>
          <w:rFonts w:cs="Times New Roman"/>
        </w:rPr>
      </w:pPr>
      <w:r w:rsidRPr="0056587A">
        <w:rPr>
          <w:rFonts w:cs="Times New Roman"/>
        </w:rPr>
        <w:t>В настоящее время амплитуда колебания уровня регулируется порогом вытекающей реки, в связи, с чем она не превышает 100-</w:t>
      </w:r>
      <w:smartTag w:uri="urn:schemas-microsoft-com:office:smarttags" w:element="metricconverter">
        <w:smartTagPr>
          <w:attr w:name="ProductID" w:val="150 см"/>
        </w:smartTagPr>
        <w:r w:rsidRPr="0056587A">
          <w:rPr>
            <w:rFonts w:cs="Times New Roman"/>
          </w:rPr>
          <w:t>150 см</w:t>
        </w:r>
      </w:smartTag>
      <w:r w:rsidRPr="0056587A">
        <w:rPr>
          <w:rFonts w:cs="Times New Roman"/>
        </w:rPr>
        <w:t>.</w:t>
      </w:r>
    </w:p>
    <w:p w:rsidR="00A20C0C" w:rsidRPr="0056587A" w:rsidRDefault="00A20C0C" w:rsidP="000C2AEC">
      <w:pPr>
        <w:spacing w:after="0"/>
        <w:ind w:firstLine="567"/>
        <w:rPr>
          <w:rFonts w:cs="Times New Roman"/>
        </w:rPr>
      </w:pPr>
      <w:r w:rsidRPr="0056587A">
        <w:rPr>
          <w:rFonts w:cs="Times New Roman"/>
        </w:rPr>
        <w:t>Воды озера Сон</w:t>
      </w:r>
      <w:r w:rsidR="001A6254">
        <w:rPr>
          <w:rFonts w:cs="Times New Roman"/>
        </w:rPr>
        <w:t>-К</w:t>
      </w:r>
      <w:r w:rsidRPr="0056587A">
        <w:rPr>
          <w:rFonts w:cs="Times New Roman"/>
        </w:rPr>
        <w:t>уль слабоминерализованные, с величинами сухих остатков от 0,16 до 0,46 г/л и преимущественно по химическому составу относятся к гидрокарбонатному классу, второму типу магниевой группы. Минерализация озерной воды изменяется в среднем от 465 мг/л (лето) до 306 мг/л (зима).</w:t>
      </w:r>
    </w:p>
    <w:p w:rsidR="00A20C0C" w:rsidRPr="0056587A" w:rsidRDefault="00A20C0C" w:rsidP="000C2AEC">
      <w:pPr>
        <w:spacing w:after="0"/>
        <w:ind w:firstLine="567"/>
        <w:rPr>
          <w:rFonts w:cs="Times New Roman"/>
        </w:rPr>
      </w:pPr>
      <w:r w:rsidRPr="0056587A">
        <w:rPr>
          <w:rFonts w:cs="Times New Roman"/>
        </w:rPr>
        <w:t xml:space="preserve">Кислородный режим Сон-Куля удовлетворительный: распределение кислорода по глубинам однородный и мало изменяется от сезона к сезону. Исключение составляет мелководная зона, где количество кислорода составляет 0,8-1,8 мг/л, по другим данным кислорода нет совсем  или его  содержание  не превышает 0, 7 мг/л. </w:t>
      </w:r>
    </w:p>
    <w:p w:rsidR="00020B81" w:rsidRPr="0056587A" w:rsidRDefault="00A20C0C" w:rsidP="00020B81">
      <w:pPr>
        <w:spacing w:after="0"/>
        <w:ind w:firstLine="567"/>
        <w:rPr>
          <w:rFonts w:cs="Times New Roman"/>
          <w:vertAlign w:val="superscript"/>
        </w:rPr>
      </w:pPr>
      <w:r w:rsidRPr="0056587A">
        <w:rPr>
          <w:rFonts w:cs="Times New Roman"/>
        </w:rPr>
        <w:t xml:space="preserve">Максимальные расходы воды имеют, как правило, смешанное происхождение от дождевых и талых вод, при доминирующей роли последних. Период межени приходится на холодное время года, когда процессы таяния затухают и речной сток формируется за счет подземных вод. Межень характеризуется относительно устойчивым и небольшим расходом воды. Многолетняя средняя мутность воды </w:t>
      </w:r>
      <w:r w:rsidR="008741BA" w:rsidRPr="0056587A">
        <w:rPr>
          <w:rFonts w:cs="Times New Roman"/>
        </w:rPr>
        <w:t>рек составляет</w:t>
      </w:r>
      <w:r w:rsidRPr="0056587A">
        <w:rPr>
          <w:rFonts w:cs="Times New Roman"/>
        </w:rPr>
        <w:t xml:space="preserve"> 100-2560 г/м</w:t>
      </w:r>
      <w:r w:rsidRPr="0056587A">
        <w:rPr>
          <w:rFonts w:cs="Times New Roman"/>
          <w:vertAlign w:val="superscript"/>
        </w:rPr>
        <w:t>3.</w:t>
      </w:r>
      <w:bookmarkStart w:id="27" w:name="_Toc449690467"/>
    </w:p>
    <w:p w:rsidR="00020B81" w:rsidRPr="0056587A" w:rsidRDefault="00020B81" w:rsidP="00020B81">
      <w:pPr>
        <w:spacing w:after="0"/>
        <w:ind w:firstLine="567"/>
        <w:rPr>
          <w:rFonts w:cs="Times New Roman"/>
          <w:vertAlign w:val="superscript"/>
        </w:rPr>
      </w:pPr>
    </w:p>
    <w:p w:rsidR="00FC5734" w:rsidRPr="0056587A" w:rsidRDefault="005D50E6" w:rsidP="007C0196">
      <w:pPr>
        <w:pStyle w:val="1"/>
        <w:rPr>
          <w:lang w:val="ru-RU"/>
        </w:rPr>
      </w:pPr>
      <w:bookmarkStart w:id="28" w:name="_Toc449867844"/>
      <w:r w:rsidRPr="0056587A">
        <w:rPr>
          <w:lang w:val="ru-RU"/>
        </w:rPr>
        <w:lastRenderedPageBreak/>
        <w:t xml:space="preserve">РАСТИТЕЛЬНЫЙ </w:t>
      </w:r>
      <w:r w:rsidR="00082D3E" w:rsidRPr="0056587A">
        <w:rPr>
          <w:lang w:val="ru-RU"/>
        </w:rPr>
        <w:t>ПОКРОВ (ФЛОРА И РАСТИТЕЛЬНОСТЬ)</w:t>
      </w:r>
      <w:bookmarkEnd w:id="27"/>
      <w:bookmarkEnd w:id="28"/>
    </w:p>
    <w:p w:rsidR="00082D3E" w:rsidRPr="0056587A" w:rsidRDefault="00082D3E" w:rsidP="00082D3E">
      <w:pPr>
        <w:pStyle w:val="a0"/>
        <w:rPr>
          <w:rFonts w:cs="Times New Roman"/>
          <w:lang w:eastAsia="en-AU"/>
        </w:rPr>
      </w:pPr>
    </w:p>
    <w:p w:rsidR="00FC5734" w:rsidRPr="0056587A" w:rsidRDefault="00FC5734" w:rsidP="0031634C">
      <w:pPr>
        <w:pStyle w:val="2"/>
        <w:numPr>
          <w:ilvl w:val="1"/>
          <w:numId w:val="12"/>
        </w:numPr>
      </w:pPr>
      <w:bookmarkStart w:id="29" w:name="_Toc449690468"/>
      <w:bookmarkStart w:id="30" w:name="_Toc449867845"/>
      <w:r w:rsidRPr="0056587A">
        <w:t>Ботанико-географическое районирование</w:t>
      </w:r>
      <w:bookmarkEnd w:id="29"/>
      <w:bookmarkEnd w:id="30"/>
    </w:p>
    <w:p w:rsidR="00FC5734" w:rsidRPr="0056587A" w:rsidRDefault="00FC5734" w:rsidP="000C2AEC">
      <w:pPr>
        <w:ind w:firstLine="567"/>
        <w:rPr>
          <w:rFonts w:cs="Times New Roman"/>
        </w:rPr>
      </w:pPr>
      <w:r w:rsidRPr="0056587A">
        <w:rPr>
          <w:rFonts w:cs="Times New Roman"/>
        </w:rPr>
        <w:t xml:space="preserve">Наглядное представление о месте и ранге района исследований получены </w:t>
      </w:r>
      <w:r w:rsidR="00FA081D" w:rsidRPr="0056587A">
        <w:rPr>
          <w:rFonts w:cs="Times New Roman"/>
        </w:rPr>
        <w:t>из</w:t>
      </w:r>
      <w:r w:rsidRPr="0056587A">
        <w:rPr>
          <w:rFonts w:cs="Times New Roman"/>
        </w:rPr>
        <w:t xml:space="preserve"> Атласа Кыргызской Республики. Москва- 1987 год. </w:t>
      </w:r>
      <w:r w:rsidR="00B71F50" w:rsidRPr="0056587A">
        <w:rPr>
          <w:rFonts w:cs="Times New Roman"/>
        </w:rPr>
        <w:t xml:space="preserve"> Авторы:</w:t>
      </w:r>
      <w:r w:rsidR="007871C9">
        <w:rPr>
          <w:rFonts w:cs="Times New Roman"/>
        </w:rPr>
        <w:t xml:space="preserve"> </w:t>
      </w:r>
      <w:r w:rsidRPr="0056587A">
        <w:rPr>
          <w:rFonts w:cs="Times New Roman"/>
        </w:rPr>
        <w:t>доктор биологических наук, профессор</w:t>
      </w:r>
      <w:r w:rsidR="007871C9">
        <w:rPr>
          <w:rFonts w:cs="Times New Roman"/>
        </w:rPr>
        <w:t xml:space="preserve"> </w:t>
      </w:r>
      <w:r w:rsidRPr="0056587A">
        <w:rPr>
          <w:rFonts w:cs="Times New Roman"/>
        </w:rPr>
        <w:t>-</w:t>
      </w:r>
      <w:r w:rsidR="007871C9">
        <w:rPr>
          <w:rFonts w:cs="Times New Roman"/>
        </w:rPr>
        <w:t xml:space="preserve"> </w:t>
      </w:r>
      <w:r w:rsidRPr="0056587A">
        <w:rPr>
          <w:rFonts w:cs="Times New Roman"/>
        </w:rPr>
        <w:t>А.Г.Головкова, к.</w:t>
      </w:r>
      <w:r w:rsidR="00B71F50" w:rsidRPr="0056587A">
        <w:rPr>
          <w:rFonts w:cs="Times New Roman"/>
        </w:rPr>
        <w:t>б.н. М.Д.</w:t>
      </w:r>
      <w:r w:rsidR="007871C9">
        <w:rPr>
          <w:rFonts w:cs="Times New Roman"/>
        </w:rPr>
        <w:t xml:space="preserve"> </w:t>
      </w:r>
      <w:r w:rsidR="00B71F50" w:rsidRPr="0056587A">
        <w:rPr>
          <w:rFonts w:cs="Times New Roman"/>
        </w:rPr>
        <w:t>Петрова</w:t>
      </w:r>
      <w:r w:rsidR="007871C9">
        <w:rPr>
          <w:rFonts w:cs="Times New Roman"/>
        </w:rPr>
        <w:t xml:space="preserve">, </w:t>
      </w:r>
      <w:r w:rsidR="00B71F50" w:rsidRPr="0056587A">
        <w:rPr>
          <w:rFonts w:cs="Times New Roman"/>
        </w:rPr>
        <w:t>А.П.</w:t>
      </w:r>
      <w:r w:rsidR="007871C9">
        <w:rPr>
          <w:rFonts w:cs="Times New Roman"/>
        </w:rPr>
        <w:t xml:space="preserve"> </w:t>
      </w:r>
      <w:r w:rsidR="00B71F50" w:rsidRPr="0056587A">
        <w:rPr>
          <w:rFonts w:cs="Times New Roman"/>
        </w:rPr>
        <w:t>Данилиной</w:t>
      </w:r>
      <w:r w:rsidR="007871C9">
        <w:rPr>
          <w:rFonts w:cs="Times New Roman"/>
        </w:rPr>
        <w:t xml:space="preserve"> </w:t>
      </w:r>
      <w:r w:rsidR="00B71F50" w:rsidRPr="0056587A">
        <w:rPr>
          <w:rFonts w:cs="Times New Roman"/>
        </w:rPr>
        <w:t xml:space="preserve">придерживаются следующего </w:t>
      </w:r>
      <w:r w:rsidR="00FA081D" w:rsidRPr="0056587A">
        <w:rPr>
          <w:rFonts w:cs="Times New Roman"/>
        </w:rPr>
        <w:t>геоботанического районирования:</w:t>
      </w:r>
    </w:p>
    <w:p w:rsidR="00FC5734" w:rsidRPr="0056587A" w:rsidRDefault="00FC5734" w:rsidP="000C2AEC">
      <w:pPr>
        <w:ind w:left="708" w:firstLine="567"/>
        <w:rPr>
          <w:rFonts w:cs="Times New Roman"/>
        </w:rPr>
      </w:pPr>
      <w:r w:rsidRPr="0056587A">
        <w:rPr>
          <w:rFonts w:cs="Times New Roman"/>
        </w:rPr>
        <w:t>Область</w:t>
      </w:r>
      <w:r w:rsidR="00F900D7" w:rsidRPr="0056587A">
        <w:rPr>
          <w:rFonts w:cs="Times New Roman"/>
        </w:rPr>
        <w:tab/>
      </w:r>
      <w:r w:rsidR="00F900D7" w:rsidRPr="0056587A">
        <w:rPr>
          <w:rFonts w:cs="Times New Roman"/>
        </w:rPr>
        <w:tab/>
      </w:r>
      <w:r w:rsidR="00F900D7" w:rsidRPr="0056587A">
        <w:rPr>
          <w:rFonts w:cs="Times New Roman"/>
        </w:rPr>
        <w:tab/>
      </w:r>
      <w:r w:rsidRPr="0056587A">
        <w:rPr>
          <w:rFonts w:cs="Times New Roman"/>
        </w:rPr>
        <w:t>Азиатская пустынная.</w:t>
      </w:r>
    </w:p>
    <w:p w:rsidR="00FC5734" w:rsidRPr="0056587A" w:rsidRDefault="00FC5734" w:rsidP="000C2AEC">
      <w:pPr>
        <w:ind w:left="708" w:firstLine="567"/>
        <w:rPr>
          <w:rFonts w:cs="Times New Roman"/>
        </w:rPr>
      </w:pPr>
      <w:r w:rsidRPr="0056587A">
        <w:rPr>
          <w:rFonts w:cs="Times New Roman"/>
        </w:rPr>
        <w:t>Провинция</w:t>
      </w:r>
      <w:r w:rsidR="00F900D7" w:rsidRPr="0056587A">
        <w:rPr>
          <w:rFonts w:cs="Times New Roman"/>
        </w:rPr>
        <w:tab/>
      </w:r>
      <w:r w:rsidR="00F900D7" w:rsidRPr="0056587A">
        <w:rPr>
          <w:rFonts w:cs="Times New Roman"/>
        </w:rPr>
        <w:tab/>
      </w:r>
      <w:r w:rsidRPr="0056587A">
        <w:rPr>
          <w:rFonts w:cs="Times New Roman"/>
        </w:rPr>
        <w:t>Внутренне-Тяньшанская.</w:t>
      </w:r>
    </w:p>
    <w:p w:rsidR="00FC5734" w:rsidRPr="0056587A" w:rsidRDefault="00FC5734" w:rsidP="000C2AEC">
      <w:pPr>
        <w:ind w:left="708" w:firstLine="567"/>
        <w:rPr>
          <w:rFonts w:cs="Times New Roman"/>
        </w:rPr>
      </w:pPr>
      <w:r w:rsidRPr="0056587A">
        <w:rPr>
          <w:rFonts w:cs="Times New Roman"/>
        </w:rPr>
        <w:t>Округ</w:t>
      </w:r>
      <w:r w:rsidR="00F900D7" w:rsidRPr="0056587A">
        <w:rPr>
          <w:rFonts w:cs="Times New Roman"/>
        </w:rPr>
        <w:tab/>
      </w:r>
      <w:r w:rsidR="00F900D7" w:rsidRPr="0056587A">
        <w:rPr>
          <w:rFonts w:cs="Times New Roman"/>
        </w:rPr>
        <w:tab/>
      </w:r>
      <w:r w:rsidR="00F900D7" w:rsidRPr="0056587A">
        <w:rPr>
          <w:rFonts w:cs="Times New Roman"/>
        </w:rPr>
        <w:tab/>
      </w:r>
      <w:r w:rsidR="00B01202" w:rsidRPr="0056587A">
        <w:rPr>
          <w:rFonts w:cs="Times New Roman"/>
        </w:rPr>
        <w:t>Суусамыр-Каракуджурский</w:t>
      </w:r>
      <w:r w:rsidR="0031280B" w:rsidRPr="0056587A">
        <w:rPr>
          <w:rFonts w:cs="Times New Roman"/>
        </w:rPr>
        <w:t>.</w:t>
      </w:r>
    </w:p>
    <w:p w:rsidR="00FC5734" w:rsidRPr="0056587A" w:rsidRDefault="00F900D7" w:rsidP="000C2AEC">
      <w:pPr>
        <w:ind w:left="708" w:firstLine="567"/>
        <w:rPr>
          <w:rFonts w:cs="Times New Roman"/>
          <w:b/>
        </w:rPr>
      </w:pPr>
      <w:r w:rsidRPr="0056587A">
        <w:rPr>
          <w:rFonts w:cs="Times New Roman"/>
        </w:rPr>
        <w:t>Район</w:t>
      </w:r>
      <w:r w:rsidRPr="0056587A">
        <w:rPr>
          <w:rFonts w:cs="Times New Roman"/>
        </w:rPr>
        <w:tab/>
      </w:r>
      <w:r w:rsidRPr="0056587A">
        <w:rPr>
          <w:rFonts w:cs="Times New Roman"/>
        </w:rPr>
        <w:tab/>
      </w:r>
      <w:r w:rsidRPr="0056587A">
        <w:rPr>
          <w:rFonts w:cs="Times New Roman"/>
        </w:rPr>
        <w:tab/>
      </w:r>
      <w:r w:rsidR="00FC5734" w:rsidRPr="0056587A">
        <w:rPr>
          <w:rFonts w:cs="Times New Roman"/>
        </w:rPr>
        <w:t>Сонгкельский-лугово-степной с фрагментами болот</w:t>
      </w:r>
      <w:r w:rsidR="0031280B" w:rsidRPr="0056587A">
        <w:rPr>
          <w:rFonts w:cs="Times New Roman"/>
          <w:b/>
        </w:rPr>
        <w:t>.</w:t>
      </w:r>
    </w:p>
    <w:p w:rsidR="00B01202" w:rsidRPr="0056587A" w:rsidRDefault="00B01202" w:rsidP="000C2AEC">
      <w:pPr>
        <w:ind w:firstLine="567"/>
        <w:rPr>
          <w:rFonts w:cs="Times New Roman"/>
        </w:rPr>
      </w:pPr>
    </w:p>
    <w:p w:rsidR="00B01202" w:rsidRPr="0056587A" w:rsidRDefault="00FC5734" w:rsidP="000C2AEC">
      <w:pPr>
        <w:ind w:firstLine="567"/>
        <w:outlineLvl w:val="0"/>
        <w:rPr>
          <w:rFonts w:cs="Times New Roman"/>
        </w:rPr>
      </w:pPr>
      <w:bookmarkStart w:id="31" w:name="_Toc449630647"/>
      <w:bookmarkStart w:id="32" w:name="_Toc449690469"/>
      <w:bookmarkStart w:id="33" w:name="_Toc449701477"/>
      <w:bookmarkStart w:id="34" w:name="_Toc449702586"/>
      <w:bookmarkStart w:id="35" w:name="_Toc449867846"/>
      <w:r w:rsidRPr="0056587A">
        <w:rPr>
          <w:rFonts w:cs="Times New Roman"/>
          <w:b/>
        </w:rPr>
        <w:t>Древе</w:t>
      </w:r>
      <w:r w:rsidR="008741BA">
        <w:rPr>
          <w:rFonts w:cs="Times New Roman"/>
          <w:b/>
        </w:rPr>
        <w:t>сно-</w:t>
      </w:r>
      <w:r w:rsidRPr="0056587A">
        <w:rPr>
          <w:rFonts w:cs="Times New Roman"/>
          <w:b/>
        </w:rPr>
        <w:t>кустарниковая растительность</w:t>
      </w:r>
      <w:bookmarkEnd w:id="31"/>
      <w:bookmarkEnd w:id="32"/>
      <w:bookmarkEnd w:id="33"/>
      <w:bookmarkEnd w:id="34"/>
      <w:bookmarkEnd w:id="35"/>
    </w:p>
    <w:p w:rsidR="00FC5734" w:rsidRPr="0056587A" w:rsidRDefault="000A2D25" w:rsidP="000C2AEC">
      <w:pPr>
        <w:ind w:firstLine="567"/>
        <w:outlineLvl w:val="0"/>
        <w:rPr>
          <w:rFonts w:cs="Times New Roman"/>
        </w:rPr>
      </w:pPr>
      <w:bookmarkStart w:id="36" w:name="_Toc449630648"/>
      <w:bookmarkStart w:id="37" w:name="_Toc449690470"/>
      <w:bookmarkStart w:id="38" w:name="_Toc449701478"/>
      <w:bookmarkStart w:id="39" w:name="_Toc449702587"/>
      <w:bookmarkStart w:id="40" w:name="_Toc449867847"/>
      <w:r w:rsidRPr="0056587A">
        <w:rPr>
          <w:rFonts w:cs="Times New Roman"/>
        </w:rPr>
        <w:t>О</w:t>
      </w:r>
      <w:r w:rsidR="00E8280E" w:rsidRPr="0056587A">
        <w:rPr>
          <w:rFonts w:cs="Times New Roman"/>
        </w:rPr>
        <w:t>т</w:t>
      </w:r>
      <w:r w:rsidR="00FC5734" w:rsidRPr="0056587A">
        <w:rPr>
          <w:rFonts w:cs="Times New Roman"/>
        </w:rPr>
        <w:t>сутствует.</w:t>
      </w:r>
      <w:bookmarkEnd w:id="36"/>
      <w:bookmarkEnd w:id="37"/>
      <w:bookmarkEnd w:id="38"/>
      <w:bookmarkEnd w:id="39"/>
      <w:bookmarkEnd w:id="40"/>
    </w:p>
    <w:p w:rsidR="00172080" w:rsidRPr="0056587A" w:rsidRDefault="00082D3E" w:rsidP="0031634C">
      <w:pPr>
        <w:pStyle w:val="2"/>
        <w:numPr>
          <w:ilvl w:val="1"/>
          <w:numId w:val="12"/>
        </w:numPr>
      </w:pPr>
      <w:bookmarkStart w:id="41" w:name="_Toc449690471"/>
      <w:bookmarkStart w:id="42" w:name="_Toc449867848"/>
      <w:r w:rsidRPr="0056587A">
        <w:t>Степи</w:t>
      </w:r>
      <w:bookmarkEnd w:id="41"/>
      <w:bookmarkEnd w:id="42"/>
    </w:p>
    <w:p w:rsidR="00FC5734" w:rsidRPr="0056587A" w:rsidRDefault="00FC5734" w:rsidP="000C2AEC">
      <w:pPr>
        <w:ind w:firstLine="567"/>
        <w:rPr>
          <w:rFonts w:cs="Times New Roman"/>
        </w:rPr>
      </w:pPr>
      <w:r w:rsidRPr="0056587A">
        <w:rPr>
          <w:rFonts w:cs="Times New Roman"/>
        </w:rPr>
        <w:t>В условиях сухого и резко континентального климата высокогорий самое широкое распространение получили криофитные степи, покрывающие древнюю террасу озера Сон- Куль.</w:t>
      </w:r>
    </w:p>
    <w:p w:rsidR="00FC5734" w:rsidRPr="0056587A" w:rsidRDefault="00FC5734" w:rsidP="000C2AEC">
      <w:pPr>
        <w:ind w:firstLine="567"/>
        <w:rPr>
          <w:rFonts w:cs="Times New Roman"/>
        </w:rPr>
      </w:pPr>
      <w:r w:rsidRPr="0056587A">
        <w:rPr>
          <w:rFonts w:cs="Times New Roman"/>
        </w:rPr>
        <w:t xml:space="preserve">Для криофитных сообществ характерно господство особый экобиоморфы- ксерофитных, микротермных  дерновинных злаков. В качестве доминантов выступают </w:t>
      </w:r>
      <w:r w:rsidRPr="0056587A">
        <w:rPr>
          <w:rFonts w:cs="Times New Roman"/>
          <w:i/>
        </w:rPr>
        <w:t>Festucasulcata, F. kryloviana, Stipakrylovii, S.sublessiliflora, S. Purpurea, Helictotrichondesertorum, Hordeumbrevisubulatum, Puccinellahackelliana</w:t>
      </w:r>
      <w:r w:rsidRPr="0056587A">
        <w:rPr>
          <w:rFonts w:cs="Times New Roman"/>
        </w:rPr>
        <w:t xml:space="preserve"> и другие многолетние дерновинные злаки. Травост</w:t>
      </w:r>
      <w:r w:rsidR="00C1335C" w:rsidRPr="0056587A">
        <w:rPr>
          <w:rFonts w:cs="Times New Roman"/>
        </w:rPr>
        <w:t>ой их изброжен и низкоросл. Пре</w:t>
      </w:r>
      <w:r w:rsidRPr="0056587A">
        <w:rPr>
          <w:rFonts w:cs="Times New Roman"/>
        </w:rPr>
        <w:t xml:space="preserve">обладают растения летней  и позднелетней ритмикой развития. В составе разнотравья много альпийцев-Leontopodiumochroleucum, Cobresiahumilis, местами встречаются виды с подушечным ростом – </w:t>
      </w:r>
      <w:r w:rsidRPr="0056587A">
        <w:rPr>
          <w:rFonts w:cs="Times New Roman"/>
          <w:i/>
        </w:rPr>
        <w:t>Androsacesericea, Akantolimontianshanicum</w:t>
      </w:r>
      <w:r w:rsidRPr="0056587A">
        <w:rPr>
          <w:rFonts w:cs="Times New Roman"/>
        </w:rPr>
        <w:t>.Эфемеры и эфемероиды отсутствуют, но их место занимают одно</w:t>
      </w:r>
      <w:r w:rsidR="00B71F50" w:rsidRPr="0056587A">
        <w:rPr>
          <w:rFonts w:cs="Times New Roman"/>
        </w:rPr>
        <w:t>-</w:t>
      </w:r>
      <w:r w:rsidRPr="0056587A">
        <w:rPr>
          <w:rFonts w:cs="Times New Roman"/>
        </w:rPr>
        <w:t>дву</w:t>
      </w:r>
      <w:r w:rsidR="008F07FA" w:rsidRPr="0056587A">
        <w:rPr>
          <w:rFonts w:cs="Times New Roman"/>
        </w:rPr>
        <w:t>х</w:t>
      </w:r>
      <w:r w:rsidRPr="0056587A">
        <w:rPr>
          <w:rFonts w:cs="Times New Roman"/>
        </w:rPr>
        <w:t xml:space="preserve">летние виды – </w:t>
      </w:r>
      <w:r w:rsidRPr="0056587A">
        <w:rPr>
          <w:rFonts w:cs="Times New Roman"/>
          <w:i/>
        </w:rPr>
        <w:t>Artemisiamacrocephala, Chorisporasibirica, Torullariamollipila</w:t>
      </w:r>
      <w:r w:rsidRPr="0056587A">
        <w:rPr>
          <w:rFonts w:cs="Times New Roman"/>
        </w:rPr>
        <w:t xml:space="preserve"> и др.</w:t>
      </w:r>
    </w:p>
    <w:p w:rsidR="00FC5734" w:rsidRPr="0056587A" w:rsidRDefault="00FC5734" w:rsidP="000C2AEC">
      <w:pPr>
        <w:ind w:firstLine="567"/>
        <w:rPr>
          <w:rFonts w:cs="Times New Roman"/>
        </w:rPr>
      </w:pPr>
      <w:r w:rsidRPr="0056587A">
        <w:rPr>
          <w:rFonts w:cs="Times New Roman"/>
        </w:rPr>
        <w:t xml:space="preserve">Типчаковые степи имеют самое широкое распространение в котловине озера Сон-Куль. Сообщества </w:t>
      </w:r>
      <w:r w:rsidRPr="0056587A">
        <w:rPr>
          <w:rFonts w:cs="Times New Roman"/>
          <w:u w:val="single"/>
        </w:rPr>
        <w:t>Festucasulcata</w:t>
      </w:r>
      <w:r w:rsidRPr="0056587A">
        <w:rPr>
          <w:rFonts w:cs="Times New Roman"/>
        </w:rPr>
        <w:t xml:space="preserve"> приурочены к открытым, мягким, хорошо прогреваемым склонам, с достаточно развитым почвенным покровом. Почвы чаще каштановые, черноземовидные, местами солонцеватые, иногда слегка защебененные. </w:t>
      </w:r>
      <w:r w:rsidRPr="0056587A">
        <w:rPr>
          <w:rFonts w:cs="Times New Roman"/>
          <w:i/>
        </w:rPr>
        <w:t>Festucasulcata</w:t>
      </w:r>
      <w:r w:rsidRPr="0056587A">
        <w:rPr>
          <w:rFonts w:cs="Times New Roman"/>
        </w:rPr>
        <w:t xml:space="preserve">  в условиях Центрального Тянь-Шаня обладает большой жизненностью, плодовитостью, хорошей приспособленностью к различным условиям, образует множество сообществ, проявляет сильную изменчивость и большую пластичность. </w:t>
      </w:r>
    </w:p>
    <w:p w:rsidR="00FC5734" w:rsidRPr="0056587A" w:rsidRDefault="00FC5734" w:rsidP="000C2AEC">
      <w:pPr>
        <w:ind w:firstLine="567"/>
        <w:rPr>
          <w:rFonts w:cs="Times New Roman"/>
          <w:i/>
        </w:rPr>
      </w:pPr>
      <w:r w:rsidRPr="0056587A">
        <w:rPr>
          <w:rFonts w:cs="Times New Roman"/>
        </w:rPr>
        <w:tab/>
        <w:t xml:space="preserve">В котловине озера Сон-Куль в овсецово-типчаковых степях сопутствуют следующие виды: </w:t>
      </w:r>
      <w:r w:rsidRPr="0056587A">
        <w:rPr>
          <w:rFonts w:cs="Times New Roman"/>
          <w:i/>
        </w:rPr>
        <w:t>Leontopodiumochroleucum, Inularhizocepala, Aconitumrotindifolium, Astragalusalpinus, Taraxacumalpinum, Galiumverum, Cobresiapamiroalaica, Asteralpinus, Colopodiumaltaicum, Erigeronpulchum, Tulipadasystomon, Schulziaalbiflora, Potentillanivea, Pedicularispycnantha.</w:t>
      </w:r>
    </w:p>
    <w:p w:rsidR="00FC5734" w:rsidRPr="0056587A" w:rsidRDefault="00FC5734" w:rsidP="000C2AEC">
      <w:pPr>
        <w:ind w:firstLine="567"/>
        <w:rPr>
          <w:rFonts w:cs="Times New Roman"/>
        </w:rPr>
      </w:pPr>
      <w:r w:rsidRPr="0056587A">
        <w:rPr>
          <w:rFonts w:cs="Times New Roman"/>
        </w:rPr>
        <w:t xml:space="preserve">В восточной части котловины озера Сон-Куль в овсецово -типчаковых степяхмного </w:t>
      </w:r>
      <w:r w:rsidRPr="0056587A">
        <w:rPr>
          <w:rFonts w:cs="Times New Roman"/>
          <w:i/>
        </w:rPr>
        <w:t>Cobresiapamiroalaica</w:t>
      </w:r>
      <w:r w:rsidRPr="0056587A">
        <w:rPr>
          <w:rFonts w:cs="Times New Roman"/>
        </w:rPr>
        <w:t xml:space="preserve"> и такие участки можно называть кобрезово-овсецово- типчаковыми. В местах чрезмерного выпаса разрастаются </w:t>
      </w:r>
      <w:r w:rsidRPr="0056587A">
        <w:rPr>
          <w:rFonts w:cs="Times New Roman"/>
          <w:i/>
        </w:rPr>
        <w:t>Inularhizocepala, Aconitumrotindifolium, Leontopodiumochroleucum</w:t>
      </w:r>
      <w:r w:rsidRPr="0056587A">
        <w:rPr>
          <w:rFonts w:cs="Times New Roman"/>
        </w:rPr>
        <w:t xml:space="preserve"> и другие. </w:t>
      </w:r>
    </w:p>
    <w:p w:rsidR="00FC5734" w:rsidRDefault="00A80D0E" w:rsidP="000C2AEC">
      <w:pPr>
        <w:ind w:firstLine="567"/>
        <w:rPr>
          <w:rFonts w:cs="Times New Roman"/>
        </w:rPr>
      </w:pPr>
      <w:r w:rsidRPr="0056587A">
        <w:rPr>
          <w:rFonts w:cs="Times New Roman"/>
        </w:rPr>
        <w:t>Эдельвейсово</w:t>
      </w:r>
      <w:r w:rsidR="00FC5734" w:rsidRPr="0056587A">
        <w:rPr>
          <w:rFonts w:cs="Times New Roman"/>
        </w:rPr>
        <w:t>-типчаковое степи занимают незначительные участки в 200-300м². Возможно</w:t>
      </w:r>
      <w:r w:rsidR="00FB1CEE" w:rsidRPr="0056587A">
        <w:rPr>
          <w:rFonts w:cs="Times New Roman"/>
        </w:rPr>
        <w:t>,</w:t>
      </w:r>
      <w:r w:rsidR="00FC5734" w:rsidRPr="0056587A">
        <w:rPr>
          <w:rFonts w:cs="Times New Roman"/>
        </w:rPr>
        <w:t xml:space="preserve"> они возникли под влиянием перевыпаса. Флористический состав сообществ </w:t>
      </w:r>
      <w:r w:rsidR="00FC5734" w:rsidRPr="0056587A">
        <w:rPr>
          <w:rFonts w:cs="Times New Roman"/>
        </w:rPr>
        <w:lastRenderedPageBreak/>
        <w:t xml:space="preserve">бедный. В нем с высоким обилием встречаются </w:t>
      </w:r>
      <w:r w:rsidR="00FC5734" w:rsidRPr="0056587A">
        <w:rPr>
          <w:rFonts w:cs="Times New Roman"/>
          <w:i/>
        </w:rPr>
        <w:t>Leontodiumochroleucum, Festucasulcata</w:t>
      </w:r>
      <w:r w:rsidR="00FC5734" w:rsidRPr="0056587A">
        <w:rPr>
          <w:rFonts w:cs="Times New Roman"/>
        </w:rPr>
        <w:t xml:space="preserve">; редко – </w:t>
      </w:r>
      <w:r w:rsidR="00FC5734" w:rsidRPr="0056587A">
        <w:rPr>
          <w:rFonts w:cs="Times New Roman"/>
          <w:i/>
        </w:rPr>
        <w:t>Carexstenocarpa, Taraxacumalpinum, Astragalusalpinus, GentianaOlgae</w:t>
      </w:r>
      <w:r w:rsidR="00FC5734" w:rsidRPr="0056587A">
        <w:rPr>
          <w:rFonts w:cs="Times New Roman"/>
        </w:rPr>
        <w:t xml:space="preserve">. </w:t>
      </w:r>
    </w:p>
    <w:p w:rsidR="00BE3D73" w:rsidRPr="0056587A" w:rsidRDefault="00BE3D73" w:rsidP="000C2AEC">
      <w:pPr>
        <w:ind w:firstLine="567"/>
        <w:rPr>
          <w:rFonts w:cs="Times New Roman"/>
        </w:rPr>
      </w:pPr>
    </w:p>
    <w:p w:rsidR="00FC5734" w:rsidRPr="0056587A" w:rsidRDefault="00FC5734" w:rsidP="0031634C">
      <w:pPr>
        <w:pStyle w:val="2"/>
        <w:numPr>
          <w:ilvl w:val="1"/>
          <w:numId w:val="12"/>
        </w:numPr>
      </w:pPr>
      <w:bookmarkStart w:id="43" w:name="_Toc449690472"/>
      <w:bookmarkStart w:id="44" w:name="_Toc449867849"/>
      <w:r w:rsidRPr="0056587A">
        <w:t>Болотная растительность</w:t>
      </w:r>
      <w:bookmarkEnd w:id="43"/>
      <w:bookmarkEnd w:id="44"/>
    </w:p>
    <w:p w:rsidR="00FC5734" w:rsidRPr="0056587A" w:rsidRDefault="00FC5734" w:rsidP="000C2AEC">
      <w:pPr>
        <w:ind w:firstLine="567"/>
        <w:rPr>
          <w:rFonts w:cs="Times New Roman"/>
        </w:rPr>
      </w:pPr>
      <w:r w:rsidRPr="0056587A">
        <w:rPr>
          <w:rFonts w:cs="Times New Roman"/>
        </w:rPr>
        <w:t>В восточной</w:t>
      </w:r>
      <w:r w:rsidR="00172080" w:rsidRPr="0056587A">
        <w:rPr>
          <w:rFonts w:cs="Times New Roman"/>
        </w:rPr>
        <w:t>, южной и западной</w:t>
      </w:r>
      <w:r w:rsidRPr="0056587A">
        <w:rPr>
          <w:rFonts w:cs="Times New Roman"/>
        </w:rPr>
        <w:t xml:space="preserve"> части котловины озера Сон-Куль распрост</w:t>
      </w:r>
      <w:r w:rsidR="00172080" w:rsidRPr="0056587A">
        <w:rPr>
          <w:rFonts w:cs="Times New Roman"/>
        </w:rPr>
        <w:t>ранена болотная растительность.</w:t>
      </w:r>
    </w:p>
    <w:p w:rsidR="00FC5734" w:rsidRPr="0056587A" w:rsidRDefault="00FC5734" w:rsidP="000C2AEC">
      <w:pPr>
        <w:ind w:firstLine="567"/>
        <w:rPr>
          <w:rFonts w:cs="Times New Roman"/>
        </w:rPr>
      </w:pPr>
      <w:r w:rsidRPr="0056587A">
        <w:rPr>
          <w:rFonts w:cs="Times New Roman"/>
        </w:rPr>
        <w:t>Наиболее значительные массивы моховых и осоково-моховых болот встречаются в восточной части озера Сон-Куль. Моховые и осоково-моховые болота имеют торфянистую очень в</w:t>
      </w:r>
      <w:r w:rsidR="00317A5C" w:rsidRPr="0056587A">
        <w:rPr>
          <w:rFonts w:cs="Times New Roman"/>
        </w:rPr>
        <w:t>л</w:t>
      </w:r>
      <w:r w:rsidRPr="0056587A">
        <w:rPr>
          <w:rFonts w:cs="Times New Roman"/>
        </w:rPr>
        <w:t>ажную почву темно-коричневого цвета, состоящую из полуразложившихся растительных остатков. В моховых болотах под верхним корковым торфянистым слоем есть грязевая жижа, и такие участки являются топкими.</w:t>
      </w:r>
    </w:p>
    <w:p w:rsidR="00FC5734" w:rsidRPr="0056587A" w:rsidRDefault="00FC5734" w:rsidP="000C2AEC">
      <w:pPr>
        <w:ind w:firstLine="567"/>
        <w:rPr>
          <w:rFonts w:cs="Times New Roman"/>
        </w:rPr>
      </w:pPr>
      <w:r w:rsidRPr="0056587A">
        <w:rPr>
          <w:rFonts w:cs="Times New Roman"/>
        </w:rPr>
        <w:tab/>
        <w:t>Моховые болота занимают более в</w:t>
      </w:r>
      <w:r w:rsidR="00317A5C" w:rsidRPr="0056587A">
        <w:rPr>
          <w:rFonts w:cs="Times New Roman"/>
        </w:rPr>
        <w:t>л</w:t>
      </w:r>
      <w:r w:rsidRPr="0056587A">
        <w:rPr>
          <w:rFonts w:cs="Times New Roman"/>
        </w:rPr>
        <w:t xml:space="preserve">ажные места по сравнению с осоково-моховыми и почти лишены кочковатости. В растительном покрове моховых болот господствуют зеленые мхи, из которых чаще всего встречаются: </w:t>
      </w:r>
      <w:r w:rsidRPr="0056587A">
        <w:rPr>
          <w:rFonts w:cs="Times New Roman"/>
          <w:i/>
        </w:rPr>
        <w:t>Aulacomniumpalustre, Bryumventricosum, Drepanocladusfruitaus, Compliliumusstellatum,  Drepanocladusintermedius, Polytrichumjuniperinum, Encalyptaalpine</w:t>
      </w:r>
      <w:r w:rsidRPr="0056587A">
        <w:rPr>
          <w:rFonts w:cs="Times New Roman"/>
        </w:rPr>
        <w:t xml:space="preserve"> и другие.</w:t>
      </w:r>
    </w:p>
    <w:p w:rsidR="00FC5734" w:rsidRPr="0056587A" w:rsidRDefault="00FC5734" w:rsidP="000C2AEC">
      <w:pPr>
        <w:ind w:firstLine="567"/>
        <w:rPr>
          <w:rFonts w:cs="Times New Roman"/>
        </w:rPr>
      </w:pPr>
      <w:r w:rsidRPr="0056587A">
        <w:rPr>
          <w:rFonts w:cs="Times New Roman"/>
        </w:rPr>
        <w:tab/>
        <w:t xml:space="preserve">Цветковых растений очень мало, это </w:t>
      </w:r>
      <w:r w:rsidRPr="0056587A">
        <w:rPr>
          <w:rFonts w:cs="Times New Roman"/>
          <w:i/>
        </w:rPr>
        <w:t>Сarexmelanantha,  Pedicularisrhinanthoides, Ranunculuspseudohirculus, Saxifragahirculus</w:t>
      </w:r>
      <w:r w:rsidRPr="0056587A">
        <w:rPr>
          <w:rFonts w:cs="Times New Roman"/>
        </w:rPr>
        <w:t xml:space="preserve"> и некоторые другие.</w:t>
      </w:r>
    </w:p>
    <w:p w:rsidR="00FC5734" w:rsidRPr="0056587A" w:rsidRDefault="00FC5734" w:rsidP="000C2AEC">
      <w:pPr>
        <w:ind w:firstLine="567"/>
        <w:rPr>
          <w:rFonts w:cs="Times New Roman"/>
        </w:rPr>
      </w:pPr>
      <w:r w:rsidRPr="0056587A">
        <w:rPr>
          <w:rFonts w:cs="Times New Roman"/>
        </w:rPr>
        <w:tab/>
        <w:t>Т</w:t>
      </w:r>
      <w:r w:rsidR="000A2862" w:rsidRPr="0056587A">
        <w:rPr>
          <w:rFonts w:cs="Times New Roman"/>
        </w:rPr>
        <w:t>ам, где вода проточная, вода покры</w:t>
      </w:r>
      <w:r w:rsidRPr="0056587A">
        <w:rPr>
          <w:rFonts w:cs="Times New Roman"/>
        </w:rPr>
        <w:t xml:space="preserve">вается зарослями </w:t>
      </w:r>
      <w:r w:rsidRPr="0056587A">
        <w:rPr>
          <w:rFonts w:cs="Times New Roman"/>
          <w:i/>
        </w:rPr>
        <w:t>Primulaalgida</w:t>
      </w:r>
      <w:r w:rsidRPr="0056587A">
        <w:rPr>
          <w:rFonts w:cs="Times New Roman"/>
        </w:rPr>
        <w:t>.</w:t>
      </w:r>
    </w:p>
    <w:p w:rsidR="00FC5734" w:rsidRPr="0056587A" w:rsidRDefault="00FC5734" w:rsidP="000C2AEC">
      <w:pPr>
        <w:ind w:firstLine="567"/>
        <w:rPr>
          <w:rFonts w:cs="Times New Roman"/>
        </w:rPr>
      </w:pPr>
      <w:r w:rsidRPr="0056587A">
        <w:rPr>
          <w:rFonts w:cs="Times New Roman"/>
        </w:rPr>
        <w:tab/>
        <w:t xml:space="preserve">В восточной части озера Сон-Куль побережье занято сообществами </w:t>
      </w:r>
      <w:r w:rsidRPr="0056587A">
        <w:rPr>
          <w:rFonts w:cs="Times New Roman"/>
          <w:i/>
        </w:rPr>
        <w:t>Carexpamirensis</w:t>
      </w:r>
      <w:r w:rsidRPr="0056587A">
        <w:rPr>
          <w:rFonts w:cs="Times New Roman"/>
        </w:rPr>
        <w:t xml:space="preserve">, которые обрамляют озеро. Сразу от </w:t>
      </w:r>
      <w:r w:rsidR="008F2CCF" w:rsidRPr="0056587A">
        <w:rPr>
          <w:rFonts w:cs="Times New Roman"/>
        </w:rPr>
        <w:t>уреза</w:t>
      </w:r>
      <w:r w:rsidRPr="0056587A">
        <w:rPr>
          <w:rFonts w:cs="Times New Roman"/>
        </w:rPr>
        <w:t xml:space="preserve"> воды начинаются топкие, труднопроходимые болота, состоящие исключительно из зеленых мхов (</w:t>
      </w:r>
      <w:r w:rsidRPr="0056587A">
        <w:rPr>
          <w:rFonts w:cs="Times New Roman"/>
          <w:i/>
        </w:rPr>
        <w:t>Aulacominumpalustre, Bryumventricosum</w:t>
      </w:r>
      <w:r w:rsidRPr="0056587A">
        <w:rPr>
          <w:rFonts w:cs="Times New Roman"/>
        </w:rPr>
        <w:t xml:space="preserve"> и других), среди которых изредка встречаются </w:t>
      </w:r>
      <w:r w:rsidRPr="0056587A">
        <w:rPr>
          <w:rFonts w:cs="Times New Roman"/>
          <w:i/>
        </w:rPr>
        <w:t>Carexpamirensis</w:t>
      </w:r>
      <w:r w:rsidRPr="0056587A">
        <w:rPr>
          <w:rFonts w:cs="Times New Roman"/>
        </w:rPr>
        <w:t>. Дальше от берега, на более возвышенных местах ближе к склонам гор, окружающих озеро, моховые болота, сменяются осоково-моховыми, в которых основу растительного покрова образуют зеленые мхи (</w:t>
      </w:r>
      <w:r w:rsidRPr="0056587A">
        <w:rPr>
          <w:rFonts w:cs="Times New Roman"/>
          <w:i/>
        </w:rPr>
        <w:t>Polytrichumjuniperinum, Tortularuralis</w:t>
      </w:r>
      <w:r w:rsidRPr="0056587A">
        <w:rPr>
          <w:rFonts w:cs="Times New Roman"/>
        </w:rPr>
        <w:t xml:space="preserve"> и другие). И значительная доля участия принадлежит осокам (</w:t>
      </w:r>
      <w:r w:rsidRPr="0056587A">
        <w:rPr>
          <w:rFonts w:cs="Times New Roman"/>
          <w:i/>
        </w:rPr>
        <w:t>Сarexmelanantha, C.oxyleuca</w:t>
      </w:r>
      <w:r w:rsidRPr="0056587A">
        <w:rPr>
          <w:rFonts w:cs="Times New Roman"/>
        </w:rPr>
        <w:t xml:space="preserve">  и др.)  Кроме</w:t>
      </w:r>
      <w:r w:rsidR="008741BA">
        <w:rPr>
          <w:rFonts w:cs="Times New Roman"/>
        </w:rPr>
        <w:t>,</w:t>
      </w:r>
      <w:r w:rsidRPr="0056587A">
        <w:rPr>
          <w:rFonts w:cs="Times New Roman"/>
        </w:rPr>
        <w:t xml:space="preserve">  мхов и осок, на этих болотах почти не встречаются другие растения.</w:t>
      </w:r>
    </w:p>
    <w:p w:rsidR="00FC5734" w:rsidRPr="0056587A" w:rsidRDefault="00FC5734" w:rsidP="000C2AEC">
      <w:pPr>
        <w:ind w:firstLine="567"/>
        <w:rPr>
          <w:rFonts w:cs="Times New Roman"/>
        </w:rPr>
      </w:pPr>
      <w:r w:rsidRPr="0056587A">
        <w:rPr>
          <w:rFonts w:cs="Times New Roman"/>
        </w:rPr>
        <w:tab/>
        <w:t xml:space="preserve">Еще дальше от озера на более возвышенных местах осоково-моховые болота сменяются мохово-кобрезиево-осоковыми кочковатыми болотами, где на буграх, кочках растут </w:t>
      </w:r>
      <w:r w:rsidRPr="0056587A">
        <w:rPr>
          <w:rFonts w:cs="Times New Roman"/>
          <w:i/>
        </w:rPr>
        <w:t>Сarexmelanantha,  C.</w:t>
      </w:r>
      <w:r w:rsidR="003B1C21" w:rsidRPr="0056587A">
        <w:rPr>
          <w:rFonts w:cs="Times New Roman"/>
          <w:i/>
          <w:lang w:val="en-US"/>
        </w:rPr>
        <w:t>o</w:t>
      </w:r>
      <w:r w:rsidRPr="0056587A">
        <w:rPr>
          <w:rFonts w:cs="Times New Roman"/>
          <w:i/>
        </w:rPr>
        <w:t>xyleuca, С. StenocarpaCobresiacapilliformis</w:t>
      </w:r>
      <w:r w:rsidRPr="0056587A">
        <w:rPr>
          <w:rFonts w:cs="Times New Roman"/>
        </w:rPr>
        <w:t xml:space="preserve"> густо сплетены мхами. Изредка здесь попадаются </w:t>
      </w:r>
      <w:r w:rsidRPr="0056587A">
        <w:rPr>
          <w:rFonts w:cs="Times New Roman"/>
          <w:i/>
        </w:rPr>
        <w:t>Saxifragahirculus, Polygonumviviparum,  Pedicularisrhinanthoides</w:t>
      </w:r>
      <w:r w:rsidRPr="0056587A">
        <w:rPr>
          <w:rFonts w:cs="Times New Roman"/>
        </w:rPr>
        <w:t xml:space="preserve">, между кочками </w:t>
      </w:r>
      <w:r w:rsidRPr="0056587A">
        <w:rPr>
          <w:rFonts w:cs="Times New Roman"/>
          <w:i/>
        </w:rPr>
        <w:t xml:space="preserve">С. </w:t>
      </w:r>
      <w:r w:rsidR="00AB7846" w:rsidRPr="0056587A">
        <w:rPr>
          <w:rFonts w:cs="Times New Roman"/>
          <w:i/>
          <w:lang w:val="en-US"/>
        </w:rPr>
        <w:t>c</w:t>
      </w:r>
      <w:r w:rsidRPr="0056587A">
        <w:rPr>
          <w:rFonts w:cs="Times New Roman"/>
          <w:i/>
        </w:rPr>
        <w:t>tenocarpa, Swertiamarginata</w:t>
      </w:r>
      <w:r w:rsidRPr="0056587A">
        <w:rPr>
          <w:rFonts w:cs="Times New Roman"/>
        </w:rPr>
        <w:t xml:space="preserve">, зеленые мхи и  </w:t>
      </w:r>
      <w:r w:rsidRPr="0056587A">
        <w:rPr>
          <w:rFonts w:cs="Times New Roman"/>
          <w:i/>
        </w:rPr>
        <w:t>Salixcaesia</w:t>
      </w:r>
      <w:r w:rsidRPr="0056587A">
        <w:rPr>
          <w:rFonts w:cs="Times New Roman"/>
        </w:rPr>
        <w:t>. Мхи встречаются не только между кочками, но и обрамляют их северные стенки.</w:t>
      </w:r>
    </w:p>
    <w:p w:rsidR="00FC5734" w:rsidRDefault="00FC5734" w:rsidP="000C2AEC">
      <w:pPr>
        <w:ind w:firstLine="567"/>
        <w:rPr>
          <w:rFonts w:cs="Times New Roman"/>
        </w:rPr>
      </w:pPr>
      <w:r w:rsidRPr="0056587A">
        <w:rPr>
          <w:rFonts w:cs="Times New Roman"/>
        </w:rPr>
        <w:tab/>
        <w:t>Характерно, что в южной и юго-западной стороне Сон-Куля кочки отмирают и как бы разрываются. Кочковатые болота постепенно сменяются осоковыми лугами, которые еще далее от озера свою очередь сменяются степями.</w:t>
      </w:r>
    </w:p>
    <w:p w:rsidR="00BE3D73" w:rsidRPr="0056587A" w:rsidRDefault="00BE3D73" w:rsidP="000C2AEC">
      <w:pPr>
        <w:ind w:firstLine="567"/>
        <w:rPr>
          <w:rFonts w:cs="Times New Roman"/>
        </w:rPr>
      </w:pPr>
    </w:p>
    <w:p w:rsidR="00F900D7" w:rsidRPr="0056587A" w:rsidRDefault="00082D3E" w:rsidP="0031634C">
      <w:pPr>
        <w:pStyle w:val="2"/>
        <w:numPr>
          <w:ilvl w:val="1"/>
          <w:numId w:val="12"/>
        </w:numPr>
      </w:pPr>
      <w:bookmarkStart w:id="45" w:name="_Toc449690473"/>
      <w:bookmarkStart w:id="46" w:name="_Toc449867850"/>
      <w:r w:rsidRPr="0056587A">
        <w:t>Луга</w:t>
      </w:r>
      <w:bookmarkEnd w:id="45"/>
      <w:bookmarkEnd w:id="46"/>
    </w:p>
    <w:p w:rsidR="00FC5734" w:rsidRPr="0056587A" w:rsidRDefault="00FC5734" w:rsidP="000C2AEC">
      <w:pPr>
        <w:ind w:firstLine="567"/>
        <w:rPr>
          <w:rFonts w:cs="Times New Roman"/>
        </w:rPr>
      </w:pPr>
      <w:r w:rsidRPr="0056587A">
        <w:rPr>
          <w:rFonts w:cs="Times New Roman"/>
        </w:rPr>
        <w:t xml:space="preserve">Широко распространенными и характерными  формациями лугов и в районе исследования являются </w:t>
      </w:r>
      <w:r w:rsidRPr="0056587A">
        <w:rPr>
          <w:rFonts w:cs="Times New Roman"/>
          <w:i/>
        </w:rPr>
        <w:t>Cobresiacapilliformis,  С. Stenocarpa, Festuseteatianschanica. Сообщества Cobresiacapilliformis</w:t>
      </w:r>
      <w:r w:rsidRPr="0056587A">
        <w:rPr>
          <w:rFonts w:cs="Times New Roman"/>
        </w:rPr>
        <w:t xml:space="preserve"> обычно описывают как луга, реже как степи (Краснов 1888), луговые степи (Попов 1940), пустоши (В Выходцев 1956) кобрезиевая тундра (Советкина 1947) кобрезиевники (Cobresiacapilliformis)  расположены на высотах 2900-</w:t>
      </w:r>
      <w:smartTag w:uri="urn:schemas-microsoft-com:office:smarttags" w:element="metricconverter">
        <w:smartTagPr>
          <w:attr w:name="ProductID" w:val="3900 м"/>
        </w:smartTagPr>
        <w:r w:rsidRPr="0056587A">
          <w:rPr>
            <w:rFonts w:cs="Times New Roman"/>
          </w:rPr>
          <w:t>3900 м</w:t>
        </w:r>
      </w:smartTag>
      <w:r w:rsidRPr="0056587A">
        <w:rPr>
          <w:rFonts w:cs="Times New Roman"/>
        </w:rPr>
        <w:t>.</w:t>
      </w:r>
    </w:p>
    <w:p w:rsidR="00FC5734" w:rsidRPr="0056587A" w:rsidRDefault="00FC5734" w:rsidP="000C2AEC">
      <w:pPr>
        <w:ind w:firstLine="567"/>
        <w:rPr>
          <w:rFonts w:cs="Times New Roman"/>
        </w:rPr>
      </w:pPr>
      <w:r w:rsidRPr="0056587A">
        <w:rPr>
          <w:rFonts w:cs="Times New Roman"/>
        </w:rPr>
        <w:t xml:space="preserve">Горные луговые альпийские почвы покрыты осоковыми лугами из </w:t>
      </w:r>
      <w:r w:rsidRPr="0056587A">
        <w:rPr>
          <w:rFonts w:cs="Times New Roman"/>
          <w:i/>
        </w:rPr>
        <w:t xml:space="preserve">С. </w:t>
      </w:r>
      <w:r w:rsidR="007F0480" w:rsidRPr="0056587A">
        <w:rPr>
          <w:rFonts w:cs="Times New Roman"/>
          <w:i/>
          <w:lang w:val="en-US"/>
        </w:rPr>
        <w:t>s</w:t>
      </w:r>
      <w:r w:rsidRPr="0056587A">
        <w:rPr>
          <w:rFonts w:cs="Times New Roman"/>
          <w:i/>
        </w:rPr>
        <w:t>tenocarpa</w:t>
      </w:r>
      <w:r w:rsidRPr="0056587A">
        <w:rPr>
          <w:rFonts w:cs="Times New Roman"/>
        </w:rPr>
        <w:t xml:space="preserve">, представленными осоковыми, разнотравно-осоковыми с </w:t>
      </w:r>
      <w:r w:rsidRPr="0056587A">
        <w:rPr>
          <w:rFonts w:cs="Times New Roman"/>
          <w:i/>
        </w:rPr>
        <w:t xml:space="preserve">Polygonumviviparum, </w:t>
      </w:r>
      <w:r w:rsidRPr="0056587A">
        <w:rPr>
          <w:rFonts w:cs="Times New Roman"/>
          <w:i/>
        </w:rPr>
        <w:lastRenderedPageBreak/>
        <w:t>Ranunculusalberti, Swertiamarginata, Saussureasordida</w:t>
      </w:r>
      <w:r w:rsidRPr="0056587A">
        <w:rPr>
          <w:rFonts w:cs="Times New Roman"/>
        </w:rPr>
        <w:t xml:space="preserve">;овсяницево-осоковыми </w:t>
      </w:r>
      <w:r w:rsidRPr="0056587A">
        <w:rPr>
          <w:rFonts w:cs="Times New Roman"/>
          <w:i/>
        </w:rPr>
        <w:t>Festucatianschanica</w:t>
      </w:r>
      <w:r w:rsidRPr="0056587A">
        <w:rPr>
          <w:rFonts w:cs="Times New Roman"/>
        </w:rPr>
        <w:t xml:space="preserve"> и кобрезиево-оскавыми с </w:t>
      </w:r>
      <w:r w:rsidRPr="0056587A">
        <w:rPr>
          <w:rFonts w:cs="Times New Roman"/>
          <w:i/>
        </w:rPr>
        <w:t>Cobresiacapilliformis</w:t>
      </w:r>
      <w:r w:rsidRPr="0056587A">
        <w:rPr>
          <w:rFonts w:cs="Times New Roman"/>
        </w:rPr>
        <w:t xml:space="preserve"> сообществами.</w:t>
      </w:r>
    </w:p>
    <w:p w:rsidR="00C05DCE" w:rsidRPr="0056587A" w:rsidRDefault="00FC5734" w:rsidP="00C05DCE">
      <w:pPr>
        <w:ind w:firstLine="567"/>
        <w:rPr>
          <w:rFonts w:cs="Times New Roman"/>
          <w:i/>
        </w:rPr>
      </w:pPr>
      <w:r w:rsidRPr="0056587A">
        <w:rPr>
          <w:rFonts w:cs="Times New Roman"/>
        </w:rPr>
        <w:tab/>
        <w:t xml:space="preserve">На болотистых участках вдоль рек, озер и озерков, на местах выклинивания грунтовых вод осоковые луга формируют болотные виды осок: </w:t>
      </w:r>
      <w:r w:rsidRPr="0056587A">
        <w:rPr>
          <w:rFonts w:cs="Times New Roman"/>
          <w:i/>
        </w:rPr>
        <w:t>Сarexmelanantha</w:t>
      </w:r>
      <w:r w:rsidR="007F0480" w:rsidRPr="0056587A">
        <w:rPr>
          <w:rFonts w:cs="Times New Roman"/>
        </w:rPr>
        <w:t xml:space="preserve">, </w:t>
      </w:r>
      <w:r w:rsidRPr="0056587A">
        <w:rPr>
          <w:rFonts w:cs="Times New Roman"/>
          <w:i/>
        </w:rPr>
        <w:t>C.</w:t>
      </w:r>
      <w:r w:rsidR="007F0480" w:rsidRPr="0056587A">
        <w:rPr>
          <w:rFonts w:cs="Times New Roman"/>
          <w:i/>
          <w:lang w:val="en-US"/>
        </w:rPr>
        <w:t>o</w:t>
      </w:r>
      <w:r w:rsidRPr="0056587A">
        <w:rPr>
          <w:rFonts w:cs="Times New Roman"/>
          <w:i/>
        </w:rPr>
        <w:t>xyleuca.</w:t>
      </w:r>
      <w:r w:rsidRPr="0056587A">
        <w:rPr>
          <w:rFonts w:cs="Times New Roman"/>
        </w:rPr>
        <w:t xml:space="preserve"> Поверхность болот часто кочковатая. На вершинах кочек поселяется </w:t>
      </w:r>
      <w:r w:rsidRPr="0056587A">
        <w:rPr>
          <w:rFonts w:cs="Times New Roman"/>
          <w:i/>
        </w:rPr>
        <w:t>Puccinellahackeliana</w:t>
      </w:r>
      <w:r w:rsidRPr="0056587A">
        <w:rPr>
          <w:rFonts w:cs="Times New Roman"/>
        </w:rPr>
        <w:t xml:space="preserve">, </w:t>
      </w:r>
      <w:r w:rsidRPr="0056587A">
        <w:rPr>
          <w:rFonts w:cs="Times New Roman"/>
          <w:i/>
        </w:rPr>
        <w:t>Cobresiacapilliformis</w:t>
      </w:r>
      <w:r w:rsidRPr="0056587A">
        <w:rPr>
          <w:rFonts w:cs="Times New Roman"/>
        </w:rPr>
        <w:t xml:space="preserve">, </w:t>
      </w:r>
      <w:r w:rsidRPr="0056587A">
        <w:rPr>
          <w:rFonts w:cs="Times New Roman"/>
          <w:i/>
        </w:rPr>
        <w:t>Cariceteastenocarpa, Primulaalgida, P. Olgae, Pedicularisrhinanthoides, Polygonumviviparum, Ligulariaalpigena.</w:t>
      </w:r>
      <w:bookmarkStart w:id="47" w:name="_Toc449690474"/>
    </w:p>
    <w:p w:rsidR="0006109A" w:rsidRPr="0056587A" w:rsidRDefault="006E0EC9" w:rsidP="007C0196">
      <w:pPr>
        <w:pStyle w:val="1"/>
      </w:pPr>
      <w:bookmarkStart w:id="48" w:name="_Toc449867851"/>
      <w:r w:rsidRPr="0056587A">
        <w:lastRenderedPageBreak/>
        <w:t>ФАУНА</w:t>
      </w:r>
      <w:bookmarkEnd w:id="47"/>
      <w:bookmarkEnd w:id="48"/>
    </w:p>
    <w:p w:rsidR="00082D3E" w:rsidRPr="0056587A" w:rsidRDefault="00082D3E" w:rsidP="00082D3E">
      <w:pPr>
        <w:pStyle w:val="a0"/>
        <w:rPr>
          <w:rFonts w:cs="Times New Roman"/>
          <w:lang w:val="en-GB" w:eastAsia="en-AU"/>
        </w:rPr>
      </w:pPr>
    </w:p>
    <w:p w:rsidR="00BB38C2" w:rsidRPr="0056587A" w:rsidRDefault="00BB38C2" w:rsidP="0031634C">
      <w:pPr>
        <w:pStyle w:val="2"/>
        <w:numPr>
          <w:ilvl w:val="1"/>
          <w:numId w:val="13"/>
        </w:numPr>
      </w:pPr>
      <w:bookmarkStart w:id="49" w:name="_Toc449690475"/>
      <w:bookmarkStart w:id="50" w:name="_Toc449867852"/>
      <w:r w:rsidRPr="0056587A">
        <w:t>Зоогеографическое положение</w:t>
      </w:r>
      <w:bookmarkEnd w:id="49"/>
      <w:bookmarkEnd w:id="50"/>
    </w:p>
    <w:tbl>
      <w:tblPr>
        <w:tblW w:w="7233" w:type="dxa"/>
        <w:tblInd w:w="564" w:type="dxa"/>
        <w:tblLook w:val="01E0" w:firstRow="1" w:lastRow="1" w:firstColumn="1" w:lastColumn="1" w:noHBand="0" w:noVBand="0"/>
      </w:tblPr>
      <w:tblGrid>
        <w:gridCol w:w="3261"/>
        <w:gridCol w:w="3972"/>
      </w:tblGrid>
      <w:tr w:rsidR="0056587A" w:rsidRPr="0056587A" w:rsidTr="00F900D7">
        <w:tc>
          <w:tcPr>
            <w:tcW w:w="3261" w:type="dxa"/>
          </w:tcPr>
          <w:p w:rsidR="00BB38C2" w:rsidRPr="0056587A" w:rsidRDefault="00BB38C2" w:rsidP="00082D3E">
            <w:pPr>
              <w:rPr>
                <w:rFonts w:cs="Times New Roman"/>
                <w:b/>
              </w:rPr>
            </w:pPr>
            <w:r w:rsidRPr="0056587A">
              <w:rPr>
                <w:rFonts w:cs="Times New Roman"/>
                <w:b/>
              </w:rPr>
              <w:t>Зоогеографический таксон</w:t>
            </w:r>
          </w:p>
        </w:tc>
        <w:tc>
          <w:tcPr>
            <w:tcW w:w="3972" w:type="dxa"/>
          </w:tcPr>
          <w:p w:rsidR="00BB38C2" w:rsidRPr="0056587A" w:rsidRDefault="00BB38C2" w:rsidP="000C2AEC">
            <w:pPr>
              <w:ind w:firstLine="567"/>
              <w:rPr>
                <w:rFonts w:cs="Times New Roman"/>
                <w:b/>
              </w:rPr>
            </w:pPr>
            <w:r w:rsidRPr="0056587A">
              <w:rPr>
                <w:rFonts w:cs="Times New Roman"/>
                <w:b/>
              </w:rPr>
              <w:t>Название</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Область</w:t>
            </w:r>
          </w:p>
        </w:tc>
        <w:tc>
          <w:tcPr>
            <w:tcW w:w="3972" w:type="dxa"/>
          </w:tcPr>
          <w:p w:rsidR="00BB38C2" w:rsidRPr="0056587A" w:rsidRDefault="00BB38C2" w:rsidP="000C2AEC">
            <w:pPr>
              <w:ind w:firstLine="567"/>
              <w:rPr>
                <w:rFonts w:cs="Times New Roman"/>
              </w:rPr>
            </w:pPr>
            <w:r w:rsidRPr="0056587A">
              <w:rPr>
                <w:rFonts w:cs="Times New Roman"/>
              </w:rPr>
              <w:t>Палеарктическая</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Подобласть</w:t>
            </w:r>
          </w:p>
        </w:tc>
        <w:tc>
          <w:tcPr>
            <w:tcW w:w="3972" w:type="dxa"/>
          </w:tcPr>
          <w:p w:rsidR="00BB38C2" w:rsidRPr="0056587A" w:rsidRDefault="00BB38C2" w:rsidP="000C2AEC">
            <w:pPr>
              <w:ind w:firstLine="567"/>
              <w:rPr>
                <w:rFonts w:cs="Times New Roman"/>
              </w:rPr>
            </w:pPr>
            <w:r w:rsidRPr="0056587A">
              <w:rPr>
                <w:rFonts w:cs="Times New Roman"/>
              </w:rPr>
              <w:t>Южно-Палеарктическая</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Провинция</w:t>
            </w:r>
          </w:p>
        </w:tc>
        <w:tc>
          <w:tcPr>
            <w:tcW w:w="3972" w:type="dxa"/>
          </w:tcPr>
          <w:p w:rsidR="00BB38C2" w:rsidRPr="0056587A" w:rsidRDefault="00BB38C2" w:rsidP="000C2AEC">
            <w:pPr>
              <w:ind w:firstLine="567"/>
              <w:rPr>
                <w:rFonts w:cs="Times New Roman"/>
              </w:rPr>
            </w:pPr>
            <w:r w:rsidRPr="0056587A">
              <w:rPr>
                <w:rFonts w:cs="Times New Roman"/>
              </w:rPr>
              <w:t>Нагорно-Азиатская</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Округ</w:t>
            </w:r>
          </w:p>
        </w:tc>
        <w:tc>
          <w:tcPr>
            <w:tcW w:w="3972" w:type="dxa"/>
          </w:tcPr>
          <w:p w:rsidR="00BB38C2" w:rsidRPr="0056587A" w:rsidRDefault="00BB38C2" w:rsidP="000C2AEC">
            <w:pPr>
              <w:ind w:firstLine="567"/>
              <w:rPr>
                <w:rFonts w:cs="Times New Roman"/>
              </w:rPr>
            </w:pPr>
            <w:r w:rsidRPr="0056587A">
              <w:rPr>
                <w:rFonts w:cs="Times New Roman"/>
              </w:rPr>
              <w:t>Тяньшан</w:t>
            </w:r>
            <w:r w:rsidR="0087094F" w:rsidRPr="0056587A">
              <w:rPr>
                <w:rFonts w:cs="Times New Roman"/>
              </w:rPr>
              <w:t>ь</w:t>
            </w:r>
            <w:r w:rsidRPr="0056587A">
              <w:rPr>
                <w:rFonts w:cs="Times New Roman"/>
              </w:rPr>
              <w:t>ская</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Район</w:t>
            </w:r>
          </w:p>
        </w:tc>
        <w:tc>
          <w:tcPr>
            <w:tcW w:w="3972" w:type="dxa"/>
          </w:tcPr>
          <w:p w:rsidR="00082D3E" w:rsidRPr="0056587A" w:rsidRDefault="00BB38C2" w:rsidP="000C2AEC">
            <w:pPr>
              <w:ind w:firstLine="567"/>
              <w:rPr>
                <w:rFonts w:cs="Times New Roman"/>
              </w:rPr>
            </w:pPr>
            <w:r w:rsidRPr="0056587A">
              <w:rPr>
                <w:rFonts w:cs="Times New Roman"/>
              </w:rPr>
              <w:t>Внутреннетяньшан</w:t>
            </w:r>
            <w:r w:rsidR="0087094F" w:rsidRPr="0056587A">
              <w:rPr>
                <w:rFonts w:cs="Times New Roman"/>
              </w:rPr>
              <w:t>ь</w:t>
            </w:r>
            <w:r w:rsidRPr="0056587A">
              <w:rPr>
                <w:rFonts w:cs="Times New Roman"/>
              </w:rPr>
              <w:t>ский</w:t>
            </w:r>
          </w:p>
          <w:p w:rsidR="00BB38C2" w:rsidRPr="0056587A" w:rsidRDefault="00BB38C2" w:rsidP="000C2AEC">
            <w:pPr>
              <w:ind w:firstLine="567"/>
              <w:rPr>
                <w:rFonts w:cs="Times New Roman"/>
              </w:rPr>
            </w:pPr>
            <w:r w:rsidRPr="0056587A">
              <w:rPr>
                <w:rFonts w:cs="Times New Roman"/>
              </w:rPr>
              <w:t>высокогорный</w:t>
            </w:r>
          </w:p>
        </w:tc>
      </w:tr>
      <w:tr w:rsidR="0056587A" w:rsidRPr="0056587A" w:rsidTr="00F900D7">
        <w:tc>
          <w:tcPr>
            <w:tcW w:w="3261" w:type="dxa"/>
          </w:tcPr>
          <w:p w:rsidR="00BB38C2" w:rsidRPr="0056587A" w:rsidRDefault="00BB38C2" w:rsidP="000C2AEC">
            <w:pPr>
              <w:ind w:firstLine="567"/>
              <w:rPr>
                <w:rFonts w:cs="Times New Roman"/>
              </w:rPr>
            </w:pPr>
            <w:r w:rsidRPr="0056587A">
              <w:rPr>
                <w:rFonts w:cs="Times New Roman"/>
              </w:rPr>
              <w:t>Участок</w:t>
            </w:r>
          </w:p>
        </w:tc>
        <w:tc>
          <w:tcPr>
            <w:tcW w:w="3972" w:type="dxa"/>
          </w:tcPr>
          <w:p w:rsidR="007871C9" w:rsidRDefault="00BB38C2" w:rsidP="001F0824">
            <w:pPr>
              <w:ind w:firstLine="567"/>
              <w:rPr>
                <w:rFonts w:cs="Times New Roman"/>
              </w:rPr>
            </w:pPr>
            <w:r w:rsidRPr="0056587A">
              <w:rPr>
                <w:rFonts w:cs="Times New Roman"/>
              </w:rPr>
              <w:t xml:space="preserve">Сон-Кульский озерный, </w:t>
            </w:r>
            <w:r w:rsidR="007871C9">
              <w:rPr>
                <w:rFonts w:cs="Times New Roman"/>
              </w:rPr>
              <w:t xml:space="preserve"> </w:t>
            </w:r>
          </w:p>
          <w:p w:rsidR="00BB38C2" w:rsidRPr="0056587A" w:rsidRDefault="00BB38C2" w:rsidP="001F0824">
            <w:pPr>
              <w:ind w:firstLine="567"/>
              <w:rPr>
                <w:rFonts w:cs="Times New Roman"/>
              </w:rPr>
            </w:pPr>
            <w:r w:rsidRPr="0056587A">
              <w:rPr>
                <w:rFonts w:cs="Times New Roman"/>
              </w:rPr>
              <w:t>водно-болотный.</w:t>
            </w:r>
          </w:p>
        </w:tc>
      </w:tr>
      <w:tr w:rsidR="001F0824" w:rsidRPr="0056587A" w:rsidTr="00F900D7">
        <w:tc>
          <w:tcPr>
            <w:tcW w:w="3261" w:type="dxa"/>
          </w:tcPr>
          <w:p w:rsidR="001F0824" w:rsidRPr="0056587A" w:rsidRDefault="001F0824" w:rsidP="000C2AEC">
            <w:pPr>
              <w:ind w:firstLine="567"/>
              <w:rPr>
                <w:rFonts w:cs="Times New Roman"/>
              </w:rPr>
            </w:pPr>
          </w:p>
        </w:tc>
        <w:tc>
          <w:tcPr>
            <w:tcW w:w="3972" w:type="dxa"/>
          </w:tcPr>
          <w:p w:rsidR="001F0824" w:rsidRPr="0056587A" w:rsidRDefault="001F0824" w:rsidP="001F0824">
            <w:pPr>
              <w:ind w:firstLine="567"/>
              <w:rPr>
                <w:rFonts w:cs="Times New Roman"/>
              </w:rPr>
            </w:pPr>
          </w:p>
        </w:tc>
      </w:tr>
      <w:tr w:rsidR="001F0824" w:rsidRPr="0056587A" w:rsidTr="00F900D7">
        <w:tc>
          <w:tcPr>
            <w:tcW w:w="3261" w:type="dxa"/>
          </w:tcPr>
          <w:p w:rsidR="001F0824" w:rsidRPr="0056587A" w:rsidRDefault="001F0824" w:rsidP="001F0824">
            <w:pPr>
              <w:rPr>
                <w:rFonts w:cs="Times New Roman"/>
              </w:rPr>
            </w:pPr>
          </w:p>
        </w:tc>
        <w:tc>
          <w:tcPr>
            <w:tcW w:w="3972" w:type="dxa"/>
          </w:tcPr>
          <w:p w:rsidR="001F0824" w:rsidRPr="0056587A" w:rsidRDefault="001F0824" w:rsidP="001F0824">
            <w:pPr>
              <w:ind w:firstLine="567"/>
              <w:rPr>
                <w:rFonts w:cs="Times New Roman"/>
              </w:rPr>
            </w:pPr>
          </w:p>
        </w:tc>
      </w:tr>
    </w:tbl>
    <w:p w:rsidR="00B93874" w:rsidRPr="0056587A" w:rsidRDefault="00B93874" w:rsidP="0031634C">
      <w:pPr>
        <w:pStyle w:val="2"/>
        <w:numPr>
          <w:ilvl w:val="1"/>
          <w:numId w:val="13"/>
        </w:numPr>
      </w:pPr>
      <w:bookmarkStart w:id="51" w:name="_Toc449690476"/>
      <w:bookmarkStart w:id="52" w:name="_Toc449867853"/>
      <w:r w:rsidRPr="0056587A">
        <w:t>Рыбы</w:t>
      </w:r>
      <w:bookmarkEnd w:id="51"/>
      <w:bookmarkEnd w:id="52"/>
    </w:p>
    <w:p w:rsidR="0013429C" w:rsidRPr="0056587A" w:rsidRDefault="00A72B45" w:rsidP="000C2AEC">
      <w:pPr>
        <w:ind w:firstLine="567"/>
        <w:rPr>
          <w:rFonts w:cs="Times New Roman"/>
        </w:rPr>
      </w:pPr>
      <w:r w:rsidRPr="0056587A">
        <w:rPr>
          <w:rFonts w:cs="Times New Roman"/>
        </w:rPr>
        <w:t xml:space="preserve">До </w:t>
      </w:r>
      <w:r w:rsidR="008F2CCF" w:rsidRPr="0056587A">
        <w:rPr>
          <w:rFonts w:cs="Times New Roman"/>
        </w:rPr>
        <w:t>60-х годов 20-го столетия рыба в</w:t>
      </w:r>
      <w:r w:rsidR="00033417" w:rsidRPr="0056587A">
        <w:rPr>
          <w:rFonts w:cs="Times New Roman"/>
        </w:rPr>
        <w:t xml:space="preserve">озере </w:t>
      </w:r>
      <w:r w:rsidRPr="0056587A">
        <w:rPr>
          <w:rFonts w:cs="Times New Roman"/>
        </w:rPr>
        <w:t>отсутствовала. Это связывают с водопадом на вытекающей из озера реки</w:t>
      </w:r>
      <w:r w:rsidR="007F0480" w:rsidRPr="0056587A">
        <w:rPr>
          <w:rFonts w:cs="Times New Roman"/>
        </w:rPr>
        <w:t>,</w:t>
      </w:r>
      <w:r w:rsidRPr="0056587A">
        <w:rPr>
          <w:rFonts w:cs="Times New Roman"/>
        </w:rPr>
        <w:t xml:space="preserve"> который аборигенные виды рыб не могли преодолеть. В настоящее время здесь обитают </w:t>
      </w:r>
      <w:r w:rsidR="00770A1B" w:rsidRPr="0056587A">
        <w:rPr>
          <w:rFonts w:cs="Times New Roman"/>
        </w:rPr>
        <w:t xml:space="preserve">3 </w:t>
      </w:r>
      <w:r w:rsidR="00A51E29" w:rsidRPr="0056587A">
        <w:rPr>
          <w:rFonts w:cs="Times New Roman"/>
        </w:rPr>
        <w:t>завезенных</w:t>
      </w:r>
      <w:r w:rsidR="007F0480" w:rsidRPr="0056587A">
        <w:rPr>
          <w:rFonts w:cs="Times New Roman"/>
        </w:rPr>
        <w:t>,</w:t>
      </w:r>
      <w:r w:rsidR="00770A1B" w:rsidRPr="0056587A">
        <w:rPr>
          <w:rFonts w:cs="Times New Roman"/>
        </w:rPr>
        <w:t xml:space="preserve"> аборигенных вида</w:t>
      </w:r>
      <w:r w:rsidR="0013429C" w:rsidRPr="0056587A">
        <w:rPr>
          <w:rFonts w:cs="Times New Roman"/>
        </w:rPr>
        <w:t xml:space="preserve">: </w:t>
      </w:r>
      <w:r w:rsidR="00A51E29" w:rsidRPr="0056587A">
        <w:rPr>
          <w:rFonts w:cs="Times New Roman"/>
          <w:i/>
          <w:lang w:val="en-US"/>
        </w:rPr>
        <w:t>Diptychusdybovskii</w:t>
      </w:r>
      <w:r w:rsidR="00A51E29" w:rsidRPr="0056587A">
        <w:rPr>
          <w:rFonts w:cs="Times New Roman"/>
        </w:rPr>
        <w:t xml:space="preserve"> - голый осман, </w:t>
      </w:r>
      <w:r w:rsidR="00A51E29" w:rsidRPr="0056587A">
        <w:rPr>
          <w:rFonts w:cs="Times New Roman"/>
          <w:i/>
          <w:lang w:val="en-US"/>
        </w:rPr>
        <w:t>DiptychusSevertsov</w:t>
      </w:r>
      <w:r w:rsidR="0013429C" w:rsidRPr="0056587A">
        <w:rPr>
          <w:rFonts w:cs="Times New Roman"/>
          <w:i/>
          <w:lang w:val="en-US"/>
        </w:rPr>
        <w:t>i</w:t>
      </w:r>
      <w:r w:rsidR="00A51E29" w:rsidRPr="0056587A">
        <w:rPr>
          <w:rFonts w:cs="Times New Roman"/>
        </w:rPr>
        <w:t xml:space="preserve"> - осман Северцова, </w:t>
      </w:r>
      <w:r w:rsidR="00A51E29" w:rsidRPr="0056587A">
        <w:rPr>
          <w:rFonts w:cs="Times New Roman"/>
          <w:i/>
          <w:lang w:val="en-US"/>
        </w:rPr>
        <w:t>Nemachilus</w:t>
      </w:r>
      <w:r w:rsidR="0013429C" w:rsidRPr="0056587A">
        <w:rPr>
          <w:rFonts w:cs="Times New Roman"/>
          <w:i/>
          <w:lang w:val="en-US"/>
        </w:rPr>
        <w:t>t</w:t>
      </w:r>
      <w:r w:rsidR="00A51E29" w:rsidRPr="0056587A">
        <w:rPr>
          <w:rFonts w:cs="Times New Roman"/>
          <w:i/>
          <w:lang w:val="en-US"/>
        </w:rPr>
        <w:t>ianshanica</w:t>
      </w:r>
      <w:r w:rsidR="00A51E29" w:rsidRPr="0056587A">
        <w:rPr>
          <w:rFonts w:cs="Times New Roman"/>
        </w:rPr>
        <w:t xml:space="preserve"> - тянь-шаньский голец</w:t>
      </w:r>
      <w:r w:rsidR="0013429C" w:rsidRPr="0056587A">
        <w:rPr>
          <w:rFonts w:cs="Times New Roman"/>
        </w:rPr>
        <w:t xml:space="preserve"> и </w:t>
      </w:r>
      <w:r w:rsidR="00A51E29" w:rsidRPr="0056587A">
        <w:rPr>
          <w:rFonts w:cs="Times New Roman"/>
        </w:rPr>
        <w:t xml:space="preserve">2 </w:t>
      </w:r>
      <w:r w:rsidR="0013429C" w:rsidRPr="0056587A">
        <w:rPr>
          <w:rFonts w:cs="Times New Roman"/>
        </w:rPr>
        <w:t xml:space="preserve">европейских вида: </w:t>
      </w:r>
      <w:r w:rsidR="0013429C" w:rsidRPr="0056587A">
        <w:rPr>
          <w:rFonts w:cs="Times New Roman"/>
          <w:i/>
          <w:lang w:val="en-US"/>
        </w:rPr>
        <w:t>Coredonuslavaretus</w:t>
      </w:r>
      <w:r w:rsidR="0013429C" w:rsidRPr="0056587A">
        <w:rPr>
          <w:rFonts w:cs="Times New Roman"/>
        </w:rPr>
        <w:t xml:space="preserve"> – сиг и </w:t>
      </w:r>
      <w:r w:rsidR="0013429C" w:rsidRPr="0056587A">
        <w:rPr>
          <w:rFonts w:cs="Times New Roman"/>
          <w:i/>
          <w:lang w:val="en-US"/>
        </w:rPr>
        <w:t>Coredonuspeled</w:t>
      </w:r>
      <w:r w:rsidR="00082D3E" w:rsidRPr="0056587A">
        <w:rPr>
          <w:rFonts w:cs="Times New Roman"/>
        </w:rPr>
        <w:t>–</w:t>
      </w:r>
      <w:r w:rsidR="0013429C" w:rsidRPr="0056587A">
        <w:rPr>
          <w:rFonts w:cs="Times New Roman"/>
        </w:rPr>
        <w:t xml:space="preserve"> пелядь</w:t>
      </w:r>
      <w:r w:rsidR="00082D3E" w:rsidRPr="0056587A">
        <w:rPr>
          <w:rFonts w:cs="Times New Roman"/>
        </w:rPr>
        <w:t>.</w:t>
      </w:r>
    </w:p>
    <w:p w:rsidR="00082D3E" w:rsidRPr="0056587A" w:rsidRDefault="00082D3E" w:rsidP="000C2AEC">
      <w:pPr>
        <w:ind w:firstLine="567"/>
        <w:rPr>
          <w:rFonts w:cs="Times New Roman"/>
        </w:rPr>
      </w:pPr>
    </w:p>
    <w:p w:rsidR="00FE4CFC" w:rsidRPr="0056587A" w:rsidRDefault="00FE4CFC" w:rsidP="000C2AEC">
      <w:pPr>
        <w:ind w:firstLine="567"/>
        <w:rPr>
          <w:rFonts w:cs="Times New Roman"/>
          <w:b/>
        </w:rPr>
      </w:pPr>
      <w:r w:rsidRPr="0056587A">
        <w:rPr>
          <w:rFonts w:cs="Times New Roman"/>
          <w:b/>
        </w:rPr>
        <w:t>Земноводные</w:t>
      </w:r>
    </w:p>
    <w:p w:rsidR="00FE4CFC" w:rsidRPr="0056587A" w:rsidRDefault="00FE4CFC" w:rsidP="000C2AEC">
      <w:pPr>
        <w:ind w:firstLine="567"/>
        <w:rPr>
          <w:rFonts w:cs="Times New Roman"/>
        </w:rPr>
      </w:pPr>
      <w:r w:rsidRPr="0056587A">
        <w:rPr>
          <w:rFonts w:cs="Times New Roman"/>
        </w:rPr>
        <w:t>Отсутствуют.</w:t>
      </w:r>
    </w:p>
    <w:p w:rsidR="00082D3E" w:rsidRPr="0056587A" w:rsidRDefault="00082D3E" w:rsidP="000C2AEC">
      <w:pPr>
        <w:ind w:firstLine="567"/>
        <w:rPr>
          <w:rFonts w:cs="Times New Roman"/>
        </w:rPr>
      </w:pPr>
    </w:p>
    <w:p w:rsidR="00FE4CFC" w:rsidRPr="0056587A" w:rsidRDefault="00FE4CFC" w:rsidP="000C2AEC">
      <w:pPr>
        <w:ind w:firstLine="567"/>
        <w:rPr>
          <w:rFonts w:cs="Times New Roman"/>
          <w:b/>
        </w:rPr>
      </w:pPr>
      <w:r w:rsidRPr="0056587A">
        <w:rPr>
          <w:rFonts w:cs="Times New Roman"/>
          <w:b/>
        </w:rPr>
        <w:t>Рептилии</w:t>
      </w:r>
    </w:p>
    <w:p w:rsidR="00FE4CFC" w:rsidRPr="0056587A" w:rsidRDefault="0006109A" w:rsidP="000C2AEC">
      <w:pPr>
        <w:ind w:firstLine="567"/>
        <w:rPr>
          <w:rFonts w:cs="Times New Roman"/>
        </w:rPr>
      </w:pPr>
      <w:r w:rsidRPr="0056587A">
        <w:rPr>
          <w:rFonts w:cs="Times New Roman"/>
        </w:rPr>
        <w:t xml:space="preserve">Представлены 1 видом </w:t>
      </w:r>
      <w:r w:rsidR="00FE4CFC" w:rsidRPr="0056587A">
        <w:rPr>
          <w:rFonts w:cs="Times New Roman"/>
          <w:i/>
        </w:rPr>
        <w:t>Ablepharusalaicus</w:t>
      </w:r>
      <w:r w:rsidRPr="0056587A">
        <w:rPr>
          <w:rFonts w:cs="Times New Roman"/>
        </w:rPr>
        <w:t xml:space="preserve"> - алайский гологлаз</w:t>
      </w:r>
      <w:r w:rsidR="00082D3E" w:rsidRPr="0056587A">
        <w:rPr>
          <w:rFonts w:cs="Times New Roman"/>
        </w:rPr>
        <w:t>.</w:t>
      </w:r>
    </w:p>
    <w:p w:rsidR="00082D3E" w:rsidRPr="0056587A" w:rsidRDefault="00082D3E" w:rsidP="000C2AEC">
      <w:pPr>
        <w:ind w:firstLine="567"/>
        <w:rPr>
          <w:rFonts w:cs="Times New Roman"/>
        </w:rPr>
      </w:pPr>
    </w:p>
    <w:p w:rsidR="007A430E" w:rsidRPr="0056587A" w:rsidRDefault="007A430E" w:rsidP="000C2AEC">
      <w:pPr>
        <w:ind w:firstLine="567"/>
        <w:rPr>
          <w:rFonts w:cs="Times New Roman"/>
          <w:b/>
        </w:rPr>
      </w:pPr>
      <w:r w:rsidRPr="0056587A">
        <w:rPr>
          <w:rFonts w:cs="Times New Roman"/>
          <w:b/>
        </w:rPr>
        <w:t>Млекопитающие</w:t>
      </w:r>
    </w:p>
    <w:p w:rsidR="001D1FBA" w:rsidRPr="0056587A" w:rsidRDefault="00E804AE" w:rsidP="000C2AEC">
      <w:pPr>
        <w:ind w:firstLine="567"/>
        <w:rPr>
          <w:rFonts w:cs="Times New Roman"/>
        </w:rPr>
      </w:pPr>
      <w:r w:rsidRPr="0056587A">
        <w:rPr>
          <w:rFonts w:cs="Times New Roman"/>
        </w:rPr>
        <w:t xml:space="preserve">Фауна млекопитающих </w:t>
      </w:r>
      <w:r w:rsidR="001C563C" w:rsidRPr="0056587A">
        <w:rPr>
          <w:rFonts w:cs="Times New Roman"/>
        </w:rPr>
        <w:t xml:space="preserve">представлена </w:t>
      </w:r>
      <w:r w:rsidR="00B93874" w:rsidRPr="0056587A">
        <w:rPr>
          <w:rFonts w:cs="Times New Roman"/>
        </w:rPr>
        <w:t xml:space="preserve">3 отрядами </w:t>
      </w:r>
      <w:r w:rsidR="001C563C" w:rsidRPr="0056587A">
        <w:rPr>
          <w:rFonts w:cs="Times New Roman"/>
        </w:rPr>
        <w:t xml:space="preserve">с </w:t>
      </w:r>
      <w:r w:rsidR="00B93874" w:rsidRPr="0056587A">
        <w:rPr>
          <w:rFonts w:cs="Times New Roman"/>
        </w:rPr>
        <w:t>8</w:t>
      </w:r>
      <w:r w:rsidR="00DE156A" w:rsidRPr="0056587A">
        <w:rPr>
          <w:rFonts w:cs="Times New Roman"/>
        </w:rPr>
        <w:t xml:space="preserve"> видами.</w:t>
      </w:r>
    </w:p>
    <w:p w:rsidR="001D1FBA" w:rsidRPr="0056587A" w:rsidRDefault="001D1FBA" w:rsidP="000D1203">
      <w:pPr>
        <w:pStyle w:val="a8"/>
        <w:numPr>
          <w:ilvl w:val="0"/>
          <w:numId w:val="7"/>
        </w:numPr>
        <w:ind w:firstLine="567"/>
        <w:rPr>
          <w:rFonts w:cs="Times New Roman"/>
        </w:rPr>
      </w:pPr>
      <w:r w:rsidRPr="0056587A">
        <w:rPr>
          <w:rFonts w:cs="Times New Roman"/>
          <w:i/>
        </w:rPr>
        <w:t>Vulpesvulpes</w:t>
      </w:r>
      <w:r w:rsidRPr="0056587A">
        <w:rPr>
          <w:rFonts w:cs="Times New Roman"/>
        </w:rPr>
        <w:t xml:space="preserve"> - лисица</w:t>
      </w:r>
    </w:p>
    <w:p w:rsidR="001D1FBA" w:rsidRPr="0056587A" w:rsidRDefault="001D1FBA" w:rsidP="000D1203">
      <w:pPr>
        <w:pStyle w:val="a8"/>
        <w:numPr>
          <w:ilvl w:val="0"/>
          <w:numId w:val="7"/>
        </w:numPr>
        <w:ind w:firstLine="567"/>
        <w:rPr>
          <w:rFonts w:cs="Times New Roman"/>
        </w:rPr>
      </w:pPr>
      <w:r w:rsidRPr="0056587A">
        <w:rPr>
          <w:rFonts w:cs="Times New Roman"/>
          <w:i/>
        </w:rPr>
        <w:t>Canislupus</w:t>
      </w:r>
      <w:r w:rsidRPr="0056587A">
        <w:rPr>
          <w:rFonts w:cs="Times New Roman"/>
        </w:rPr>
        <w:t xml:space="preserve"> - волк</w:t>
      </w:r>
    </w:p>
    <w:p w:rsidR="001D1FBA" w:rsidRPr="0056587A" w:rsidRDefault="001D1FBA" w:rsidP="000D1203">
      <w:pPr>
        <w:pStyle w:val="a8"/>
        <w:numPr>
          <w:ilvl w:val="0"/>
          <w:numId w:val="7"/>
        </w:numPr>
        <w:ind w:firstLine="567"/>
        <w:rPr>
          <w:rFonts w:cs="Times New Roman"/>
        </w:rPr>
      </w:pPr>
      <w:r w:rsidRPr="0056587A">
        <w:rPr>
          <w:rFonts w:cs="Times New Roman"/>
          <w:i/>
        </w:rPr>
        <w:t>Melesmeles</w:t>
      </w:r>
      <w:r w:rsidRPr="0056587A">
        <w:rPr>
          <w:rFonts w:cs="Times New Roman"/>
        </w:rPr>
        <w:t xml:space="preserve"> - барсук</w:t>
      </w:r>
    </w:p>
    <w:p w:rsidR="001D1FBA" w:rsidRPr="0056587A" w:rsidRDefault="001D1FBA" w:rsidP="000D1203">
      <w:pPr>
        <w:pStyle w:val="a8"/>
        <w:numPr>
          <w:ilvl w:val="0"/>
          <w:numId w:val="7"/>
        </w:numPr>
        <w:ind w:firstLine="567"/>
        <w:rPr>
          <w:rFonts w:cs="Times New Roman"/>
        </w:rPr>
      </w:pPr>
      <w:r w:rsidRPr="0056587A">
        <w:rPr>
          <w:rFonts w:cs="Times New Roman"/>
          <w:i/>
        </w:rPr>
        <w:t>Ovisammonkarelini</w:t>
      </w:r>
      <w:r w:rsidRPr="0056587A">
        <w:rPr>
          <w:rFonts w:cs="Times New Roman"/>
        </w:rPr>
        <w:t xml:space="preserve"> – горный баран</w:t>
      </w:r>
    </w:p>
    <w:p w:rsidR="001D1FBA" w:rsidRPr="0056587A" w:rsidRDefault="001D1FBA" w:rsidP="000D1203">
      <w:pPr>
        <w:pStyle w:val="a8"/>
        <w:numPr>
          <w:ilvl w:val="0"/>
          <w:numId w:val="7"/>
        </w:numPr>
        <w:ind w:firstLine="567"/>
        <w:rPr>
          <w:rFonts w:cs="Times New Roman"/>
        </w:rPr>
      </w:pPr>
      <w:r w:rsidRPr="0056587A">
        <w:rPr>
          <w:rFonts w:cs="Times New Roman"/>
          <w:i/>
        </w:rPr>
        <w:t>Marmotabobak</w:t>
      </w:r>
      <w:r w:rsidRPr="0056587A">
        <w:rPr>
          <w:rFonts w:cs="Times New Roman"/>
        </w:rPr>
        <w:t xml:space="preserve"> - сурок серый</w:t>
      </w:r>
    </w:p>
    <w:p w:rsidR="001D1FBA" w:rsidRPr="0056587A" w:rsidRDefault="001D1FBA" w:rsidP="000D1203">
      <w:pPr>
        <w:pStyle w:val="a8"/>
        <w:numPr>
          <w:ilvl w:val="0"/>
          <w:numId w:val="7"/>
        </w:numPr>
        <w:ind w:firstLine="567"/>
        <w:rPr>
          <w:rFonts w:cs="Times New Roman"/>
        </w:rPr>
      </w:pPr>
      <w:r w:rsidRPr="0056587A">
        <w:rPr>
          <w:rFonts w:cs="Times New Roman"/>
          <w:i/>
        </w:rPr>
        <w:t>Microtusarvalis</w:t>
      </w:r>
      <w:r w:rsidRPr="0056587A">
        <w:rPr>
          <w:rFonts w:cs="Times New Roman"/>
        </w:rPr>
        <w:t xml:space="preserve"> - полевка обыкновенная</w:t>
      </w:r>
    </w:p>
    <w:p w:rsidR="001D1FBA" w:rsidRPr="0056587A" w:rsidRDefault="001D1FBA" w:rsidP="000D1203">
      <w:pPr>
        <w:pStyle w:val="a8"/>
        <w:numPr>
          <w:ilvl w:val="0"/>
          <w:numId w:val="7"/>
        </w:numPr>
        <w:ind w:firstLine="567"/>
        <w:rPr>
          <w:rFonts w:cs="Times New Roman"/>
        </w:rPr>
      </w:pPr>
      <w:r w:rsidRPr="0056587A">
        <w:rPr>
          <w:rFonts w:cs="Times New Roman"/>
          <w:i/>
        </w:rPr>
        <w:t>Microtusgregalis</w:t>
      </w:r>
      <w:r w:rsidRPr="0056587A">
        <w:rPr>
          <w:rFonts w:cs="Times New Roman"/>
        </w:rPr>
        <w:t>. - полевка узкочерепная</w:t>
      </w:r>
    </w:p>
    <w:p w:rsidR="001D1FBA" w:rsidRPr="0056587A" w:rsidRDefault="001D1FBA" w:rsidP="000D1203">
      <w:pPr>
        <w:pStyle w:val="a8"/>
        <w:numPr>
          <w:ilvl w:val="0"/>
          <w:numId w:val="7"/>
        </w:numPr>
        <w:ind w:firstLine="567"/>
        <w:rPr>
          <w:rFonts w:cs="Times New Roman"/>
          <w:u w:val="single"/>
        </w:rPr>
      </w:pPr>
      <w:r w:rsidRPr="0056587A">
        <w:rPr>
          <w:rFonts w:cs="Times New Roman"/>
          <w:i/>
        </w:rPr>
        <w:t>Ellobustalpinus</w:t>
      </w:r>
      <w:r w:rsidRPr="0056587A">
        <w:rPr>
          <w:rFonts w:cs="Times New Roman"/>
        </w:rPr>
        <w:t xml:space="preserve"> - слепушонка обыкновенная</w:t>
      </w:r>
    </w:p>
    <w:p w:rsidR="00082D3E" w:rsidRPr="0056587A" w:rsidRDefault="00082D3E" w:rsidP="00082D3E">
      <w:pPr>
        <w:pStyle w:val="a8"/>
        <w:ind w:left="1632"/>
        <w:rPr>
          <w:rFonts w:cs="Times New Roman"/>
          <w:u w:val="single"/>
        </w:rPr>
      </w:pPr>
    </w:p>
    <w:p w:rsidR="00E804AE" w:rsidRPr="0056587A" w:rsidRDefault="00DE156A" w:rsidP="000C2AEC">
      <w:pPr>
        <w:ind w:firstLine="567"/>
        <w:rPr>
          <w:rFonts w:cs="Times New Roman"/>
        </w:rPr>
      </w:pPr>
      <w:r w:rsidRPr="0056587A">
        <w:rPr>
          <w:rFonts w:cs="Times New Roman"/>
        </w:rPr>
        <w:t xml:space="preserve">Из них в настоящее время постоянно на территории </w:t>
      </w:r>
      <w:r w:rsidR="00B93874" w:rsidRPr="0056587A">
        <w:rPr>
          <w:rFonts w:cs="Times New Roman"/>
        </w:rPr>
        <w:t xml:space="preserve">6 видов. </w:t>
      </w:r>
      <w:r w:rsidR="00E329F8" w:rsidRPr="0056587A">
        <w:rPr>
          <w:rFonts w:cs="Times New Roman"/>
        </w:rPr>
        <w:t>Горный баран</w:t>
      </w:r>
      <w:r w:rsidR="006C39BC" w:rsidRPr="0056587A">
        <w:rPr>
          <w:rFonts w:cs="Times New Roman"/>
        </w:rPr>
        <w:t xml:space="preserve"> и волк </w:t>
      </w:r>
      <w:r w:rsidR="001D1FBA" w:rsidRPr="0056587A">
        <w:rPr>
          <w:rFonts w:cs="Times New Roman"/>
        </w:rPr>
        <w:t>появляются</w:t>
      </w:r>
      <w:r w:rsidR="00B93874" w:rsidRPr="0056587A">
        <w:rPr>
          <w:rFonts w:cs="Times New Roman"/>
        </w:rPr>
        <w:t xml:space="preserve"> только </w:t>
      </w:r>
      <w:r w:rsidR="005E04FC" w:rsidRPr="0056587A">
        <w:rPr>
          <w:rFonts w:cs="Times New Roman"/>
        </w:rPr>
        <w:t>зимой,</w:t>
      </w:r>
      <w:r w:rsidR="00B93874" w:rsidRPr="0056587A">
        <w:rPr>
          <w:rFonts w:cs="Times New Roman"/>
        </w:rPr>
        <w:t xml:space="preserve"> когда кочевое население покидает</w:t>
      </w:r>
      <w:r w:rsidR="006C39BC" w:rsidRPr="0056587A">
        <w:rPr>
          <w:rFonts w:cs="Times New Roman"/>
        </w:rPr>
        <w:t xml:space="preserve"> долину</w:t>
      </w:r>
      <w:r w:rsidR="00B93874" w:rsidRPr="0056587A">
        <w:rPr>
          <w:rFonts w:cs="Times New Roman"/>
        </w:rPr>
        <w:t>.</w:t>
      </w:r>
      <w:r w:rsidR="007871C9">
        <w:rPr>
          <w:rFonts w:cs="Times New Roman"/>
        </w:rPr>
        <w:t xml:space="preserve"> </w:t>
      </w:r>
      <w:r w:rsidR="006C39BC" w:rsidRPr="0056587A">
        <w:rPr>
          <w:rFonts w:cs="Times New Roman"/>
        </w:rPr>
        <w:t>Г</w:t>
      </w:r>
      <w:r w:rsidR="00E329F8" w:rsidRPr="0056587A">
        <w:rPr>
          <w:rFonts w:cs="Times New Roman"/>
        </w:rPr>
        <w:t>орный баран включен в Список редких и исчезающих видов животных и растений Кыргызской Республики</w:t>
      </w:r>
      <w:r w:rsidR="006C39BC" w:rsidRPr="0056587A">
        <w:rPr>
          <w:rFonts w:cs="Times New Roman"/>
        </w:rPr>
        <w:t>.</w:t>
      </w:r>
    </w:p>
    <w:p w:rsidR="00E804AE" w:rsidRPr="0056587A" w:rsidRDefault="00E804AE" w:rsidP="000C2AEC">
      <w:pPr>
        <w:ind w:firstLine="567"/>
        <w:rPr>
          <w:rFonts w:cs="Times New Roman"/>
        </w:rPr>
      </w:pPr>
    </w:p>
    <w:p w:rsidR="00D70E0C" w:rsidRPr="0056587A" w:rsidRDefault="00D70E0C" w:rsidP="0031634C">
      <w:pPr>
        <w:pStyle w:val="2"/>
        <w:numPr>
          <w:ilvl w:val="1"/>
          <w:numId w:val="13"/>
        </w:numPr>
      </w:pPr>
      <w:bookmarkStart w:id="53" w:name="_Toc449690477"/>
      <w:bookmarkStart w:id="54" w:name="_Toc449867854"/>
      <w:r w:rsidRPr="0056587A">
        <w:t>Птицы</w:t>
      </w:r>
      <w:bookmarkEnd w:id="53"/>
      <w:bookmarkEnd w:id="54"/>
    </w:p>
    <w:p w:rsidR="00D70E0C" w:rsidRPr="0056587A" w:rsidRDefault="00D70E0C" w:rsidP="000C2AEC">
      <w:pPr>
        <w:ind w:firstLine="567"/>
        <w:rPr>
          <w:rFonts w:cs="Times New Roman"/>
        </w:rPr>
      </w:pPr>
      <w:r w:rsidRPr="0056587A">
        <w:rPr>
          <w:rFonts w:cs="Times New Roman"/>
        </w:rPr>
        <w:t>Список видов птиц отмеч</w:t>
      </w:r>
      <w:r w:rsidR="00DA6CDA" w:rsidRPr="0056587A">
        <w:rPr>
          <w:rFonts w:cs="Times New Roman"/>
        </w:rPr>
        <w:t>е</w:t>
      </w:r>
      <w:r w:rsidRPr="0056587A">
        <w:rPr>
          <w:rFonts w:cs="Times New Roman"/>
        </w:rPr>
        <w:t>нных на Сон-Куле насчитыва</w:t>
      </w:r>
      <w:r w:rsidR="007A3813" w:rsidRPr="0056587A">
        <w:rPr>
          <w:rFonts w:cs="Times New Roman"/>
        </w:rPr>
        <w:t>ет 131</w:t>
      </w:r>
      <w:r w:rsidR="00B51616" w:rsidRPr="0056587A">
        <w:rPr>
          <w:rFonts w:cs="Times New Roman"/>
        </w:rPr>
        <w:t xml:space="preserve"> вида из них 34 вида</w:t>
      </w:r>
      <w:r w:rsidRPr="0056587A">
        <w:rPr>
          <w:rFonts w:cs="Times New Roman"/>
        </w:rPr>
        <w:t xml:space="preserve"> гнездится</w:t>
      </w:r>
      <w:r w:rsidR="00B51616" w:rsidRPr="0056587A">
        <w:rPr>
          <w:rFonts w:cs="Times New Roman"/>
        </w:rPr>
        <w:t xml:space="preserve"> ещё вероятно гнездование 3 видов. </w:t>
      </w:r>
      <w:r w:rsidR="005E04FC" w:rsidRPr="0056587A">
        <w:rPr>
          <w:rFonts w:cs="Times New Roman"/>
        </w:rPr>
        <w:t xml:space="preserve">Ещё </w:t>
      </w:r>
      <w:r w:rsidR="003B6A3D" w:rsidRPr="0056587A">
        <w:rPr>
          <w:rFonts w:cs="Times New Roman"/>
        </w:rPr>
        <w:t>11</w:t>
      </w:r>
      <w:r w:rsidR="00C464F9" w:rsidRPr="0056587A">
        <w:rPr>
          <w:rFonts w:cs="Times New Roman"/>
        </w:rPr>
        <w:t xml:space="preserve"> видов гнездятся в окрестностях и испо</w:t>
      </w:r>
      <w:r w:rsidR="00DA6CDA" w:rsidRPr="0056587A">
        <w:rPr>
          <w:rFonts w:cs="Times New Roman"/>
        </w:rPr>
        <w:t>л</w:t>
      </w:r>
      <w:r w:rsidR="00C464F9" w:rsidRPr="0056587A">
        <w:rPr>
          <w:rFonts w:cs="Times New Roman"/>
        </w:rPr>
        <w:t xml:space="preserve">ьзуют территорию </w:t>
      </w:r>
      <w:r w:rsidR="005E04FC" w:rsidRPr="0056587A">
        <w:rPr>
          <w:rFonts w:cs="Times New Roman"/>
        </w:rPr>
        <w:t>прилегающую к озеру</w:t>
      </w:r>
      <w:r w:rsidR="00C464F9" w:rsidRPr="0056587A">
        <w:rPr>
          <w:rFonts w:cs="Times New Roman"/>
        </w:rPr>
        <w:t xml:space="preserve"> как кормовую стацию.</w:t>
      </w:r>
      <w:r w:rsidR="00CD440E" w:rsidRPr="0056587A">
        <w:rPr>
          <w:rFonts w:cs="Times New Roman"/>
        </w:rPr>
        <w:t xml:space="preserve"> 17 в</w:t>
      </w:r>
      <w:r w:rsidR="00DA6CDA" w:rsidRPr="0056587A">
        <w:rPr>
          <w:rFonts w:cs="Times New Roman"/>
        </w:rPr>
        <w:t>идов птиц встреча</w:t>
      </w:r>
      <w:r w:rsidR="00034A8B" w:rsidRPr="0056587A">
        <w:rPr>
          <w:rFonts w:cs="Times New Roman"/>
        </w:rPr>
        <w:t>ющихся на Сон-Куле занесены в С</w:t>
      </w:r>
      <w:r w:rsidR="00CD440E" w:rsidRPr="0056587A">
        <w:rPr>
          <w:rFonts w:cs="Times New Roman"/>
        </w:rPr>
        <w:t>писок редких и исчезающих видов Кыргызской Республики</w:t>
      </w:r>
      <w:r w:rsidR="002D3092" w:rsidRPr="0056587A">
        <w:rPr>
          <w:rFonts w:cs="Times New Roman"/>
        </w:rPr>
        <w:t>.</w:t>
      </w:r>
    </w:p>
    <w:p w:rsidR="00034A8B" w:rsidRPr="0056587A" w:rsidRDefault="002D3092" w:rsidP="00082D3E">
      <w:pPr>
        <w:ind w:firstLine="567"/>
        <w:rPr>
          <w:rFonts w:cs="Times New Roman"/>
        </w:rPr>
      </w:pPr>
      <w:r w:rsidRPr="0056587A">
        <w:rPr>
          <w:rFonts w:cs="Times New Roman"/>
        </w:rPr>
        <w:t>Виды</w:t>
      </w:r>
      <w:r w:rsidR="007871C9">
        <w:rPr>
          <w:rFonts w:cs="Times New Roman"/>
        </w:rPr>
        <w:t xml:space="preserve"> </w:t>
      </w:r>
      <w:r w:rsidR="00D87E3C" w:rsidRPr="0056587A">
        <w:rPr>
          <w:rFonts w:cs="Times New Roman"/>
        </w:rPr>
        <w:t>птиц</w:t>
      </w:r>
      <w:r w:rsidR="00690F1C" w:rsidRPr="0056587A">
        <w:rPr>
          <w:rFonts w:cs="Times New Roman"/>
        </w:rPr>
        <w:t>,</w:t>
      </w:r>
      <w:r w:rsidR="007871C9">
        <w:rPr>
          <w:rFonts w:cs="Times New Roman"/>
        </w:rPr>
        <w:t xml:space="preserve"> </w:t>
      </w:r>
      <w:r w:rsidR="00034A8B" w:rsidRPr="0056587A">
        <w:rPr>
          <w:rFonts w:cs="Times New Roman"/>
        </w:rPr>
        <w:t xml:space="preserve">включенные в Список редких и исчезающих видов </w:t>
      </w:r>
      <w:r w:rsidR="00D87E3C" w:rsidRPr="0056587A">
        <w:rPr>
          <w:rFonts w:cs="Times New Roman"/>
        </w:rPr>
        <w:t xml:space="preserve">животных и растений </w:t>
      </w:r>
      <w:r w:rsidR="00034A8B" w:rsidRPr="0056587A">
        <w:rPr>
          <w:rFonts w:cs="Times New Roman"/>
        </w:rPr>
        <w:t>Кыргызской Республики</w:t>
      </w:r>
      <w:r w:rsidR="00690F1C" w:rsidRPr="0056587A">
        <w:rPr>
          <w:rFonts w:cs="Times New Roman"/>
        </w:rPr>
        <w:t>, IUCN RedList, CITES, CMS</w:t>
      </w:r>
      <w:r w:rsidR="00A43FAA" w:rsidRPr="0056587A">
        <w:rPr>
          <w:rFonts w:cs="Times New Roman"/>
        </w:rPr>
        <w:t xml:space="preserve"> (Боннская конвенция)</w:t>
      </w:r>
    </w:p>
    <w:p w:rsidR="0000331C" w:rsidRPr="0056587A" w:rsidRDefault="0000331C" w:rsidP="000C2AEC">
      <w:pPr>
        <w:pStyle w:val="a8"/>
        <w:ind w:firstLine="567"/>
        <w:rPr>
          <w:rFonts w:cs="Times New Roman"/>
          <w:i/>
        </w:rPr>
      </w:pPr>
    </w:p>
    <w:tbl>
      <w:tblPr>
        <w:tblStyle w:val="a9"/>
        <w:tblW w:w="0" w:type="auto"/>
        <w:tblLayout w:type="fixed"/>
        <w:tblLook w:val="04A0" w:firstRow="1" w:lastRow="0" w:firstColumn="1" w:lastColumn="0" w:noHBand="0" w:noVBand="1"/>
      </w:tblPr>
      <w:tblGrid>
        <w:gridCol w:w="1595"/>
        <w:gridCol w:w="1595"/>
        <w:gridCol w:w="1595"/>
        <w:gridCol w:w="1419"/>
        <w:gridCol w:w="1417"/>
        <w:gridCol w:w="1950"/>
      </w:tblGrid>
      <w:tr w:rsidR="000C2AEC" w:rsidRPr="0056587A" w:rsidTr="00B23200">
        <w:tc>
          <w:tcPr>
            <w:tcW w:w="1595" w:type="dxa"/>
          </w:tcPr>
          <w:p w:rsidR="00532324" w:rsidRPr="0056587A" w:rsidRDefault="00532324" w:rsidP="00082D3E">
            <w:pPr>
              <w:ind w:firstLine="29"/>
              <w:jc w:val="center"/>
              <w:rPr>
                <w:rFonts w:cs="Times New Roman"/>
                <w:b/>
              </w:rPr>
            </w:pPr>
            <w:r w:rsidRPr="0056587A">
              <w:rPr>
                <w:rFonts w:cs="Times New Roman"/>
                <w:b/>
              </w:rPr>
              <w:t>Английское</w:t>
            </w:r>
          </w:p>
          <w:p w:rsidR="00532324" w:rsidRPr="0056587A" w:rsidRDefault="00532324" w:rsidP="00082D3E">
            <w:pPr>
              <w:ind w:firstLine="29"/>
              <w:jc w:val="center"/>
              <w:rPr>
                <w:rFonts w:cs="Times New Roman"/>
                <w:b/>
              </w:rPr>
            </w:pPr>
            <w:r w:rsidRPr="0056587A">
              <w:rPr>
                <w:rFonts w:cs="Times New Roman"/>
                <w:b/>
              </w:rPr>
              <w:t>название</w:t>
            </w:r>
          </w:p>
          <w:p w:rsidR="00532324" w:rsidRPr="0056587A" w:rsidRDefault="00532324" w:rsidP="00082D3E">
            <w:pPr>
              <w:ind w:firstLine="29"/>
              <w:jc w:val="center"/>
              <w:rPr>
                <w:rFonts w:cs="Times New Roman"/>
                <w:b/>
                <w:lang w:val="en-US"/>
              </w:rPr>
            </w:pPr>
          </w:p>
        </w:tc>
        <w:tc>
          <w:tcPr>
            <w:tcW w:w="1595" w:type="dxa"/>
          </w:tcPr>
          <w:p w:rsidR="00532324" w:rsidRPr="0056587A" w:rsidRDefault="00532324" w:rsidP="00082D3E">
            <w:pPr>
              <w:ind w:firstLine="29"/>
              <w:jc w:val="center"/>
              <w:rPr>
                <w:rFonts w:cs="Times New Roman"/>
                <w:b/>
                <w:lang w:val="en-US"/>
              </w:rPr>
            </w:pPr>
            <w:r w:rsidRPr="0056587A">
              <w:rPr>
                <w:rFonts w:cs="Times New Roman"/>
                <w:b/>
              </w:rPr>
              <w:t>Научное название</w:t>
            </w:r>
          </w:p>
        </w:tc>
        <w:tc>
          <w:tcPr>
            <w:tcW w:w="1595" w:type="dxa"/>
          </w:tcPr>
          <w:p w:rsidR="00532324" w:rsidRPr="0056587A" w:rsidRDefault="0000331C" w:rsidP="00082D3E">
            <w:pPr>
              <w:ind w:firstLine="29"/>
              <w:jc w:val="center"/>
              <w:rPr>
                <w:rFonts w:cs="Times New Roman"/>
                <w:b/>
              </w:rPr>
            </w:pPr>
            <w:r w:rsidRPr="0056587A">
              <w:rPr>
                <w:rFonts w:cs="Times New Roman"/>
                <w:b/>
              </w:rPr>
              <w:t>Категория в Крас</w:t>
            </w:r>
            <w:r w:rsidR="00532324" w:rsidRPr="0056587A">
              <w:rPr>
                <w:rFonts w:cs="Times New Roman"/>
                <w:b/>
              </w:rPr>
              <w:t>ном списке МСОП</w:t>
            </w:r>
          </w:p>
          <w:p w:rsidR="00532324" w:rsidRPr="0056587A" w:rsidRDefault="00532324" w:rsidP="00082D3E">
            <w:pPr>
              <w:ind w:firstLine="29"/>
              <w:jc w:val="center"/>
              <w:rPr>
                <w:rFonts w:cs="Times New Roman"/>
                <w:b/>
              </w:rPr>
            </w:pPr>
            <w:r w:rsidRPr="0056587A">
              <w:rPr>
                <w:rFonts w:cs="Times New Roman"/>
                <w:b/>
              </w:rPr>
              <w:t>(IUCN RedList)</w:t>
            </w:r>
          </w:p>
        </w:tc>
        <w:tc>
          <w:tcPr>
            <w:tcW w:w="1419" w:type="dxa"/>
          </w:tcPr>
          <w:p w:rsidR="00532324" w:rsidRPr="0056587A" w:rsidRDefault="00532324" w:rsidP="00082D3E">
            <w:pPr>
              <w:ind w:firstLine="29"/>
              <w:jc w:val="center"/>
              <w:rPr>
                <w:rFonts w:cs="Times New Roman"/>
                <w:b/>
              </w:rPr>
            </w:pPr>
            <w:r w:rsidRPr="0056587A">
              <w:rPr>
                <w:rFonts w:cs="Times New Roman"/>
                <w:b/>
              </w:rPr>
              <w:t>Приложения</w:t>
            </w:r>
          </w:p>
          <w:p w:rsidR="00532324" w:rsidRPr="0056587A" w:rsidRDefault="00532324" w:rsidP="00082D3E">
            <w:pPr>
              <w:ind w:firstLine="29"/>
              <w:jc w:val="center"/>
              <w:rPr>
                <w:rFonts w:cs="Times New Roman"/>
                <w:b/>
              </w:rPr>
            </w:pPr>
            <w:r w:rsidRPr="0056587A">
              <w:rPr>
                <w:rFonts w:cs="Times New Roman"/>
                <w:b/>
              </w:rPr>
              <w:t>СИТЕС</w:t>
            </w:r>
          </w:p>
          <w:p w:rsidR="00532324" w:rsidRPr="0056587A" w:rsidRDefault="00532324" w:rsidP="00082D3E">
            <w:pPr>
              <w:ind w:firstLine="29"/>
              <w:jc w:val="center"/>
              <w:rPr>
                <w:rFonts w:cs="Times New Roman"/>
                <w:b/>
              </w:rPr>
            </w:pPr>
            <w:r w:rsidRPr="0056587A">
              <w:rPr>
                <w:rFonts w:cs="Times New Roman"/>
                <w:b/>
              </w:rPr>
              <w:t>(CITES)</w:t>
            </w:r>
          </w:p>
          <w:p w:rsidR="00532324" w:rsidRPr="0056587A" w:rsidRDefault="00532324" w:rsidP="00082D3E">
            <w:pPr>
              <w:ind w:firstLine="29"/>
              <w:jc w:val="center"/>
              <w:rPr>
                <w:rFonts w:cs="Times New Roman"/>
                <w:b/>
              </w:rPr>
            </w:pPr>
          </w:p>
        </w:tc>
        <w:tc>
          <w:tcPr>
            <w:tcW w:w="1417" w:type="dxa"/>
          </w:tcPr>
          <w:p w:rsidR="00532324" w:rsidRPr="0056587A" w:rsidRDefault="00532324" w:rsidP="00082D3E">
            <w:pPr>
              <w:ind w:firstLine="29"/>
              <w:jc w:val="center"/>
              <w:rPr>
                <w:rFonts w:cs="Times New Roman"/>
                <w:b/>
              </w:rPr>
            </w:pPr>
            <w:r w:rsidRPr="0056587A">
              <w:rPr>
                <w:rFonts w:cs="Times New Roman"/>
                <w:b/>
              </w:rPr>
              <w:t>Приложения Бонн-</w:t>
            </w:r>
          </w:p>
          <w:p w:rsidR="00532324" w:rsidRPr="0056587A" w:rsidRDefault="00532324" w:rsidP="00082D3E">
            <w:pPr>
              <w:ind w:firstLine="29"/>
              <w:jc w:val="center"/>
              <w:rPr>
                <w:rFonts w:cs="Times New Roman"/>
                <w:b/>
              </w:rPr>
            </w:pPr>
            <w:r w:rsidRPr="0056587A">
              <w:rPr>
                <w:rFonts w:cs="Times New Roman"/>
                <w:b/>
              </w:rPr>
              <w:t>ской конвенции</w:t>
            </w:r>
          </w:p>
          <w:p w:rsidR="00532324" w:rsidRPr="0056587A" w:rsidRDefault="00532324" w:rsidP="00082D3E">
            <w:pPr>
              <w:ind w:firstLine="29"/>
              <w:jc w:val="center"/>
              <w:rPr>
                <w:rFonts w:cs="Times New Roman"/>
                <w:b/>
              </w:rPr>
            </w:pPr>
            <w:r w:rsidRPr="0056587A">
              <w:rPr>
                <w:rFonts w:cs="Times New Roman"/>
                <w:b/>
              </w:rPr>
              <w:t>(CMS)</w:t>
            </w:r>
          </w:p>
        </w:tc>
        <w:tc>
          <w:tcPr>
            <w:tcW w:w="1950" w:type="dxa"/>
          </w:tcPr>
          <w:p w:rsidR="00532324" w:rsidRPr="0056587A" w:rsidRDefault="00532324" w:rsidP="00082D3E">
            <w:pPr>
              <w:ind w:firstLine="29"/>
              <w:jc w:val="center"/>
              <w:rPr>
                <w:rFonts w:cs="Times New Roman"/>
                <w:b/>
              </w:rPr>
            </w:pPr>
            <w:r w:rsidRPr="0056587A">
              <w:rPr>
                <w:rFonts w:cs="Times New Roman"/>
                <w:b/>
              </w:rPr>
              <w:t>Статус в Красной</w:t>
            </w:r>
          </w:p>
          <w:p w:rsidR="00532324" w:rsidRPr="0056587A" w:rsidRDefault="00532324" w:rsidP="00082D3E">
            <w:pPr>
              <w:ind w:firstLine="29"/>
              <w:jc w:val="center"/>
              <w:rPr>
                <w:rFonts w:cs="Times New Roman"/>
                <w:b/>
              </w:rPr>
            </w:pPr>
            <w:r w:rsidRPr="0056587A">
              <w:rPr>
                <w:rFonts w:cs="Times New Roman"/>
                <w:b/>
              </w:rPr>
              <w:t>Книге Кыргызстана</w:t>
            </w:r>
          </w:p>
        </w:tc>
      </w:tr>
      <w:tr w:rsidR="000C2AEC" w:rsidRPr="0056587A" w:rsidTr="00B23200">
        <w:tc>
          <w:tcPr>
            <w:tcW w:w="1595" w:type="dxa"/>
          </w:tcPr>
          <w:p w:rsidR="00532324" w:rsidRPr="0056587A" w:rsidRDefault="004717E8" w:rsidP="00082D3E">
            <w:pPr>
              <w:ind w:firstLine="29"/>
              <w:rPr>
                <w:rFonts w:cs="Times New Roman"/>
              </w:rPr>
            </w:pPr>
            <w:r w:rsidRPr="0056587A">
              <w:rPr>
                <w:rFonts w:cs="Times New Roman"/>
                <w:lang w:val="en-US"/>
              </w:rPr>
              <w:t>Eurasian Spoonbill</w:t>
            </w:r>
          </w:p>
        </w:tc>
        <w:tc>
          <w:tcPr>
            <w:tcW w:w="1595" w:type="dxa"/>
          </w:tcPr>
          <w:p w:rsidR="00532324" w:rsidRPr="0056587A" w:rsidRDefault="00532324" w:rsidP="00082D3E">
            <w:pPr>
              <w:ind w:firstLine="29"/>
              <w:rPr>
                <w:rFonts w:cs="Times New Roman"/>
              </w:rPr>
            </w:pPr>
            <w:r w:rsidRPr="0056587A">
              <w:rPr>
                <w:rFonts w:cs="Times New Roman"/>
                <w:i/>
                <w:lang w:val="en-US"/>
              </w:rPr>
              <w:t>Platalealeucorodia</w:t>
            </w:r>
          </w:p>
        </w:tc>
        <w:tc>
          <w:tcPr>
            <w:tcW w:w="1595" w:type="dxa"/>
          </w:tcPr>
          <w:p w:rsidR="00532324" w:rsidRPr="0056587A" w:rsidRDefault="004717E8" w:rsidP="00082D3E">
            <w:pPr>
              <w:ind w:firstLine="29"/>
              <w:rPr>
                <w:rFonts w:cs="Times New Roman"/>
                <w:lang w:val="en-US"/>
              </w:rPr>
            </w:pPr>
            <w:r w:rsidRPr="0056587A">
              <w:rPr>
                <w:rFonts w:cs="Times New Roman"/>
                <w:lang w:val="en-US"/>
              </w:rPr>
              <w:t>Least Concern</w:t>
            </w:r>
          </w:p>
        </w:tc>
        <w:tc>
          <w:tcPr>
            <w:tcW w:w="1419" w:type="dxa"/>
          </w:tcPr>
          <w:p w:rsidR="00532324" w:rsidRPr="0056587A" w:rsidRDefault="00834AD3" w:rsidP="00082D3E">
            <w:pPr>
              <w:ind w:firstLine="29"/>
              <w:rPr>
                <w:rFonts w:cs="Times New Roman"/>
              </w:rPr>
            </w:pPr>
            <w:r w:rsidRPr="0056587A">
              <w:rPr>
                <w:rFonts w:cs="Times New Roman"/>
                <w:lang w:val="en-US"/>
              </w:rPr>
              <w:t>App II</w:t>
            </w:r>
          </w:p>
        </w:tc>
        <w:tc>
          <w:tcPr>
            <w:tcW w:w="1417" w:type="dxa"/>
          </w:tcPr>
          <w:p w:rsidR="00532324" w:rsidRPr="0056587A" w:rsidRDefault="005C62F9" w:rsidP="00082D3E">
            <w:pPr>
              <w:ind w:firstLine="29"/>
              <w:rPr>
                <w:rFonts w:cs="Times New Roman"/>
              </w:rPr>
            </w:pPr>
            <w:r w:rsidRPr="0056587A">
              <w:rPr>
                <w:rFonts w:cs="Times New Roman"/>
                <w:lang w:val="en-US"/>
              </w:rPr>
              <w:t>App II</w:t>
            </w:r>
          </w:p>
        </w:tc>
        <w:tc>
          <w:tcPr>
            <w:tcW w:w="1950" w:type="dxa"/>
          </w:tcPr>
          <w:p w:rsidR="00532324" w:rsidRPr="0056587A" w:rsidRDefault="0010614C" w:rsidP="00082D3E">
            <w:pPr>
              <w:ind w:firstLine="29"/>
              <w:rPr>
                <w:rFonts w:cs="Times New Roman"/>
              </w:rPr>
            </w:pPr>
            <w:r w:rsidRPr="0056587A">
              <w:rPr>
                <w:rFonts w:cs="Times New Roman"/>
              </w:rPr>
              <w:t xml:space="preserve">Категория </w:t>
            </w:r>
            <w:r w:rsidRPr="0056587A">
              <w:rPr>
                <w:rFonts w:cs="Times New Roman"/>
                <w:lang w:val="en-US"/>
              </w:rPr>
              <w:t>VI</w:t>
            </w:r>
            <w:r w:rsidR="00877C2A" w:rsidRPr="0056587A">
              <w:rPr>
                <w:rFonts w:cs="Times New Roman"/>
              </w:rPr>
              <w:t xml:space="preserve"> (в состоянии близком к угрожаемому)</w:t>
            </w:r>
          </w:p>
        </w:tc>
      </w:tr>
      <w:tr w:rsidR="000C2AEC" w:rsidRPr="0056587A" w:rsidTr="00B23200">
        <w:tc>
          <w:tcPr>
            <w:tcW w:w="1595" w:type="dxa"/>
          </w:tcPr>
          <w:p w:rsidR="00532324" w:rsidRPr="0056587A" w:rsidRDefault="004717E8" w:rsidP="00082D3E">
            <w:pPr>
              <w:ind w:firstLine="29"/>
              <w:rPr>
                <w:rFonts w:cs="Times New Roman"/>
              </w:rPr>
            </w:pPr>
            <w:r w:rsidRPr="0056587A">
              <w:rPr>
                <w:rFonts w:cs="Times New Roman"/>
                <w:lang w:val="en-US"/>
              </w:rPr>
              <w:t>Black Stork</w:t>
            </w:r>
          </w:p>
        </w:tc>
        <w:tc>
          <w:tcPr>
            <w:tcW w:w="1595" w:type="dxa"/>
          </w:tcPr>
          <w:p w:rsidR="00532324" w:rsidRPr="0056587A" w:rsidRDefault="00532324" w:rsidP="00082D3E">
            <w:pPr>
              <w:ind w:firstLine="29"/>
              <w:rPr>
                <w:rFonts w:cs="Times New Roman"/>
              </w:rPr>
            </w:pPr>
            <w:r w:rsidRPr="0056587A">
              <w:rPr>
                <w:rFonts w:cs="Times New Roman"/>
                <w:i/>
              </w:rPr>
              <w:t>Ciconianigra</w:t>
            </w:r>
          </w:p>
        </w:tc>
        <w:tc>
          <w:tcPr>
            <w:tcW w:w="1595" w:type="dxa"/>
          </w:tcPr>
          <w:p w:rsidR="00532324" w:rsidRPr="0056587A" w:rsidRDefault="004717E8" w:rsidP="00082D3E">
            <w:pPr>
              <w:ind w:firstLine="29"/>
              <w:rPr>
                <w:rFonts w:cs="Times New Roman"/>
                <w:lang w:val="en-US"/>
              </w:rPr>
            </w:pPr>
            <w:r w:rsidRPr="0056587A">
              <w:rPr>
                <w:rFonts w:cs="Times New Roman"/>
                <w:lang w:val="en-US"/>
              </w:rPr>
              <w:t>Least Concern</w:t>
            </w:r>
          </w:p>
        </w:tc>
        <w:tc>
          <w:tcPr>
            <w:tcW w:w="1419" w:type="dxa"/>
          </w:tcPr>
          <w:p w:rsidR="00532324" w:rsidRPr="0056587A" w:rsidRDefault="00834AD3" w:rsidP="00082D3E">
            <w:pPr>
              <w:ind w:firstLine="29"/>
              <w:rPr>
                <w:rFonts w:cs="Times New Roman"/>
              </w:rPr>
            </w:pPr>
            <w:r w:rsidRPr="0056587A">
              <w:rPr>
                <w:rFonts w:cs="Times New Roman"/>
                <w:lang w:val="en-US"/>
              </w:rPr>
              <w:t>App II</w:t>
            </w:r>
          </w:p>
        </w:tc>
        <w:tc>
          <w:tcPr>
            <w:tcW w:w="1417" w:type="dxa"/>
          </w:tcPr>
          <w:p w:rsidR="00532324" w:rsidRPr="0056587A" w:rsidRDefault="00D777D2" w:rsidP="00082D3E">
            <w:pPr>
              <w:ind w:firstLine="29"/>
              <w:rPr>
                <w:rFonts w:cs="Times New Roman"/>
              </w:rPr>
            </w:pPr>
            <w:r w:rsidRPr="0056587A">
              <w:rPr>
                <w:rFonts w:cs="Times New Roman"/>
              </w:rPr>
              <w:t>-</w:t>
            </w:r>
          </w:p>
        </w:tc>
        <w:tc>
          <w:tcPr>
            <w:tcW w:w="1950" w:type="dxa"/>
          </w:tcPr>
          <w:p w:rsidR="00532324" w:rsidRPr="0056587A" w:rsidRDefault="002E5B2C"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532324" w:rsidRPr="0056587A" w:rsidRDefault="004717E8" w:rsidP="00082D3E">
            <w:pPr>
              <w:ind w:firstLine="29"/>
              <w:rPr>
                <w:rFonts w:cs="Times New Roman"/>
              </w:rPr>
            </w:pPr>
            <w:r w:rsidRPr="0056587A">
              <w:rPr>
                <w:rFonts w:cs="Times New Roman"/>
                <w:lang w:val="en-US"/>
              </w:rPr>
              <w:t>Whooper Swan</w:t>
            </w:r>
          </w:p>
        </w:tc>
        <w:tc>
          <w:tcPr>
            <w:tcW w:w="1595" w:type="dxa"/>
          </w:tcPr>
          <w:p w:rsidR="00532324" w:rsidRPr="0056587A" w:rsidRDefault="00532324" w:rsidP="00082D3E">
            <w:pPr>
              <w:ind w:firstLine="29"/>
              <w:rPr>
                <w:rFonts w:cs="Times New Roman"/>
              </w:rPr>
            </w:pPr>
            <w:r w:rsidRPr="0056587A">
              <w:rPr>
                <w:rFonts w:cs="Times New Roman"/>
                <w:i/>
              </w:rPr>
              <w:t>Cygnuscygnus</w:t>
            </w:r>
          </w:p>
        </w:tc>
        <w:tc>
          <w:tcPr>
            <w:tcW w:w="1595" w:type="dxa"/>
          </w:tcPr>
          <w:p w:rsidR="00532324" w:rsidRPr="0056587A" w:rsidRDefault="004717E8" w:rsidP="00082D3E">
            <w:pPr>
              <w:ind w:firstLine="29"/>
              <w:rPr>
                <w:rFonts w:cs="Times New Roman"/>
                <w:lang w:val="en-US"/>
              </w:rPr>
            </w:pPr>
            <w:r w:rsidRPr="0056587A">
              <w:rPr>
                <w:rFonts w:cs="Times New Roman"/>
                <w:lang w:val="en-US"/>
              </w:rPr>
              <w:t>Least Concern</w:t>
            </w:r>
          </w:p>
        </w:tc>
        <w:tc>
          <w:tcPr>
            <w:tcW w:w="1419" w:type="dxa"/>
          </w:tcPr>
          <w:p w:rsidR="00532324" w:rsidRPr="0056587A" w:rsidRDefault="00D777D2" w:rsidP="00082D3E">
            <w:pPr>
              <w:ind w:firstLine="29"/>
              <w:rPr>
                <w:rFonts w:cs="Times New Roman"/>
              </w:rPr>
            </w:pPr>
            <w:r w:rsidRPr="0056587A">
              <w:rPr>
                <w:rFonts w:cs="Times New Roman"/>
              </w:rPr>
              <w:t>-</w:t>
            </w:r>
          </w:p>
        </w:tc>
        <w:tc>
          <w:tcPr>
            <w:tcW w:w="1417" w:type="dxa"/>
          </w:tcPr>
          <w:p w:rsidR="00532324" w:rsidRPr="0056587A" w:rsidRDefault="002A784F" w:rsidP="00082D3E">
            <w:pPr>
              <w:ind w:firstLine="29"/>
              <w:rPr>
                <w:rFonts w:cs="Times New Roman"/>
              </w:rPr>
            </w:pPr>
            <w:r w:rsidRPr="0056587A">
              <w:rPr>
                <w:rFonts w:cs="Times New Roman"/>
                <w:lang w:val="en-US"/>
              </w:rPr>
              <w:t>App II</w:t>
            </w:r>
          </w:p>
        </w:tc>
        <w:tc>
          <w:tcPr>
            <w:tcW w:w="1950" w:type="dxa"/>
          </w:tcPr>
          <w:p w:rsidR="00532324" w:rsidRPr="0056587A" w:rsidRDefault="002E5B2C" w:rsidP="00082D3E">
            <w:pPr>
              <w:ind w:firstLine="29"/>
              <w:rPr>
                <w:rFonts w:cs="Times New Roman"/>
              </w:rPr>
            </w:pPr>
            <w:r w:rsidRPr="0056587A">
              <w:rPr>
                <w:rFonts w:cs="Times New Roman"/>
              </w:rPr>
              <w:t xml:space="preserve">Категория </w:t>
            </w:r>
            <w:r w:rsidRPr="0056587A">
              <w:rPr>
                <w:rFonts w:cs="Times New Roman"/>
                <w:lang w:val="en-US"/>
              </w:rPr>
              <w:t>VII</w:t>
            </w:r>
            <w:r w:rsidRPr="0056587A">
              <w:rPr>
                <w:rFonts w:cs="Times New Roman"/>
              </w:rPr>
              <w:t xml:space="preserve"> (вызывающий наименьшие опасения)</w:t>
            </w:r>
          </w:p>
        </w:tc>
      </w:tr>
      <w:tr w:rsidR="000C2AEC" w:rsidRPr="0056587A" w:rsidTr="00B23200">
        <w:tc>
          <w:tcPr>
            <w:tcW w:w="1595" w:type="dxa"/>
          </w:tcPr>
          <w:p w:rsidR="00532324" w:rsidRPr="0056587A" w:rsidRDefault="004717E8" w:rsidP="00082D3E">
            <w:pPr>
              <w:ind w:firstLine="29"/>
              <w:rPr>
                <w:rFonts w:cs="Times New Roman"/>
              </w:rPr>
            </w:pPr>
            <w:r w:rsidRPr="0056587A">
              <w:rPr>
                <w:rFonts w:cs="Times New Roman"/>
                <w:lang w:val="en-US"/>
              </w:rPr>
              <w:t>Bar-headed Goose</w:t>
            </w:r>
          </w:p>
        </w:tc>
        <w:tc>
          <w:tcPr>
            <w:tcW w:w="1595" w:type="dxa"/>
          </w:tcPr>
          <w:p w:rsidR="00532324" w:rsidRPr="0056587A" w:rsidRDefault="00532324" w:rsidP="00082D3E">
            <w:pPr>
              <w:ind w:firstLine="29"/>
              <w:rPr>
                <w:rFonts w:cs="Times New Roman"/>
              </w:rPr>
            </w:pPr>
            <w:r w:rsidRPr="0056587A">
              <w:rPr>
                <w:rFonts w:cs="Times New Roman"/>
                <w:i/>
                <w:lang w:val="en-US"/>
              </w:rPr>
              <w:t>Anserindicus</w:t>
            </w:r>
          </w:p>
        </w:tc>
        <w:tc>
          <w:tcPr>
            <w:tcW w:w="1595" w:type="dxa"/>
          </w:tcPr>
          <w:p w:rsidR="00532324" w:rsidRPr="0056587A" w:rsidRDefault="004717E8" w:rsidP="00082D3E">
            <w:pPr>
              <w:ind w:firstLine="29"/>
              <w:rPr>
                <w:rFonts w:cs="Times New Roman"/>
                <w:lang w:val="en-US"/>
              </w:rPr>
            </w:pPr>
            <w:r w:rsidRPr="0056587A">
              <w:rPr>
                <w:rFonts w:cs="Times New Roman"/>
                <w:lang w:val="en-US"/>
              </w:rPr>
              <w:t>Least Concern</w:t>
            </w:r>
          </w:p>
        </w:tc>
        <w:tc>
          <w:tcPr>
            <w:tcW w:w="1419" w:type="dxa"/>
          </w:tcPr>
          <w:p w:rsidR="00532324" w:rsidRPr="0056587A" w:rsidRDefault="00D777D2" w:rsidP="00082D3E">
            <w:pPr>
              <w:ind w:firstLine="29"/>
              <w:rPr>
                <w:rFonts w:cs="Times New Roman"/>
              </w:rPr>
            </w:pPr>
            <w:r w:rsidRPr="0056587A">
              <w:rPr>
                <w:rFonts w:cs="Times New Roman"/>
              </w:rPr>
              <w:t>-</w:t>
            </w:r>
          </w:p>
        </w:tc>
        <w:tc>
          <w:tcPr>
            <w:tcW w:w="1417" w:type="dxa"/>
          </w:tcPr>
          <w:p w:rsidR="00532324" w:rsidRPr="0056587A" w:rsidRDefault="00D777D2" w:rsidP="00082D3E">
            <w:pPr>
              <w:ind w:firstLine="29"/>
              <w:rPr>
                <w:rFonts w:cs="Times New Roman"/>
              </w:rPr>
            </w:pPr>
            <w:r w:rsidRPr="0056587A">
              <w:rPr>
                <w:rFonts w:cs="Times New Roman"/>
              </w:rPr>
              <w:t>-</w:t>
            </w:r>
          </w:p>
        </w:tc>
        <w:tc>
          <w:tcPr>
            <w:tcW w:w="1950" w:type="dxa"/>
          </w:tcPr>
          <w:p w:rsidR="00532324" w:rsidRPr="0056587A" w:rsidRDefault="003E7E12"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532324" w:rsidRPr="0056587A" w:rsidRDefault="00D8117C" w:rsidP="00082D3E">
            <w:pPr>
              <w:ind w:firstLine="29"/>
              <w:rPr>
                <w:rFonts w:cs="Times New Roman"/>
                <w:lang w:val="en-US"/>
              </w:rPr>
            </w:pPr>
            <w:r w:rsidRPr="0056587A">
              <w:rPr>
                <w:rFonts w:eastAsia="Calibri" w:cs="Times New Roman"/>
                <w:lang w:val="en-US"/>
              </w:rPr>
              <w:t>Ferruginous Duck</w:t>
            </w:r>
          </w:p>
        </w:tc>
        <w:tc>
          <w:tcPr>
            <w:tcW w:w="1595" w:type="dxa"/>
          </w:tcPr>
          <w:p w:rsidR="00532324" w:rsidRPr="0056587A" w:rsidRDefault="00532324" w:rsidP="00082D3E">
            <w:pPr>
              <w:ind w:firstLine="29"/>
              <w:rPr>
                <w:rFonts w:cs="Times New Roman"/>
              </w:rPr>
            </w:pPr>
            <w:r w:rsidRPr="0056587A">
              <w:rPr>
                <w:rFonts w:cs="Times New Roman"/>
                <w:i/>
              </w:rPr>
              <w:t>Aythyanyroca</w:t>
            </w:r>
          </w:p>
        </w:tc>
        <w:tc>
          <w:tcPr>
            <w:tcW w:w="1595" w:type="dxa"/>
          </w:tcPr>
          <w:p w:rsidR="00532324" w:rsidRPr="0056587A" w:rsidRDefault="00D8117C" w:rsidP="00082D3E">
            <w:pPr>
              <w:ind w:firstLine="29"/>
              <w:rPr>
                <w:rFonts w:cs="Times New Roman"/>
              </w:rPr>
            </w:pPr>
            <w:r w:rsidRPr="0056587A">
              <w:rPr>
                <w:rFonts w:eastAsia="Calibri" w:cs="Times New Roman"/>
                <w:lang w:val="en-US"/>
              </w:rPr>
              <w:t>Near Threatened</w:t>
            </w:r>
          </w:p>
        </w:tc>
        <w:tc>
          <w:tcPr>
            <w:tcW w:w="1419" w:type="dxa"/>
          </w:tcPr>
          <w:p w:rsidR="00532324" w:rsidRPr="0056587A" w:rsidRDefault="00D777D2" w:rsidP="00082D3E">
            <w:pPr>
              <w:ind w:firstLine="29"/>
              <w:rPr>
                <w:rFonts w:cs="Times New Roman"/>
              </w:rPr>
            </w:pPr>
            <w:r w:rsidRPr="0056587A">
              <w:rPr>
                <w:rFonts w:cs="Times New Roman"/>
              </w:rPr>
              <w:t>-</w:t>
            </w:r>
          </w:p>
        </w:tc>
        <w:tc>
          <w:tcPr>
            <w:tcW w:w="1417" w:type="dxa"/>
          </w:tcPr>
          <w:p w:rsidR="00532324" w:rsidRPr="0056587A" w:rsidRDefault="005C62F9" w:rsidP="00082D3E">
            <w:pPr>
              <w:ind w:firstLine="29"/>
              <w:rPr>
                <w:rFonts w:cs="Times New Roman"/>
              </w:rPr>
            </w:pPr>
            <w:r w:rsidRPr="0056587A">
              <w:rPr>
                <w:rFonts w:cs="Times New Roman"/>
                <w:lang w:val="en-US"/>
              </w:rPr>
              <w:t xml:space="preserve">App I </w:t>
            </w:r>
            <w:r w:rsidRPr="0056587A">
              <w:rPr>
                <w:rFonts w:cs="Times New Roman"/>
              </w:rPr>
              <w:t>/</w:t>
            </w:r>
            <w:r w:rsidRPr="0056587A">
              <w:rPr>
                <w:rFonts w:cs="Times New Roman"/>
                <w:lang w:val="en-US"/>
              </w:rPr>
              <w:t>II</w:t>
            </w:r>
          </w:p>
        </w:tc>
        <w:tc>
          <w:tcPr>
            <w:tcW w:w="1950" w:type="dxa"/>
          </w:tcPr>
          <w:p w:rsidR="00532324" w:rsidRPr="0056587A" w:rsidRDefault="002E5B2C"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532324" w:rsidRPr="0056587A" w:rsidRDefault="00D8117C" w:rsidP="00082D3E">
            <w:pPr>
              <w:ind w:firstLine="29"/>
              <w:rPr>
                <w:rFonts w:cs="Times New Roman"/>
              </w:rPr>
            </w:pPr>
            <w:r w:rsidRPr="0056587A">
              <w:rPr>
                <w:rFonts w:eastAsia="Calibri" w:cs="Times New Roman"/>
                <w:lang w:val="en-US"/>
              </w:rPr>
              <w:t>Red-breasted Merganser</w:t>
            </w:r>
          </w:p>
        </w:tc>
        <w:tc>
          <w:tcPr>
            <w:tcW w:w="1595" w:type="dxa"/>
          </w:tcPr>
          <w:p w:rsidR="00532324" w:rsidRPr="0056587A" w:rsidRDefault="00532324" w:rsidP="00082D3E">
            <w:pPr>
              <w:ind w:firstLine="29"/>
              <w:rPr>
                <w:rFonts w:cs="Times New Roman"/>
              </w:rPr>
            </w:pPr>
            <w:r w:rsidRPr="0056587A">
              <w:rPr>
                <w:rFonts w:cs="Times New Roman"/>
                <w:i/>
              </w:rPr>
              <w:t>Mergusserrator</w:t>
            </w:r>
          </w:p>
        </w:tc>
        <w:tc>
          <w:tcPr>
            <w:tcW w:w="1595" w:type="dxa"/>
          </w:tcPr>
          <w:p w:rsidR="00532324" w:rsidRPr="0056587A" w:rsidRDefault="00D8117C" w:rsidP="00082D3E">
            <w:pPr>
              <w:ind w:firstLine="29"/>
              <w:rPr>
                <w:rFonts w:cs="Times New Roman"/>
                <w:lang w:val="en-US"/>
              </w:rPr>
            </w:pPr>
            <w:r w:rsidRPr="0056587A">
              <w:rPr>
                <w:rFonts w:eastAsia="Calibri" w:cs="Times New Roman"/>
                <w:lang w:val="en-US"/>
              </w:rPr>
              <w:t>Least Concern</w:t>
            </w:r>
          </w:p>
        </w:tc>
        <w:tc>
          <w:tcPr>
            <w:tcW w:w="1419" w:type="dxa"/>
          </w:tcPr>
          <w:p w:rsidR="00532324" w:rsidRPr="0056587A" w:rsidRDefault="00D777D2" w:rsidP="00082D3E">
            <w:pPr>
              <w:ind w:firstLine="29"/>
              <w:rPr>
                <w:rFonts w:cs="Times New Roman"/>
              </w:rPr>
            </w:pPr>
            <w:r w:rsidRPr="0056587A">
              <w:rPr>
                <w:rFonts w:cs="Times New Roman"/>
              </w:rPr>
              <w:t>-</w:t>
            </w:r>
          </w:p>
        </w:tc>
        <w:tc>
          <w:tcPr>
            <w:tcW w:w="1417" w:type="dxa"/>
          </w:tcPr>
          <w:p w:rsidR="00532324" w:rsidRPr="0056587A" w:rsidRDefault="00D777D2" w:rsidP="00082D3E">
            <w:pPr>
              <w:ind w:firstLine="29"/>
              <w:rPr>
                <w:rFonts w:cs="Times New Roman"/>
              </w:rPr>
            </w:pPr>
            <w:r w:rsidRPr="0056587A">
              <w:rPr>
                <w:rFonts w:cs="Times New Roman"/>
              </w:rPr>
              <w:t>-</w:t>
            </w:r>
          </w:p>
        </w:tc>
        <w:tc>
          <w:tcPr>
            <w:tcW w:w="1950" w:type="dxa"/>
          </w:tcPr>
          <w:p w:rsidR="00532324" w:rsidRPr="0056587A" w:rsidRDefault="002E5B2C" w:rsidP="00082D3E">
            <w:pPr>
              <w:ind w:firstLine="29"/>
              <w:rPr>
                <w:rFonts w:cs="Times New Roman"/>
              </w:rPr>
            </w:pPr>
            <w:r w:rsidRPr="0056587A">
              <w:rPr>
                <w:rFonts w:cs="Times New Roman"/>
              </w:rPr>
              <w:t xml:space="preserve">Категория </w:t>
            </w:r>
            <w:r w:rsidRPr="0056587A">
              <w:rPr>
                <w:rFonts w:cs="Times New Roman"/>
                <w:lang w:val="en-US"/>
              </w:rPr>
              <w:t>VII</w:t>
            </w:r>
            <w:r w:rsidRPr="0056587A">
              <w:rPr>
                <w:rFonts w:cs="Times New Roman"/>
              </w:rPr>
              <w:t xml:space="preserve"> (вызывающий наименьшие опасения)</w:t>
            </w:r>
          </w:p>
        </w:tc>
      </w:tr>
      <w:tr w:rsidR="000C2AEC" w:rsidRPr="0056587A" w:rsidTr="00B23200">
        <w:tc>
          <w:tcPr>
            <w:tcW w:w="1595" w:type="dxa"/>
          </w:tcPr>
          <w:p w:rsidR="00532324" w:rsidRPr="0056587A" w:rsidRDefault="00D8117C" w:rsidP="00082D3E">
            <w:pPr>
              <w:ind w:firstLine="29"/>
              <w:rPr>
                <w:rFonts w:cs="Times New Roman"/>
              </w:rPr>
            </w:pPr>
            <w:r w:rsidRPr="0056587A">
              <w:rPr>
                <w:rFonts w:eastAsia="Calibri" w:cs="Times New Roman"/>
                <w:lang w:val="en-US"/>
              </w:rPr>
              <w:t>Demoiselle Crane</w:t>
            </w:r>
          </w:p>
        </w:tc>
        <w:tc>
          <w:tcPr>
            <w:tcW w:w="1595" w:type="dxa"/>
          </w:tcPr>
          <w:p w:rsidR="00532324" w:rsidRPr="0056587A" w:rsidRDefault="00BA62F3" w:rsidP="00082D3E">
            <w:pPr>
              <w:ind w:firstLine="29"/>
              <w:rPr>
                <w:rFonts w:cs="Times New Roman"/>
              </w:rPr>
            </w:pPr>
            <w:r w:rsidRPr="0056587A">
              <w:rPr>
                <w:rFonts w:cs="Times New Roman"/>
                <w:i/>
                <w:lang w:val="en-US"/>
              </w:rPr>
              <w:t>Anthropoidesvirgo</w:t>
            </w:r>
          </w:p>
        </w:tc>
        <w:tc>
          <w:tcPr>
            <w:tcW w:w="1595" w:type="dxa"/>
          </w:tcPr>
          <w:p w:rsidR="00532324" w:rsidRPr="0056587A" w:rsidRDefault="00D8117C" w:rsidP="00082D3E">
            <w:pPr>
              <w:ind w:firstLine="29"/>
              <w:rPr>
                <w:rFonts w:cs="Times New Roman"/>
                <w:lang w:val="en-US"/>
              </w:rPr>
            </w:pPr>
            <w:r w:rsidRPr="0056587A">
              <w:rPr>
                <w:rFonts w:eastAsia="Calibri" w:cs="Times New Roman"/>
                <w:lang w:val="en-US"/>
              </w:rPr>
              <w:t>Least Concern</w:t>
            </w:r>
          </w:p>
        </w:tc>
        <w:tc>
          <w:tcPr>
            <w:tcW w:w="1419" w:type="dxa"/>
          </w:tcPr>
          <w:p w:rsidR="00532324" w:rsidRPr="0056587A" w:rsidRDefault="00834AD3" w:rsidP="00082D3E">
            <w:pPr>
              <w:ind w:firstLine="29"/>
              <w:rPr>
                <w:rFonts w:cs="Times New Roman"/>
              </w:rPr>
            </w:pPr>
            <w:r w:rsidRPr="0056587A">
              <w:rPr>
                <w:rFonts w:cs="Times New Roman"/>
                <w:lang w:val="en-US"/>
              </w:rPr>
              <w:t>App II</w:t>
            </w:r>
          </w:p>
        </w:tc>
        <w:tc>
          <w:tcPr>
            <w:tcW w:w="1417" w:type="dxa"/>
          </w:tcPr>
          <w:p w:rsidR="00532324" w:rsidRPr="0056587A" w:rsidRDefault="00D777D2" w:rsidP="00082D3E">
            <w:pPr>
              <w:ind w:firstLine="29"/>
              <w:rPr>
                <w:rFonts w:cs="Times New Roman"/>
              </w:rPr>
            </w:pPr>
            <w:r w:rsidRPr="0056587A">
              <w:rPr>
                <w:rFonts w:cs="Times New Roman"/>
              </w:rPr>
              <w:t>-</w:t>
            </w:r>
          </w:p>
        </w:tc>
        <w:tc>
          <w:tcPr>
            <w:tcW w:w="1950" w:type="dxa"/>
          </w:tcPr>
          <w:p w:rsidR="00532324" w:rsidRPr="0056587A" w:rsidRDefault="00C02F74"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 в состоянии близком к угрожаемому)</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Himalayan Vulture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Gypshimalayensis</w:t>
            </w:r>
          </w:p>
        </w:tc>
        <w:tc>
          <w:tcPr>
            <w:tcW w:w="1595" w:type="dxa"/>
          </w:tcPr>
          <w:p w:rsidR="00BA62F3" w:rsidRPr="0056587A" w:rsidRDefault="00A16569" w:rsidP="00082D3E">
            <w:pPr>
              <w:ind w:firstLine="29"/>
              <w:rPr>
                <w:rFonts w:cs="Times New Roman"/>
              </w:rPr>
            </w:pPr>
            <w:r w:rsidRPr="0056587A">
              <w:rPr>
                <w:rFonts w:eastAsia="Calibri" w:cs="Times New Roman"/>
                <w:lang w:val="en-US"/>
              </w:rPr>
              <w:t>Least Concern</w:t>
            </w:r>
          </w:p>
        </w:tc>
        <w:tc>
          <w:tcPr>
            <w:tcW w:w="1419" w:type="dxa"/>
          </w:tcPr>
          <w:p w:rsidR="00BA62F3" w:rsidRPr="0056587A" w:rsidRDefault="00834AD3" w:rsidP="00082D3E">
            <w:pPr>
              <w:ind w:firstLine="29"/>
              <w:rPr>
                <w:rFonts w:cs="Times New Roman"/>
              </w:rPr>
            </w:pPr>
            <w:r w:rsidRPr="0056587A">
              <w:rPr>
                <w:rFonts w:cs="Times New Roman"/>
                <w:lang w:val="en-US"/>
              </w:rPr>
              <w:t>App 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914B1B" w:rsidP="00082D3E">
            <w:pPr>
              <w:ind w:firstLine="29"/>
              <w:rPr>
                <w:rFonts w:cs="Times New Roman"/>
              </w:rPr>
            </w:pPr>
            <w:r w:rsidRPr="0056587A">
              <w:rPr>
                <w:rFonts w:cs="Times New Roman"/>
              </w:rPr>
              <w:t xml:space="preserve">Категория </w:t>
            </w:r>
            <w:r w:rsidRPr="0056587A">
              <w:rPr>
                <w:rFonts w:cs="Times New Roman"/>
                <w:lang w:val="en-US"/>
              </w:rPr>
              <w:t>VII</w:t>
            </w:r>
            <w:r w:rsidRPr="0056587A">
              <w:rPr>
                <w:rFonts w:cs="Times New Roman"/>
              </w:rPr>
              <w:t xml:space="preserve"> (вызывающий наименьшие опасения)</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Cinereous Vulture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Aegypiusmonachus</w:t>
            </w:r>
          </w:p>
        </w:tc>
        <w:tc>
          <w:tcPr>
            <w:tcW w:w="1595" w:type="dxa"/>
          </w:tcPr>
          <w:p w:rsidR="00BA62F3" w:rsidRPr="0056587A" w:rsidRDefault="00A16569" w:rsidP="00082D3E">
            <w:pPr>
              <w:ind w:firstLine="29"/>
              <w:rPr>
                <w:rFonts w:cs="Times New Roman"/>
              </w:rPr>
            </w:pPr>
            <w:r w:rsidRPr="0056587A">
              <w:rPr>
                <w:rFonts w:eastAsia="Calibri" w:cs="Times New Roman"/>
                <w:lang w:val="en-US"/>
              </w:rPr>
              <w:t>Near Threatened</w:t>
            </w:r>
          </w:p>
        </w:tc>
        <w:tc>
          <w:tcPr>
            <w:tcW w:w="1419" w:type="dxa"/>
          </w:tcPr>
          <w:p w:rsidR="00BA62F3" w:rsidRPr="0056587A" w:rsidRDefault="00834AD3" w:rsidP="00082D3E">
            <w:pPr>
              <w:ind w:firstLine="29"/>
              <w:rPr>
                <w:rFonts w:cs="Times New Roman"/>
              </w:rPr>
            </w:pPr>
            <w:r w:rsidRPr="0056587A">
              <w:rPr>
                <w:rFonts w:cs="Times New Roman"/>
                <w:lang w:val="en-US"/>
              </w:rPr>
              <w:t>App II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914B1B"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w:t>
            </w:r>
            <w:r w:rsidRPr="0056587A">
              <w:rPr>
                <w:rFonts w:cs="Times New Roman"/>
              </w:rPr>
              <w:lastRenderedPageBreak/>
              <w:t>угрожаемому)</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lastRenderedPageBreak/>
              <w:t>Bearded Vulture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Gypaetusbarbatus</w:t>
            </w:r>
          </w:p>
        </w:tc>
        <w:tc>
          <w:tcPr>
            <w:tcW w:w="1595" w:type="dxa"/>
          </w:tcPr>
          <w:p w:rsidR="00BA62F3" w:rsidRPr="0056587A" w:rsidRDefault="00A16569" w:rsidP="00082D3E">
            <w:pPr>
              <w:ind w:firstLine="29"/>
              <w:rPr>
                <w:rFonts w:cs="Times New Roman"/>
              </w:rPr>
            </w:pPr>
            <w:r w:rsidRPr="0056587A">
              <w:rPr>
                <w:rFonts w:eastAsia="Calibri" w:cs="Times New Roman"/>
                <w:lang w:val="en-US"/>
              </w:rPr>
              <w:t>Least Concern</w:t>
            </w:r>
          </w:p>
        </w:tc>
        <w:tc>
          <w:tcPr>
            <w:tcW w:w="1419" w:type="dxa"/>
          </w:tcPr>
          <w:p w:rsidR="00BA62F3" w:rsidRPr="0056587A" w:rsidRDefault="00834AD3" w:rsidP="00082D3E">
            <w:pPr>
              <w:ind w:firstLine="29"/>
              <w:rPr>
                <w:rFonts w:cs="Times New Roman"/>
              </w:rPr>
            </w:pPr>
            <w:r w:rsidRPr="0056587A">
              <w:rPr>
                <w:rFonts w:cs="Times New Roman"/>
                <w:lang w:val="en-US"/>
              </w:rPr>
              <w:t>App II</w:t>
            </w:r>
          </w:p>
        </w:tc>
        <w:tc>
          <w:tcPr>
            <w:tcW w:w="1417" w:type="dxa"/>
          </w:tcPr>
          <w:p w:rsidR="00BA62F3" w:rsidRPr="0056587A" w:rsidRDefault="00060EA9" w:rsidP="00082D3E">
            <w:pPr>
              <w:ind w:firstLine="29"/>
              <w:rPr>
                <w:rFonts w:cs="Times New Roman"/>
              </w:rPr>
            </w:pPr>
            <w:r w:rsidRPr="0056587A">
              <w:rPr>
                <w:rFonts w:cs="Times New Roman"/>
                <w:lang w:val="en-US"/>
              </w:rPr>
              <w:t>App II</w:t>
            </w:r>
          </w:p>
        </w:tc>
        <w:tc>
          <w:tcPr>
            <w:tcW w:w="1950" w:type="dxa"/>
          </w:tcPr>
          <w:p w:rsidR="00BA62F3" w:rsidRPr="0056587A" w:rsidRDefault="00914B1B"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White-tailed Eagle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Haliaeetusalbicilla</w:t>
            </w:r>
          </w:p>
        </w:tc>
        <w:tc>
          <w:tcPr>
            <w:tcW w:w="1595" w:type="dxa"/>
          </w:tcPr>
          <w:p w:rsidR="00BA62F3" w:rsidRPr="0056587A" w:rsidRDefault="00A16569" w:rsidP="00082D3E">
            <w:pPr>
              <w:ind w:firstLine="29"/>
              <w:rPr>
                <w:rFonts w:cs="Times New Roman"/>
              </w:rPr>
            </w:pPr>
            <w:r w:rsidRPr="0056587A">
              <w:rPr>
                <w:rFonts w:eastAsia="Calibri" w:cs="Times New Roman"/>
                <w:lang w:val="en-US"/>
              </w:rPr>
              <w:t>Least Concern</w:t>
            </w:r>
          </w:p>
        </w:tc>
        <w:tc>
          <w:tcPr>
            <w:tcW w:w="1419" w:type="dxa"/>
          </w:tcPr>
          <w:p w:rsidR="00BA62F3" w:rsidRPr="0056587A" w:rsidRDefault="00834AD3" w:rsidP="00082D3E">
            <w:pPr>
              <w:ind w:firstLine="29"/>
              <w:rPr>
                <w:rFonts w:cs="Times New Roman"/>
              </w:rPr>
            </w:pPr>
            <w:r w:rsidRPr="0056587A">
              <w:rPr>
                <w:rFonts w:cs="Times New Roman"/>
                <w:lang w:val="en-US"/>
              </w:rPr>
              <w:t>App 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504EEE"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Golden Eagle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Aquilachrysaetos</w:t>
            </w:r>
          </w:p>
        </w:tc>
        <w:tc>
          <w:tcPr>
            <w:tcW w:w="1595" w:type="dxa"/>
          </w:tcPr>
          <w:p w:rsidR="00BA62F3" w:rsidRPr="0056587A" w:rsidRDefault="00A16569" w:rsidP="00082D3E">
            <w:pPr>
              <w:ind w:firstLine="29"/>
              <w:rPr>
                <w:rFonts w:cs="Times New Roman"/>
                <w:lang w:val="en-US"/>
              </w:rPr>
            </w:pPr>
            <w:r w:rsidRPr="0056587A">
              <w:rPr>
                <w:rFonts w:eastAsia="Calibri" w:cs="Times New Roman"/>
                <w:lang w:val="en-US"/>
              </w:rPr>
              <w:t>Least Concern</w:t>
            </w:r>
          </w:p>
        </w:tc>
        <w:tc>
          <w:tcPr>
            <w:tcW w:w="1419" w:type="dxa"/>
          </w:tcPr>
          <w:p w:rsidR="00BA62F3" w:rsidRPr="0056587A" w:rsidRDefault="00834AD3" w:rsidP="00082D3E">
            <w:pPr>
              <w:ind w:firstLine="29"/>
              <w:rPr>
                <w:rFonts w:cs="Times New Roman"/>
              </w:rPr>
            </w:pPr>
            <w:r w:rsidRPr="0056587A">
              <w:rPr>
                <w:rFonts w:cs="Times New Roman"/>
                <w:lang w:val="en-US"/>
              </w:rPr>
              <w:t>App II</w:t>
            </w:r>
          </w:p>
        </w:tc>
        <w:tc>
          <w:tcPr>
            <w:tcW w:w="1417" w:type="dxa"/>
          </w:tcPr>
          <w:p w:rsidR="00BA62F3" w:rsidRPr="0056587A" w:rsidRDefault="002A784F" w:rsidP="00082D3E">
            <w:pPr>
              <w:ind w:firstLine="29"/>
              <w:rPr>
                <w:rFonts w:cs="Times New Roman"/>
              </w:rPr>
            </w:pPr>
            <w:r w:rsidRPr="0056587A">
              <w:rPr>
                <w:rFonts w:cs="Times New Roman"/>
                <w:lang w:val="en-US"/>
              </w:rPr>
              <w:t>App II</w:t>
            </w:r>
          </w:p>
        </w:tc>
        <w:tc>
          <w:tcPr>
            <w:tcW w:w="1950" w:type="dxa"/>
          </w:tcPr>
          <w:p w:rsidR="00BA62F3" w:rsidRPr="0056587A" w:rsidRDefault="00C02F74"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BA62F3" w:rsidRPr="0056587A" w:rsidRDefault="004D7EFC" w:rsidP="00082D3E">
            <w:pPr>
              <w:ind w:firstLine="29"/>
              <w:rPr>
                <w:rFonts w:cs="Times New Roman"/>
              </w:rPr>
            </w:pPr>
            <w:r w:rsidRPr="0056587A">
              <w:rPr>
                <w:rFonts w:cs="Times New Roman"/>
                <w:lang w:val="en-US"/>
              </w:rPr>
              <w:t>Saker Falcon</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Falcocherrug</w:t>
            </w:r>
          </w:p>
        </w:tc>
        <w:tc>
          <w:tcPr>
            <w:tcW w:w="1595" w:type="dxa"/>
          </w:tcPr>
          <w:p w:rsidR="00BA62F3" w:rsidRPr="0056587A" w:rsidRDefault="004D7EFC" w:rsidP="00082D3E">
            <w:pPr>
              <w:ind w:firstLine="29"/>
              <w:rPr>
                <w:rFonts w:cs="Times New Roman"/>
              </w:rPr>
            </w:pPr>
            <w:r w:rsidRPr="0056587A">
              <w:rPr>
                <w:rFonts w:cs="Times New Roman"/>
                <w:lang w:val="en-US"/>
              </w:rPr>
              <w:t>Endangered</w:t>
            </w:r>
          </w:p>
        </w:tc>
        <w:tc>
          <w:tcPr>
            <w:tcW w:w="1419" w:type="dxa"/>
          </w:tcPr>
          <w:p w:rsidR="00BA62F3" w:rsidRPr="0056587A" w:rsidRDefault="00834AD3" w:rsidP="00082D3E">
            <w:pPr>
              <w:ind w:firstLine="29"/>
              <w:rPr>
                <w:rFonts w:cs="Times New Roman"/>
                <w:lang w:val="en-US"/>
              </w:rPr>
            </w:pPr>
            <w:r w:rsidRPr="0056587A">
              <w:rPr>
                <w:rFonts w:cs="Times New Roman"/>
                <w:lang w:val="en-US"/>
              </w:rPr>
              <w:t>App II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DA3F63"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Barbary Falcon</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Falco</w:t>
            </w:r>
            <w:r w:rsidR="00A16569" w:rsidRPr="0056587A">
              <w:rPr>
                <w:rFonts w:cs="Times New Roman"/>
                <w:i/>
                <w:lang w:val="en-US"/>
              </w:rPr>
              <w:t>pel</w:t>
            </w:r>
            <w:r w:rsidRPr="0056587A">
              <w:rPr>
                <w:rFonts w:cs="Times New Roman"/>
                <w:i/>
                <w:lang w:val="en-US"/>
              </w:rPr>
              <w:t>egrinoides</w:t>
            </w:r>
          </w:p>
        </w:tc>
        <w:tc>
          <w:tcPr>
            <w:tcW w:w="1595" w:type="dxa"/>
          </w:tcPr>
          <w:p w:rsidR="00BA62F3" w:rsidRPr="0056587A" w:rsidRDefault="00A16569" w:rsidP="00082D3E">
            <w:pPr>
              <w:ind w:firstLine="29"/>
              <w:rPr>
                <w:rFonts w:cs="Times New Roman"/>
                <w:lang w:val="en-US"/>
              </w:rPr>
            </w:pPr>
            <w:r w:rsidRPr="0056587A">
              <w:rPr>
                <w:rFonts w:eastAsia="Calibri" w:cs="Times New Roman"/>
                <w:lang w:val="en-US"/>
              </w:rPr>
              <w:t>Least Concern</w:t>
            </w:r>
          </w:p>
        </w:tc>
        <w:tc>
          <w:tcPr>
            <w:tcW w:w="1419" w:type="dxa"/>
          </w:tcPr>
          <w:p w:rsidR="00BA62F3" w:rsidRPr="0056587A" w:rsidRDefault="00834AD3" w:rsidP="00082D3E">
            <w:pPr>
              <w:ind w:firstLine="29"/>
              <w:rPr>
                <w:rFonts w:cs="Times New Roman"/>
              </w:rPr>
            </w:pPr>
            <w:r w:rsidRPr="0056587A">
              <w:rPr>
                <w:rFonts w:cs="Times New Roman"/>
                <w:lang w:val="en-US"/>
              </w:rPr>
              <w:t>App 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10614C" w:rsidP="00082D3E">
            <w:pPr>
              <w:ind w:firstLine="29"/>
              <w:rPr>
                <w:rFonts w:cs="Times New Roman"/>
              </w:rPr>
            </w:pPr>
            <w:r w:rsidRPr="0056587A">
              <w:rPr>
                <w:rFonts w:cs="Times New Roman"/>
              </w:rPr>
              <w:t>Категория</w:t>
            </w:r>
            <w:r w:rsidR="00DA3F63" w:rsidRPr="0056587A">
              <w:rPr>
                <w:rFonts w:cs="Times New Roman"/>
                <w:lang w:val="en-US"/>
              </w:rPr>
              <w:t>III</w:t>
            </w:r>
            <w:r w:rsidR="00DA3F63" w:rsidRPr="0056587A">
              <w:rPr>
                <w:rFonts w:cs="Times New Roman"/>
              </w:rPr>
              <w:t xml:space="preserve"> (находящийся на грани полного исчезновения)</w:t>
            </w:r>
          </w:p>
        </w:tc>
      </w:tr>
      <w:tr w:rsidR="000C2AEC" w:rsidRPr="0056587A" w:rsidTr="00B23200">
        <w:tc>
          <w:tcPr>
            <w:tcW w:w="1595" w:type="dxa"/>
          </w:tcPr>
          <w:p w:rsidR="00BA62F3" w:rsidRPr="0056587A" w:rsidRDefault="004D7EFC" w:rsidP="00082D3E">
            <w:pPr>
              <w:ind w:firstLine="29"/>
              <w:rPr>
                <w:rFonts w:cs="Times New Roman"/>
              </w:rPr>
            </w:pPr>
            <w:r w:rsidRPr="0056587A">
              <w:rPr>
                <w:rFonts w:cs="Times New Roman"/>
                <w:lang w:val="en-US"/>
              </w:rPr>
              <w:t>Great Bustard</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Otistarda</w:t>
            </w:r>
          </w:p>
        </w:tc>
        <w:tc>
          <w:tcPr>
            <w:tcW w:w="1595" w:type="dxa"/>
          </w:tcPr>
          <w:p w:rsidR="00BA62F3" w:rsidRPr="0056587A" w:rsidRDefault="00083988" w:rsidP="00082D3E">
            <w:pPr>
              <w:ind w:firstLine="29"/>
              <w:rPr>
                <w:rFonts w:cs="Times New Roman"/>
              </w:rPr>
            </w:pPr>
            <w:r w:rsidRPr="0056587A">
              <w:rPr>
                <w:rFonts w:cs="Times New Roman"/>
                <w:lang w:val="en-US"/>
              </w:rPr>
              <w:t>Vulnerable</w:t>
            </w:r>
          </w:p>
        </w:tc>
        <w:tc>
          <w:tcPr>
            <w:tcW w:w="1419" w:type="dxa"/>
          </w:tcPr>
          <w:p w:rsidR="00BA62F3" w:rsidRPr="0056587A" w:rsidRDefault="00834AD3" w:rsidP="00082D3E">
            <w:pPr>
              <w:ind w:firstLine="29"/>
              <w:rPr>
                <w:rFonts w:cs="Times New Roman"/>
              </w:rPr>
            </w:pPr>
            <w:r w:rsidRPr="0056587A">
              <w:rPr>
                <w:rFonts w:cs="Times New Roman"/>
                <w:lang w:val="en-US"/>
              </w:rPr>
              <w:t>App II</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10614C" w:rsidP="00082D3E">
            <w:pPr>
              <w:ind w:firstLine="29"/>
              <w:rPr>
                <w:rFonts w:cs="Times New Roman"/>
              </w:rPr>
            </w:pPr>
            <w:r w:rsidRPr="0056587A">
              <w:rPr>
                <w:rFonts w:cs="Times New Roman"/>
              </w:rPr>
              <w:t>Категория</w:t>
            </w:r>
            <w:r w:rsidR="00C02F74" w:rsidRPr="0056587A">
              <w:rPr>
                <w:rFonts w:cs="Times New Roman"/>
                <w:lang w:val="en-US"/>
              </w:rPr>
              <w:t>III</w:t>
            </w:r>
            <w:r w:rsidR="00C02F74" w:rsidRPr="0056587A">
              <w:rPr>
                <w:rFonts w:cs="Times New Roman"/>
              </w:rPr>
              <w:t xml:space="preserve"> (на грани полного исчезновения)</w:t>
            </w:r>
          </w:p>
        </w:tc>
      </w:tr>
      <w:tr w:rsidR="000C2AEC" w:rsidRPr="0056587A" w:rsidTr="00B23200">
        <w:tc>
          <w:tcPr>
            <w:tcW w:w="1595" w:type="dxa"/>
          </w:tcPr>
          <w:p w:rsidR="00BA62F3" w:rsidRPr="0056587A" w:rsidRDefault="00A16569" w:rsidP="00082D3E">
            <w:pPr>
              <w:ind w:firstLine="29"/>
              <w:rPr>
                <w:rFonts w:cs="Times New Roman"/>
              </w:rPr>
            </w:pPr>
            <w:r w:rsidRPr="0056587A">
              <w:rPr>
                <w:rFonts w:eastAsia="Calibri" w:cs="Times New Roman"/>
                <w:lang w:val="en-US"/>
              </w:rPr>
              <w:t>Black-bellied Sandgrouse</w:t>
            </w:r>
          </w:p>
        </w:tc>
        <w:tc>
          <w:tcPr>
            <w:tcW w:w="1595" w:type="dxa"/>
          </w:tcPr>
          <w:p w:rsidR="00BA62F3" w:rsidRPr="0056587A" w:rsidRDefault="00BA62F3" w:rsidP="00082D3E">
            <w:pPr>
              <w:ind w:firstLine="29"/>
              <w:rPr>
                <w:rFonts w:cs="Times New Roman"/>
                <w:i/>
                <w:lang w:val="en-US"/>
              </w:rPr>
            </w:pPr>
            <w:r w:rsidRPr="0056587A">
              <w:rPr>
                <w:rFonts w:cs="Times New Roman"/>
                <w:i/>
                <w:lang w:val="en-US"/>
              </w:rPr>
              <w:t>Pteroclesorientalis</w:t>
            </w:r>
          </w:p>
        </w:tc>
        <w:tc>
          <w:tcPr>
            <w:tcW w:w="1595" w:type="dxa"/>
          </w:tcPr>
          <w:p w:rsidR="00BA62F3" w:rsidRPr="0056587A" w:rsidRDefault="00A16569" w:rsidP="00082D3E">
            <w:pPr>
              <w:ind w:firstLine="29"/>
              <w:rPr>
                <w:rFonts w:cs="Times New Roman"/>
                <w:lang w:val="en-US"/>
              </w:rPr>
            </w:pPr>
            <w:r w:rsidRPr="0056587A">
              <w:rPr>
                <w:rFonts w:eastAsia="Calibri" w:cs="Times New Roman"/>
                <w:lang w:val="en-US"/>
              </w:rPr>
              <w:t>Least Concern</w:t>
            </w:r>
          </w:p>
        </w:tc>
        <w:tc>
          <w:tcPr>
            <w:tcW w:w="1419" w:type="dxa"/>
          </w:tcPr>
          <w:p w:rsidR="00BA62F3" w:rsidRPr="0056587A" w:rsidRDefault="00786812" w:rsidP="00082D3E">
            <w:pPr>
              <w:ind w:firstLine="29"/>
              <w:rPr>
                <w:rFonts w:cs="Times New Roman"/>
              </w:rPr>
            </w:pPr>
            <w:r w:rsidRPr="0056587A">
              <w:rPr>
                <w:rFonts w:cs="Times New Roman"/>
              </w:rPr>
              <w:t>-</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4E35CE"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(в состоянии близком к угрожаемому)</w:t>
            </w:r>
          </w:p>
        </w:tc>
      </w:tr>
      <w:tr w:rsidR="000C2AEC" w:rsidRPr="0056587A" w:rsidTr="00B23200">
        <w:tc>
          <w:tcPr>
            <w:tcW w:w="1595" w:type="dxa"/>
          </w:tcPr>
          <w:p w:rsidR="005C2E1E" w:rsidRPr="0056587A" w:rsidRDefault="005C2E1E" w:rsidP="00082D3E">
            <w:pPr>
              <w:ind w:firstLine="29"/>
              <w:rPr>
                <w:rFonts w:eastAsia="Calibri" w:cs="Times New Roman"/>
                <w:lang w:val="en-US"/>
              </w:rPr>
            </w:pPr>
            <w:r w:rsidRPr="0056587A">
              <w:rPr>
                <w:rFonts w:cs="Times New Roman"/>
                <w:lang w:val="en-US"/>
              </w:rPr>
              <w:t>Black-tailed Godwit</w:t>
            </w:r>
          </w:p>
        </w:tc>
        <w:tc>
          <w:tcPr>
            <w:tcW w:w="1595" w:type="dxa"/>
          </w:tcPr>
          <w:p w:rsidR="005C2E1E" w:rsidRPr="0056587A" w:rsidRDefault="005C2E1E" w:rsidP="00082D3E">
            <w:pPr>
              <w:ind w:firstLine="29"/>
              <w:rPr>
                <w:rFonts w:cs="Times New Roman"/>
                <w:i/>
                <w:lang w:val="en-US"/>
              </w:rPr>
            </w:pPr>
            <w:r w:rsidRPr="0056587A">
              <w:rPr>
                <w:rFonts w:cs="Times New Roman"/>
                <w:i/>
              </w:rPr>
              <w:t>Limosalimosa</w:t>
            </w:r>
          </w:p>
        </w:tc>
        <w:tc>
          <w:tcPr>
            <w:tcW w:w="1595" w:type="dxa"/>
          </w:tcPr>
          <w:p w:rsidR="005C2E1E" w:rsidRPr="0056587A" w:rsidRDefault="005C2E1E" w:rsidP="00082D3E">
            <w:pPr>
              <w:ind w:firstLine="29"/>
              <w:rPr>
                <w:rFonts w:eastAsia="Calibri" w:cs="Times New Roman"/>
                <w:lang w:val="en-US"/>
              </w:rPr>
            </w:pPr>
            <w:r w:rsidRPr="0056587A">
              <w:rPr>
                <w:rFonts w:cs="Times New Roman"/>
                <w:lang w:val="en-US"/>
              </w:rPr>
              <w:t>Near Threatened</w:t>
            </w:r>
          </w:p>
        </w:tc>
        <w:tc>
          <w:tcPr>
            <w:tcW w:w="1419" w:type="dxa"/>
          </w:tcPr>
          <w:p w:rsidR="005C2E1E" w:rsidRPr="0056587A" w:rsidRDefault="00786812" w:rsidP="00082D3E">
            <w:pPr>
              <w:ind w:firstLine="29"/>
              <w:rPr>
                <w:rFonts w:cs="Times New Roman"/>
              </w:rPr>
            </w:pPr>
            <w:r w:rsidRPr="0056587A">
              <w:rPr>
                <w:rFonts w:cs="Times New Roman"/>
              </w:rPr>
              <w:t>-</w:t>
            </w:r>
          </w:p>
        </w:tc>
        <w:tc>
          <w:tcPr>
            <w:tcW w:w="1417" w:type="dxa"/>
          </w:tcPr>
          <w:p w:rsidR="005C2E1E" w:rsidRPr="0056587A" w:rsidRDefault="00D777D2" w:rsidP="00082D3E">
            <w:pPr>
              <w:ind w:firstLine="29"/>
              <w:rPr>
                <w:rFonts w:cs="Times New Roman"/>
              </w:rPr>
            </w:pPr>
            <w:r w:rsidRPr="0056587A">
              <w:rPr>
                <w:rFonts w:cs="Times New Roman"/>
                <w:lang w:val="en-US"/>
              </w:rPr>
              <w:t>App II</w:t>
            </w:r>
          </w:p>
        </w:tc>
        <w:tc>
          <w:tcPr>
            <w:tcW w:w="1950" w:type="dxa"/>
          </w:tcPr>
          <w:p w:rsidR="005C2E1E" w:rsidRPr="0056587A" w:rsidRDefault="00786812" w:rsidP="00082D3E">
            <w:pPr>
              <w:ind w:firstLine="29"/>
              <w:rPr>
                <w:rFonts w:cs="Times New Roman"/>
              </w:rPr>
            </w:pPr>
            <w:r w:rsidRPr="0056587A">
              <w:rPr>
                <w:rFonts w:cs="Times New Roman"/>
              </w:rPr>
              <w:t>-</w:t>
            </w:r>
          </w:p>
        </w:tc>
      </w:tr>
      <w:tr w:rsidR="00BA62F3" w:rsidRPr="0056587A" w:rsidTr="00B23200">
        <w:tc>
          <w:tcPr>
            <w:tcW w:w="1595" w:type="dxa"/>
          </w:tcPr>
          <w:p w:rsidR="00BA62F3" w:rsidRPr="0056587A" w:rsidRDefault="00041E8B" w:rsidP="00082D3E">
            <w:pPr>
              <w:ind w:firstLine="29"/>
              <w:rPr>
                <w:rFonts w:cs="Times New Roman"/>
              </w:rPr>
            </w:pPr>
            <w:r w:rsidRPr="0056587A">
              <w:rPr>
                <w:rFonts w:eastAsia="Calibri" w:cs="Times New Roman"/>
                <w:lang w:val="en-US"/>
              </w:rPr>
              <w:t>Pallas's Gull</w:t>
            </w:r>
          </w:p>
        </w:tc>
        <w:tc>
          <w:tcPr>
            <w:tcW w:w="1595" w:type="dxa"/>
          </w:tcPr>
          <w:p w:rsidR="00BA62F3" w:rsidRPr="0056587A" w:rsidRDefault="00BA62F3" w:rsidP="00082D3E">
            <w:pPr>
              <w:ind w:firstLine="29"/>
              <w:rPr>
                <w:rFonts w:cs="Times New Roman"/>
                <w:i/>
                <w:lang w:val="en-US"/>
              </w:rPr>
            </w:pPr>
            <w:r w:rsidRPr="0056587A">
              <w:rPr>
                <w:rFonts w:cs="Times New Roman"/>
                <w:i/>
              </w:rPr>
              <w:t>Larusichthyaetus</w:t>
            </w:r>
          </w:p>
        </w:tc>
        <w:tc>
          <w:tcPr>
            <w:tcW w:w="1595" w:type="dxa"/>
          </w:tcPr>
          <w:p w:rsidR="00BA62F3" w:rsidRPr="0056587A" w:rsidRDefault="00041E8B" w:rsidP="00082D3E">
            <w:pPr>
              <w:ind w:firstLine="29"/>
              <w:rPr>
                <w:rFonts w:cs="Times New Roman"/>
                <w:lang w:val="en-US"/>
              </w:rPr>
            </w:pPr>
            <w:r w:rsidRPr="0056587A">
              <w:rPr>
                <w:rFonts w:eastAsia="Calibri" w:cs="Times New Roman"/>
                <w:lang w:val="en-US"/>
              </w:rPr>
              <w:t>Least Concern</w:t>
            </w:r>
          </w:p>
        </w:tc>
        <w:tc>
          <w:tcPr>
            <w:tcW w:w="1419" w:type="dxa"/>
          </w:tcPr>
          <w:p w:rsidR="00BA62F3" w:rsidRPr="0056587A" w:rsidRDefault="00786812" w:rsidP="00082D3E">
            <w:pPr>
              <w:ind w:firstLine="29"/>
              <w:rPr>
                <w:rFonts w:cs="Times New Roman"/>
              </w:rPr>
            </w:pPr>
            <w:r w:rsidRPr="0056587A">
              <w:rPr>
                <w:rFonts w:cs="Times New Roman"/>
              </w:rPr>
              <w:t>-</w:t>
            </w:r>
          </w:p>
        </w:tc>
        <w:tc>
          <w:tcPr>
            <w:tcW w:w="1417" w:type="dxa"/>
          </w:tcPr>
          <w:p w:rsidR="00BA62F3" w:rsidRPr="0056587A" w:rsidRDefault="00786812" w:rsidP="00082D3E">
            <w:pPr>
              <w:ind w:firstLine="29"/>
              <w:rPr>
                <w:rFonts w:cs="Times New Roman"/>
              </w:rPr>
            </w:pPr>
            <w:r w:rsidRPr="0056587A">
              <w:rPr>
                <w:rFonts w:cs="Times New Roman"/>
              </w:rPr>
              <w:t>-</w:t>
            </w:r>
          </w:p>
        </w:tc>
        <w:tc>
          <w:tcPr>
            <w:tcW w:w="1950" w:type="dxa"/>
          </w:tcPr>
          <w:p w:rsidR="00BA62F3" w:rsidRPr="0056587A" w:rsidRDefault="004E35CE" w:rsidP="00082D3E">
            <w:pPr>
              <w:ind w:firstLine="29"/>
              <w:rPr>
                <w:rFonts w:cs="Times New Roman"/>
              </w:rPr>
            </w:pPr>
            <w:r w:rsidRPr="0056587A">
              <w:rPr>
                <w:rFonts w:cs="Times New Roman"/>
              </w:rPr>
              <w:t xml:space="preserve">Категория </w:t>
            </w:r>
            <w:r w:rsidRPr="0056587A">
              <w:rPr>
                <w:rFonts w:cs="Times New Roman"/>
                <w:lang w:val="en-US"/>
              </w:rPr>
              <w:t>VI</w:t>
            </w:r>
            <w:r w:rsidRPr="0056587A">
              <w:rPr>
                <w:rFonts w:cs="Times New Roman"/>
              </w:rPr>
              <w:t xml:space="preserve"> (</w:t>
            </w:r>
            <w:r w:rsidR="00BA7DB6" w:rsidRPr="0056587A">
              <w:rPr>
                <w:rFonts w:cs="Times New Roman"/>
              </w:rPr>
              <w:t>в</w:t>
            </w:r>
            <w:r w:rsidRPr="0056587A">
              <w:rPr>
                <w:rFonts w:cs="Times New Roman"/>
              </w:rPr>
              <w:t xml:space="preserve"> состоянии близком к угрожаемому)</w:t>
            </w:r>
          </w:p>
        </w:tc>
      </w:tr>
    </w:tbl>
    <w:p w:rsidR="00532324" w:rsidRPr="0056587A" w:rsidRDefault="00532324" w:rsidP="000C2AEC">
      <w:pPr>
        <w:ind w:firstLine="567"/>
        <w:rPr>
          <w:rFonts w:cs="Times New Roman"/>
        </w:rPr>
      </w:pPr>
    </w:p>
    <w:p w:rsidR="00D70E0C" w:rsidRPr="0056587A" w:rsidRDefault="00D70E0C" w:rsidP="000C2AEC">
      <w:pPr>
        <w:ind w:firstLine="567"/>
        <w:rPr>
          <w:rFonts w:cs="Times New Roman"/>
          <w:b/>
        </w:rPr>
      </w:pPr>
    </w:p>
    <w:p w:rsidR="00AD2998" w:rsidRPr="0056587A" w:rsidRDefault="00AD2998" w:rsidP="000C2AEC">
      <w:pPr>
        <w:ind w:firstLine="567"/>
        <w:jc w:val="center"/>
        <w:rPr>
          <w:rFonts w:cs="Times New Roman"/>
        </w:rPr>
      </w:pPr>
      <w:r w:rsidRPr="0056587A">
        <w:rPr>
          <w:rFonts w:cs="Times New Roman"/>
        </w:rPr>
        <w:t>Список видов птиц зарег</w:t>
      </w:r>
      <w:r w:rsidR="00082D3E" w:rsidRPr="0056587A">
        <w:rPr>
          <w:rFonts w:cs="Times New Roman"/>
        </w:rPr>
        <w:t>истрированных на озере Сон-Куль</w:t>
      </w:r>
    </w:p>
    <w:p w:rsidR="00AD2998" w:rsidRPr="0056587A" w:rsidRDefault="00AD2998" w:rsidP="000C2AEC">
      <w:pPr>
        <w:ind w:firstLine="567"/>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03"/>
        <w:gridCol w:w="1559"/>
        <w:gridCol w:w="1134"/>
        <w:gridCol w:w="816"/>
      </w:tblGrid>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AD2998" w:rsidRPr="0056587A" w:rsidRDefault="00A672AC" w:rsidP="00082D3E">
            <w:pPr>
              <w:ind w:firstLine="29"/>
              <w:rPr>
                <w:rFonts w:cs="Times New Roman"/>
              </w:rPr>
            </w:pPr>
            <w:r w:rsidRPr="0056587A">
              <w:rPr>
                <w:rFonts w:cs="Times New Roman"/>
              </w:rPr>
              <w:t>№</w:t>
            </w:r>
          </w:p>
        </w:tc>
        <w:tc>
          <w:tcPr>
            <w:tcW w:w="5103" w:type="dxa"/>
            <w:tcBorders>
              <w:top w:val="single" w:sz="4" w:space="0" w:color="auto"/>
              <w:left w:val="single" w:sz="4" w:space="0" w:color="auto"/>
              <w:bottom w:val="single" w:sz="4" w:space="0" w:color="auto"/>
              <w:right w:val="single" w:sz="4" w:space="0" w:color="auto"/>
            </w:tcBorders>
          </w:tcPr>
          <w:p w:rsidR="00AD2998" w:rsidRPr="0056587A" w:rsidRDefault="00A672AC" w:rsidP="00082D3E">
            <w:pPr>
              <w:ind w:firstLine="29"/>
              <w:rPr>
                <w:rFonts w:cs="Times New Roman"/>
              </w:rPr>
            </w:pPr>
            <w:r w:rsidRPr="0056587A">
              <w:rPr>
                <w:rFonts w:cs="Times New Roman"/>
              </w:rPr>
              <w:t>Вид</w:t>
            </w:r>
          </w:p>
        </w:tc>
        <w:tc>
          <w:tcPr>
            <w:tcW w:w="1559" w:type="dxa"/>
            <w:tcBorders>
              <w:top w:val="single" w:sz="4" w:space="0" w:color="auto"/>
              <w:left w:val="single" w:sz="4" w:space="0" w:color="auto"/>
              <w:bottom w:val="single" w:sz="4" w:space="0" w:color="auto"/>
              <w:right w:val="single" w:sz="4" w:space="0" w:color="auto"/>
            </w:tcBorders>
          </w:tcPr>
          <w:p w:rsidR="00AD2998" w:rsidRPr="0056587A" w:rsidRDefault="007757AA" w:rsidP="00082D3E">
            <w:pPr>
              <w:ind w:firstLine="29"/>
              <w:rPr>
                <w:rFonts w:cs="Times New Roman"/>
              </w:rPr>
            </w:pPr>
            <w:r w:rsidRPr="0056587A">
              <w:rPr>
                <w:rFonts w:cs="Times New Roman"/>
              </w:rPr>
              <w:t>гнездящиеся</w:t>
            </w:r>
          </w:p>
        </w:tc>
        <w:tc>
          <w:tcPr>
            <w:tcW w:w="1134" w:type="dxa"/>
            <w:tcBorders>
              <w:top w:val="single" w:sz="4" w:space="0" w:color="auto"/>
              <w:left w:val="single" w:sz="4" w:space="0" w:color="auto"/>
              <w:bottom w:val="single" w:sz="4" w:space="0" w:color="auto"/>
              <w:right w:val="single" w:sz="4" w:space="0" w:color="auto"/>
            </w:tcBorders>
          </w:tcPr>
          <w:p w:rsidR="00AD2998" w:rsidRPr="0056587A" w:rsidRDefault="007757AA" w:rsidP="00082D3E">
            <w:pPr>
              <w:ind w:firstLine="29"/>
              <w:rPr>
                <w:rFonts w:cs="Times New Roman"/>
              </w:rPr>
            </w:pPr>
            <w:r w:rsidRPr="0056587A">
              <w:rPr>
                <w:rFonts w:cs="Times New Roman"/>
              </w:rPr>
              <w:t>мигрант</w:t>
            </w:r>
          </w:p>
        </w:tc>
        <w:tc>
          <w:tcPr>
            <w:tcW w:w="816" w:type="dxa"/>
            <w:tcBorders>
              <w:top w:val="single" w:sz="4" w:space="0" w:color="auto"/>
              <w:left w:val="single" w:sz="4" w:space="0" w:color="auto"/>
              <w:bottom w:val="single" w:sz="4" w:space="0" w:color="auto"/>
              <w:right w:val="single" w:sz="4" w:space="0" w:color="auto"/>
            </w:tcBorders>
          </w:tcPr>
          <w:p w:rsidR="00AD2998" w:rsidRPr="0056587A" w:rsidRDefault="007757AA" w:rsidP="00082D3E">
            <w:pPr>
              <w:ind w:firstLine="29"/>
              <w:rPr>
                <w:rFonts w:cs="Times New Roman"/>
              </w:rPr>
            </w:pPr>
            <w:r w:rsidRPr="0056587A">
              <w:rPr>
                <w:rFonts w:cs="Times New Roman"/>
              </w:rPr>
              <w:t>залет</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AD2998" w:rsidRPr="0056587A" w:rsidRDefault="003F5F70" w:rsidP="00082D3E">
            <w:pPr>
              <w:ind w:firstLine="29"/>
              <w:rPr>
                <w:rFonts w:cs="Times New Roman"/>
              </w:rPr>
            </w:pPr>
            <w:r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AD2998" w:rsidRPr="0056587A" w:rsidRDefault="008410CF" w:rsidP="00082D3E">
            <w:pPr>
              <w:ind w:firstLine="29"/>
              <w:rPr>
                <w:rFonts w:cs="Times New Roman"/>
                <w:lang w:val="en-US"/>
              </w:rPr>
            </w:pPr>
            <w:r w:rsidRPr="0056587A">
              <w:rPr>
                <w:rFonts w:cs="Times New Roman"/>
                <w:i/>
                <w:lang w:val="en-US"/>
              </w:rPr>
              <w:t>Tachybaptusruficollis</w:t>
            </w:r>
            <w:r w:rsidRPr="0056587A">
              <w:rPr>
                <w:rFonts w:cs="Times New Roman"/>
                <w:lang w:val="en-US"/>
              </w:rPr>
              <w:t xml:space="preserve"> - </w:t>
            </w:r>
            <w:r w:rsidRPr="0056587A">
              <w:rPr>
                <w:rFonts w:cs="Times New Roman"/>
              </w:rPr>
              <w:t>малаяпоганка</w:t>
            </w:r>
          </w:p>
        </w:tc>
        <w:tc>
          <w:tcPr>
            <w:tcW w:w="1559" w:type="dxa"/>
            <w:tcBorders>
              <w:top w:val="single" w:sz="4" w:space="0" w:color="auto"/>
              <w:left w:val="single" w:sz="4" w:space="0" w:color="auto"/>
              <w:bottom w:val="single" w:sz="4" w:space="0" w:color="auto"/>
              <w:right w:val="single" w:sz="4" w:space="0" w:color="auto"/>
            </w:tcBorders>
          </w:tcPr>
          <w:p w:rsidR="00AD2998" w:rsidRPr="0056587A" w:rsidRDefault="00AD2998"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D2998" w:rsidRPr="0056587A" w:rsidRDefault="00AD2998" w:rsidP="00082D3E">
            <w:pPr>
              <w:ind w:firstLine="29"/>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AD2998" w:rsidRPr="0056587A" w:rsidRDefault="007757AA" w:rsidP="00082D3E">
            <w:pPr>
              <w:ind w:firstLine="29"/>
              <w:rPr>
                <w:rFonts w:cs="Times New Roman"/>
              </w:rPr>
            </w:pPr>
            <w:r w:rsidRPr="0056587A">
              <w:rPr>
                <w:rFonts w:cs="Times New Roman"/>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ind w:firstLine="29"/>
              <w:rPr>
                <w:rFonts w:cs="Times New Roman"/>
              </w:rPr>
            </w:pPr>
            <w:r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i/>
                <w:lang w:val="en-US"/>
              </w:rPr>
              <w:t>Podicepsnigricollis</w:t>
            </w:r>
            <w:r w:rsidRPr="0056587A">
              <w:rPr>
                <w:rFonts w:cs="Times New Roman"/>
              </w:rPr>
              <w:t xml:space="preserve"> - черношейная поганка</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overflowPunct w:val="0"/>
              <w:autoSpaceDE w:val="0"/>
              <w:autoSpaceDN w:val="0"/>
              <w:adjustRightInd w:val="0"/>
              <w:ind w:firstLine="29"/>
              <w:rPr>
                <w:rFonts w:cs="Times New Roman"/>
              </w:rPr>
            </w:pPr>
            <w:r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i/>
              </w:rPr>
              <w:t>Podicepsa</w:t>
            </w:r>
            <w:r w:rsidR="00A33BB1" w:rsidRPr="0056587A">
              <w:rPr>
                <w:rFonts w:cs="Times New Roman"/>
                <w:i/>
              </w:rPr>
              <w:t>uritus</w:t>
            </w:r>
            <w:r w:rsidR="00A33BB1" w:rsidRPr="0056587A">
              <w:rPr>
                <w:rFonts w:cs="Times New Roman"/>
              </w:rPr>
              <w:t xml:space="preserve">  - красношейная поганка</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ind w:firstLine="29"/>
              <w:rPr>
                <w:rFonts w:cs="Times New Roman"/>
              </w:rPr>
            </w:pPr>
            <w:r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i/>
              </w:rPr>
              <w:t>Podicepsgrisegena</w:t>
            </w:r>
            <w:r w:rsidRPr="0056587A">
              <w:rPr>
                <w:rFonts w:cs="Times New Roman"/>
              </w:rPr>
              <w:t xml:space="preserve"> - серощекая поганка</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A33BB1"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ind w:firstLine="29"/>
              <w:rPr>
                <w:rFonts w:cs="Times New Roman"/>
              </w:rPr>
            </w:pPr>
            <w:r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i/>
              </w:rPr>
              <w:t>Podicepscristatus</w:t>
            </w:r>
            <w:r w:rsidRPr="0056587A">
              <w:rPr>
                <w:rFonts w:cs="Times New Roman"/>
              </w:rPr>
              <w:t xml:space="preserve"> - большая поганка</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ind w:firstLine="29"/>
              <w:rPr>
                <w:rFonts w:cs="Times New Roman"/>
              </w:rPr>
            </w:pPr>
            <w:r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i/>
              </w:rPr>
              <w:t>Phalacrocoraxcarbo</w:t>
            </w:r>
            <w:r w:rsidRPr="0056587A">
              <w:rPr>
                <w:rFonts w:cs="Times New Roman"/>
              </w:rPr>
              <w:t xml:space="preserve"> - большой баклан</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overflowPunct w:val="0"/>
              <w:autoSpaceDE w:val="0"/>
              <w:autoSpaceDN w:val="0"/>
              <w:adjustRightInd w:val="0"/>
              <w:ind w:firstLine="29"/>
              <w:rPr>
                <w:rFonts w:cs="Times New Roman"/>
              </w:rPr>
            </w:pPr>
            <w:r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overflowPunct w:val="0"/>
              <w:autoSpaceDE w:val="0"/>
              <w:autoSpaceDN w:val="0"/>
              <w:adjustRightInd w:val="0"/>
              <w:ind w:firstLine="29"/>
              <w:rPr>
                <w:rFonts w:cs="Times New Roman"/>
                <w:lang w:val="en-US"/>
              </w:rPr>
            </w:pPr>
            <w:r w:rsidRPr="0056587A">
              <w:rPr>
                <w:rFonts w:cs="Times New Roman"/>
                <w:i/>
                <w:lang w:val="en-US"/>
              </w:rPr>
              <w:t>Ixobrychusminutus</w:t>
            </w:r>
            <w:r w:rsidRPr="0056587A">
              <w:rPr>
                <w:rFonts w:cs="Times New Roman"/>
                <w:lang w:val="en-US"/>
              </w:rPr>
              <w:t xml:space="preserve"> – </w:t>
            </w:r>
            <w:r w:rsidRPr="0056587A">
              <w:rPr>
                <w:rFonts w:cs="Times New Roman"/>
              </w:rPr>
              <w:t>волчок</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overflowPunct w:val="0"/>
              <w:autoSpaceDE w:val="0"/>
              <w:autoSpaceDN w:val="0"/>
              <w:adjustRightInd w:val="0"/>
              <w:ind w:firstLine="29"/>
              <w:rPr>
                <w:rFonts w:cs="Times New Roman"/>
              </w:rPr>
            </w:pPr>
            <w:r w:rsidRPr="0056587A">
              <w:rPr>
                <w:rFonts w:cs="Times New Roman"/>
              </w:rPr>
              <w:lastRenderedPageBreak/>
              <w:t>8</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overflowPunct w:val="0"/>
              <w:autoSpaceDE w:val="0"/>
              <w:autoSpaceDN w:val="0"/>
              <w:adjustRightInd w:val="0"/>
              <w:ind w:firstLine="29"/>
              <w:rPr>
                <w:rFonts w:cs="Times New Roman"/>
                <w:lang w:val="en-US"/>
              </w:rPr>
            </w:pPr>
            <w:r w:rsidRPr="0056587A">
              <w:rPr>
                <w:rFonts w:cs="Times New Roman"/>
                <w:i/>
                <w:lang w:val="en-US"/>
              </w:rPr>
              <w:t>Nycticoraxnycticorax</w:t>
            </w:r>
            <w:r w:rsidRPr="0056587A">
              <w:rPr>
                <w:rFonts w:cs="Times New Roman"/>
                <w:lang w:val="en-US"/>
              </w:rPr>
              <w:t xml:space="preserve"> – </w:t>
            </w:r>
            <w:r w:rsidRPr="0056587A">
              <w:rPr>
                <w:rFonts w:cs="Times New Roman"/>
              </w:rPr>
              <w:t>кваква</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overflowPunct w:val="0"/>
              <w:autoSpaceDE w:val="0"/>
              <w:autoSpaceDN w:val="0"/>
              <w:adjustRightInd w:val="0"/>
              <w:ind w:firstLine="29"/>
              <w:rPr>
                <w:rFonts w:cs="Times New Roman"/>
              </w:rPr>
            </w:pPr>
            <w:r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overflowPunct w:val="0"/>
              <w:autoSpaceDE w:val="0"/>
              <w:autoSpaceDN w:val="0"/>
              <w:adjustRightInd w:val="0"/>
              <w:ind w:firstLine="29"/>
              <w:rPr>
                <w:rFonts w:cs="Times New Roman"/>
              </w:rPr>
            </w:pPr>
            <w:r w:rsidRPr="0056587A">
              <w:rPr>
                <w:rFonts w:cs="Times New Roman"/>
                <w:i/>
              </w:rPr>
              <w:t>Egrettaalba</w:t>
            </w:r>
            <w:r w:rsidRPr="0056587A">
              <w:rPr>
                <w:rFonts w:cs="Times New Roman"/>
              </w:rPr>
              <w:t xml:space="preserve"> - большая белая цапля</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8410CF" w:rsidRPr="0056587A" w:rsidRDefault="003F5F70" w:rsidP="00082D3E">
            <w:pPr>
              <w:ind w:firstLine="29"/>
              <w:rPr>
                <w:rFonts w:cs="Times New Roman"/>
              </w:rPr>
            </w:pPr>
            <w:r w:rsidRPr="0056587A">
              <w:rPr>
                <w:rFonts w:cs="Times New Roman"/>
              </w:rPr>
              <w:t>10</w:t>
            </w:r>
          </w:p>
        </w:tc>
        <w:tc>
          <w:tcPr>
            <w:tcW w:w="5103"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r w:rsidRPr="0056587A">
              <w:rPr>
                <w:rFonts w:cs="Times New Roman"/>
                <w:i/>
                <w:lang w:val="en-US"/>
              </w:rPr>
              <w:t>Ardeacinerea</w:t>
            </w:r>
            <w:r w:rsidRPr="0056587A">
              <w:rPr>
                <w:rFonts w:cs="Times New Roman"/>
                <w:lang w:val="en-US"/>
              </w:rPr>
              <w:t xml:space="preserve"> - </w:t>
            </w:r>
            <w:r w:rsidRPr="0056587A">
              <w:rPr>
                <w:rFonts w:cs="Times New Roman"/>
              </w:rPr>
              <w:t>сераяцапля</w:t>
            </w:r>
          </w:p>
        </w:tc>
        <w:tc>
          <w:tcPr>
            <w:tcW w:w="1559"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8410CF" w:rsidRPr="0056587A" w:rsidRDefault="008410CF"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11</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Platalealeucorodia</w:t>
            </w:r>
            <w:r w:rsidRPr="0056587A">
              <w:rPr>
                <w:rFonts w:cs="Times New Roman"/>
                <w:lang w:val="en-US"/>
              </w:rPr>
              <w:t xml:space="preserve"> – </w:t>
            </w:r>
            <w:r w:rsidRPr="0056587A">
              <w:rPr>
                <w:rFonts w:cs="Times New Roman"/>
              </w:rPr>
              <w:t>колпица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12</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Ciconianigra</w:t>
            </w:r>
            <w:r w:rsidRPr="0056587A">
              <w:rPr>
                <w:rFonts w:cs="Times New Roman"/>
              </w:rPr>
              <w:t xml:space="preserve"> - черный аист</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2C06BD"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2C06BD"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13</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Cygnuscygnus</w:t>
            </w:r>
            <w:r w:rsidRPr="0056587A">
              <w:rPr>
                <w:rFonts w:cs="Times New Roman"/>
              </w:rPr>
              <w:t xml:space="preserve"> - лебедь- кликун</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14</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Anserfabalis</w:t>
            </w:r>
            <w:r w:rsidRPr="0056587A">
              <w:rPr>
                <w:rFonts w:cs="Times New Roman"/>
                <w:lang w:val="en-US"/>
              </w:rPr>
              <w:t xml:space="preserve"> – </w:t>
            </w:r>
            <w:r w:rsidRPr="0056587A">
              <w:rPr>
                <w:rFonts w:cs="Times New Roman"/>
              </w:rPr>
              <w:t>гуменник</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15</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Anseranser</w:t>
            </w:r>
            <w:r w:rsidRPr="0056587A">
              <w:rPr>
                <w:rFonts w:cs="Times New Roman"/>
                <w:lang w:val="en-US"/>
              </w:rPr>
              <w:t xml:space="preserve"> - </w:t>
            </w:r>
            <w:r w:rsidRPr="0056587A">
              <w:rPr>
                <w:rFonts w:cs="Times New Roman"/>
              </w:rPr>
              <w:t>серыйгусь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16</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Anseralbifrons</w:t>
            </w:r>
            <w:r w:rsidRPr="0056587A">
              <w:rPr>
                <w:rFonts w:cs="Times New Roman"/>
                <w:lang w:val="en-US"/>
              </w:rPr>
              <w:t xml:space="preserve"> - </w:t>
            </w:r>
            <w:r w:rsidRPr="0056587A">
              <w:rPr>
                <w:rFonts w:cs="Times New Roman"/>
              </w:rPr>
              <w:t>белолобаяказарка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2C06BD" w:rsidP="00082D3E">
            <w:pPr>
              <w:ind w:firstLine="29"/>
              <w:rPr>
                <w:rFonts w:cs="Times New Roman"/>
              </w:rPr>
            </w:pPr>
            <w:r w:rsidRPr="0056587A">
              <w:rPr>
                <w:rFonts w:cs="Times New Roman"/>
                <w:lang w:val="en-US"/>
              </w:rPr>
              <w:t>+</w:t>
            </w:r>
            <w:r w:rsidR="0011296F"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overflowPunct w:val="0"/>
              <w:autoSpaceDE w:val="0"/>
              <w:autoSpaceDN w:val="0"/>
              <w:adjustRightInd w:val="0"/>
              <w:ind w:firstLine="29"/>
              <w:rPr>
                <w:rFonts w:cs="Times New Roman"/>
              </w:rPr>
            </w:pPr>
            <w:r w:rsidRPr="0056587A">
              <w:rPr>
                <w:rFonts w:cs="Times New Roman"/>
              </w:rPr>
              <w:t>17</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overflowPunct w:val="0"/>
              <w:autoSpaceDE w:val="0"/>
              <w:autoSpaceDN w:val="0"/>
              <w:adjustRightInd w:val="0"/>
              <w:ind w:firstLine="29"/>
              <w:rPr>
                <w:rFonts w:cs="Times New Roman"/>
                <w:lang w:val="en-US"/>
              </w:rPr>
            </w:pPr>
            <w:r w:rsidRPr="0056587A">
              <w:rPr>
                <w:rFonts w:cs="Times New Roman"/>
                <w:i/>
                <w:lang w:val="en-US"/>
              </w:rPr>
              <w:t>Anserindicus</w:t>
            </w:r>
            <w:r w:rsidRPr="0056587A">
              <w:rPr>
                <w:rFonts w:cs="Times New Roman"/>
                <w:lang w:val="en-US"/>
              </w:rPr>
              <w:t xml:space="preserve"> - </w:t>
            </w:r>
            <w:r w:rsidRPr="0056587A">
              <w:rPr>
                <w:rFonts w:cs="Times New Roman"/>
              </w:rPr>
              <w:t>горныйгусь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18</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Tadornaferruginea</w:t>
            </w:r>
            <w:r w:rsidRPr="0056587A">
              <w:rPr>
                <w:rFonts w:cs="Times New Roman"/>
                <w:lang w:val="en-US"/>
              </w:rPr>
              <w:t xml:space="preserve"> - </w:t>
            </w:r>
            <w:r w:rsidRPr="0056587A">
              <w:rPr>
                <w:rFonts w:cs="Times New Roman"/>
              </w:rPr>
              <w:t>огарь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19</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Tadornatadorna</w:t>
            </w:r>
            <w:r w:rsidRPr="0056587A">
              <w:rPr>
                <w:rFonts w:cs="Times New Roman"/>
                <w:lang w:val="en-US"/>
              </w:rPr>
              <w:t xml:space="preserve"> - </w:t>
            </w:r>
            <w:r w:rsidRPr="0056587A">
              <w:rPr>
                <w:rFonts w:cs="Times New Roman"/>
              </w:rPr>
              <w:t>пеганка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20</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Anasplatyrhynchos</w:t>
            </w:r>
            <w:r w:rsidRPr="0056587A">
              <w:rPr>
                <w:rFonts w:cs="Times New Roman"/>
                <w:lang w:val="en-US"/>
              </w:rPr>
              <w:t xml:space="preserve"> - </w:t>
            </w:r>
            <w:r w:rsidRPr="0056587A">
              <w:rPr>
                <w:rFonts w:cs="Times New Roman"/>
              </w:rPr>
              <w:t>кряква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21</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Anascrecca</w:t>
            </w:r>
            <w:r w:rsidRPr="0056587A">
              <w:rPr>
                <w:rFonts w:cs="Times New Roman"/>
                <w:lang w:val="en-US"/>
              </w:rPr>
              <w:t xml:space="preserve"> - </w:t>
            </w:r>
            <w:r w:rsidRPr="0056587A">
              <w:rPr>
                <w:rFonts w:cs="Times New Roman"/>
              </w:rPr>
              <w:t>чирок</w:t>
            </w:r>
            <w:r w:rsidRPr="0056587A">
              <w:rPr>
                <w:rFonts w:cs="Times New Roman"/>
                <w:lang w:val="en-US"/>
              </w:rPr>
              <w:t>-</w:t>
            </w:r>
            <w:r w:rsidRPr="0056587A">
              <w:rPr>
                <w:rFonts w:cs="Times New Roman"/>
              </w:rPr>
              <w:t>свистунок</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22</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Anasstrepera</w:t>
            </w:r>
            <w:r w:rsidRPr="0056587A">
              <w:rPr>
                <w:rFonts w:cs="Times New Roman"/>
                <w:lang w:val="en-US"/>
              </w:rPr>
              <w:t xml:space="preserve"> - </w:t>
            </w:r>
            <w:r w:rsidRPr="0056587A">
              <w:rPr>
                <w:rFonts w:cs="Times New Roman"/>
              </w:rPr>
              <w:t>сераяутка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23</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Anaspenelope</w:t>
            </w:r>
            <w:r w:rsidRPr="0056587A">
              <w:rPr>
                <w:rFonts w:cs="Times New Roman"/>
                <w:lang w:val="en-US"/>
              </w:rPr>
              <w:t xml:space="preserve"> - </w:t>
            </w:r>
            <w:r w:rsidRPr="0056587A">
              <w:rPr>
                <w:rFonts w:cs="Times New Roman"/>
              </w:rPr>
              <w:t>свиязь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overflowPunct w:val="0"/>
              <w:autoSpaceDE w:val="0"/>
              <w:autoSpaceDN w:val="0"/>
              <w:adjustRightInd w:val="0"/>
              <w:ind w:firstLine="29"/>
              <w:rPr>
                <w:rFonts w:cs="Times New Roman"/>
              </w:rPr>
            </w:pPr>
            <w:r w:rsidRPr="0056587A">
              <w:rPr>
                <w:rFonts w:cs="Times New Roman"/>
              </w:rPr>
              <w:t>24</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overflowPunct w:val="0"/>
              <w:autoSpaceDE w:val="0"/>
              <w:autoSpaceDN w:val="0"/>
              <w:adjustRightInd w:val="0"/>
              <w:ind w:firstLine="29"/>
              <w:rPr>
                <w:rFonts w:cs="Times New Roman"/>
                <w:lang w:val="en-US"/>
              </w:rPr>
            </w:pPr>
            <w:r w:rsidRPr="0056587A">
              <w:rPr>
                <w:rFonts w:cs="Times New Roman"/>
                <w:i/>
                <w:lang w:val="en-US"/>
              </w:rPr>
              <w:t>Anasacuta</w:t>
            </w:r>
            <w:r w:rsidRPr="0056587A">
              <w:rPr>
                <w:rFonts w:cs="Times New Roman"/>
                <w:lang w:val="en-US"/>
              </w:rPr>
              <w:t xml:space="preserve"> - </w:t>
            </w:r>
            <w:r w:rsidRPr="0056587A">
              <w:rPr>
                <w:rFonts w:cs="Times New Roman"/>
              </w:rPr>
              <w:t>шилохвость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25</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lang w:val="en-US"/>
              </w:rPr>
              <w:t>Anasquerquedula</w:t>
            </w:r>
            <w:r w:rsidRPr="0056587A">
              <w:rPr>
                <w:rFonts w:cs="Times New Roman"/>
                <w:lang w:val="en-US"/>
              </w:rPr>
              <w:t xml:space="preserve"> - </w:t>
            </w:r>
            <w:r w:rsidRPr="0056587A">
              <w:rPr>
                <w:rFonts w:cs="Times New Roman"/>
              </w:rPr>
              <w:t>чирок</w:t>
            </w:r>
            <w:r w:rsidRPr="0056587A">
              <w:rPr>
                <w:rFonts w:cs="Times New Roman"/>
                <w:lang w:val="en-US"/>
              </w:rPr>
              <w:t>-</w:t>
            </w:r>
            <w:r w:rsidRPr="0056587A">
              <w:rPr>
                <w:rFonts w:cs="Times New Roman"/>
              </w:rPr>
              <w:t>трескунок</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overflowPunct w:val="0"/>
              <w:autoSpaceDE w:val="0"/>
              <w:autoSpaceDN w:val="0"/>
              <w:adjustRightInd w:val="0"/>
              <w:ind w:firstLine="29"/>
              <w:rPr>
                <w:rFonts w:cs="Times New Roman"/>
              </w:rPr>
            </w:pPr>
            <w:r w:rsidRPr="0056587A">
              <w:rPr>
                <w:rFonts w:cs="Times New Roman"/>
              </w:rPr>
              <w:t>26</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overflowPunct w:val="0"/>
              <w:autoSpaceDE w:val="0"/>
              <w:autoSpaceDN w:val="0"/>
              <w:adjustRightInd w:val="0"/>
              <w:ind w:firstLine="29"/>
              <w:rPr>
                <w:rFonts w:cs="Times New Roman"/>
              </w:rPr>
            </w:pPr>
            <w:r w:rsidRPr="0056587A">
              <w:rPr>
                <w:rFonts w:cs="Times New Roman"/>
                <w:i/>
              </w:rPr>
              <w:t>Anasclypeata</w:t>
            </w:r>
            <w:r w:rsidRPr="0056587A">
              <w:rPr>
                <w:rFonts w:cs="Times New Roman"/>
              </w:rPr>
              <w:t xml:space="preserve"> - широконоска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27</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Nettarufina</w:t>
            </w:r>
            <w:r w:rsidRPr="0056587A">
              <w:rPr>
                <w:rFonts w:cs="Times New Roman"/>
              </w:rPr>
              <w:t xml:space="preserve"> - красноносый нырок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B31D97"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28</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Aythyaferina</w:t>
            </w:r>
            <w:r w:rsidRPr="0056587A">
              <w:rPr>
                <w:rFonts w:cs="Times New Roman"/>
              </w:rPr>
              <w:t xml:space="preserve"> - красноголовый нырок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29</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Aythyanyroca</w:t>
            </w:r>
            <w:r w:rsidRPr="0056587A">
              <w:rPr>
                <w:rFonts w:cs="Times New Roman"/>
              </w:rPr>
              <w:t xml:space="preserve"> - белоглазый нырок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30</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Aythyafuligula</w:t>
            </w:r>
            <w:r w:rsidRPr="0056587A">
              <w:rPr>
                <w:rFonts w:cs="Times New Roman"/>
              </w:rPr>
              <w:t xml:space="preserve"> - хохлатая чернеть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F5F70" w:rsidP="00082D3E">
            <w:pPr>
              <w:ind w:firstLine="29"/>
              <w:rPr>
                <w:rFonts w:cs="Times New Roman"/>
              </w:rPr>
            </w:pPr>
            <w:r w:rsidRPr="0056587A">
              <w:rPr>
                <w:rFonts w:cs="Times New Roman"/>
              </w:rPr>
              <w:t>31</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Mergusmerganser</w:t>
            </w:r>
            <w:r w:rsidRPr="0056587A">
              <w:rPr>
                <w:rFonts w:cs="Times New Roman"/>
              </w:rPr>
              <w:t xml:space="preserve"> - большой крохаль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r w:rsidR="00B31D97"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B31D97"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D34E2" w:rsidP="00082D3E">
            <w:pPr>
              <w:ind w:firstLine="29"/>
              <w:rPr>
                <w:rFonts w:cs="Times New Roman"/>
              </w:rPr>
            </w:pPr>
            <w:r w:rsidRPr="0056587A">
              <w:rPr>
                <w:rFonts w:cs="Times New Roman"/>
              </w:rPr>
              <w:t>32</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rPr>
              <w:t>Mergusserrator</w:t>
            </w:r>
            <w:r w:rsidRPr="0056587A">
              <w:rPr>
                <w:rFonts w:cs="Times New Roman"/>
              </w:rPr>
              <w:t xml:space="preserve"> - средний крохаль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B31D97"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067905" w:rsidP="00082D3E">
            <w:pPr>
              <w:ind w:firstLine="29"/>
              <w:rPr>
                <w:rFonts w:cs="Times New Roman"/>
              </w:rPr>
            </w:pPr>
            <w:r w:rsidRPr="0056587A">
              <w:rPr>
                <w:rFonts w:cs="Times New Roman"/>
              </w:rPr>
              <w:t>3</w:t>
            </w:r>
            <w:r w:rsidR="003D34E2"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Bucephalaclangula</w:t>
            </w:r>
            <w:r w:rsidRPr="0056587A">
              <w:rPr>
                <w:rFonts w:cs="Times New Roman"/>
                <w:lang w:val="en-US"/>
              </w:rPr>
              <w:t xml:space="preserve"> - </w:t>
            </w:r>
            <w:r w:rsidRPr="0056587A">
              <w:rPr>
                <w:rFonts w:cs="Times New Roman"/>
              </w:rPr>
              <w:t>гоголь</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067905" w:rsidP="00082D3E">
            <w:pPr>
              <w:ind w:firstLine="29"/>
              <w:rPr>
                <w:rFonts w:cs="Times New Roman"/>
              </w:rPr>
            </w:pPr>
            <w:r w:rsidRPr="0056587A">
              <w:rPr>
                <w:rFonts w:cs="Times New Roman"/>
              </w:rPr>
              <w:t>3</w:t>
            </w:r>
            <w:r w:rsidR="003D34E2"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lang w:val="en-US"/>
              </w:rPr>
              <w:t>Porsanaparva</w:t>
            </w:r>
            <w:r w:rsidRPr="0056587A">
              <w:rPr>
                <w:rFonts w:cs="Times New Roman"/>
              </w:rPr>
              <w:t xml:space="preserve"> - малый погоныш </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3D34E2" w:rsidP="00082D3E">
            <w:pPr>
              <w:ind w:firstLine="29"/>
              <w:rPr>
                <w:rFonts w:cs="Times New Roman"/>
              </w:rPr>
            </w:pPr>
            <w:r w:rsidRPr="0056587A">
              <w:rPr>
                <w:rFonts w:cs="Times New Roman"/>
              </w:rPr>
              <w:t>35</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Fulicaatra</w:t>
            </w:r>
            <w:r w:rsidRPr="0056587A">
              <w:rPr>
                <w:rFonts w:cs="Times New Roman"/>
                <w:lang w:val="en-US"/>
              </w:rPr>
              <w:t xml:space="preserve"> - </w:t>
            </w:r>
            <w:r w:rsidRPr="0056587A">
              <w:rPr>
                <w:rFonts w:cs="Times New Roman"/>
              </w:rPr>
              <w:t>лысуха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067905" w:rsidP="00082D3E">
            <w:pPr>
              <w:ind w:firstLine="29"/>
              <w:rPr>
                <w:rFonts w:cs="Times New Roman"/>
              </w:rPr>
            </w:pPr>
            <w:r w:rsidRPr="0056587A">
              <w:rPr>
                <w:rFonts w:cs="Times New Roman"/>
              </w:rPr>
              <w:t>3</w:t>
            </w:r>
            <w:r w:rsidR="003D34E2"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57123C" w:rsidP="00082D3E">
            <w:pPr>
              <w:ind w:firstLine="29"/>
              <w:rPr>
                <w:rFonts w:cs="Times New Roman"/>
                <w:lang w:val="en-US"/>
              </w:rPr>
            </w:pPr>
            <w:r w:rsidRPr="0056587A">
              <w:rPr>
                <w:rFonts w:cs="Times New Roman"/>
                <w:i/>
                <w:lang w:val="en-US"/>
              </w:rPr>
              <w:t>Gallinulachloropu</w:t>
            </w:r>
            <w:r w:rsidR="00F702C4" w:rsidRPr="0056587A">
              <w:rPr>
                <w:rFonts w:cs="Times New Roman"/>
                <w:i/>
                <w:lang w:val="en-US"/>
              </w:rPr>
              <w:t>s</w:t>
            </w:r>
            <w:r w:rsidR="00F702C4" w:rsidRPr="0056587A">
              <w:rPr>
                <w:rFonts w:cs="Times New Roman"/>
                <w:lang w:val="en-US"/>
              </w:rPr>
              <w:t xml:space="preserve"> - </w:t>
            </w:r>
            <w:r w:rsidR="00F702C4" w:rsidRPr="0056587A">
              <w:rPr>
                <w:rFonts w:cs="Times New Roman"/>
              </w:rPr>
              <w:t>камышница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067905" w:rsidP="00082D3E">
            <w:pPr>
              <w:ind w:firstLine="29"/>
              <w:rPr>
                <w:rFonts w:cs="Times New Roman"/>
              </w:rPr>
            </w:pPr>
            <w:r w:rsidRPr="0056587A">
              <w:rPr>
                <w:rFonts w:cs="Times New Roman"/>
              </w:rPr>
              <w:t>3</w:t>
            </w:r>
            <w:r w:rsidR="003D34E2"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i/>
                <w:lang w:val="en-US"/>
              </w:rPr>
              <w:t>Anthropoidesvirgo</w:t>
            </w:r>
            <w:r w:rsidRPr="0056587A">
              <w:rPr>
                <w:rFonts w:cs="Times New Roman"/>
                <w:lang w:val="en-US"/>
              </w:rPr>
              <w:t xml:space="preserve"> - </w:t>
            </w:r>
            <w:r w:rsidRPr="0056587A">
              <w:rPr>
                <w:rFonts w:cs="Times New Roman"/>
              </w:rPr>
              <w:t>журавль</w:t>
            </w:r>
            <w:r w:rsidRPr="0056587A">
              <w:rPr>
                <w:rFonts w:cs="Times New Roman"/>
                <w:lang w:val="en-US"/>
              </w:rPr>
              <w:t>-</w:t>
            </w:r>
            <w:r w:rsidRPr="0056587A">
              <w:rPr>
                <w:rFonts w:cs="Times New Roman"/>
              </w:rPr>
              <w:t>красавка</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F702C4" w:rsidRPr="0056587A" w:rsidRDefault="00067905" w:rsidP="00082D3E">
            <w:pPr>
              <w:ind w:firstLine="29"/>
              <w:rPr>
                <w:rFonts w:cs="Times New Roman"/>
              </w:rPr>
            </w:pPr>
            <w:r w:rsidRPr="0056587A">
              <w:rPr>
                <w:rFonts w:cs="Times New Roman"/>
              </w:rPr>
              <w:t>3</w:t>
            </w:r>
            <w:r w:rsidR="003D34E2"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rPr>
            </w:pPr>
            <w:r w:rsidRPr="0056587A">
              <w:rPr>
                <w:rFonts w:cs="Times New Roman"/>
                <w:i/>
                <w:lang w:val="en-US"/>
              </w:rPr>
              <w:t>Milvuslineatus</w:t>
            </w:r>
            <w:r w:rsidRPr="0056587A">
              <w:rPr>
                <w:rFonts w:cs="Times New Roman"/>
              </w:rPr>
              <w:t xml:space="preserve"> - черныйкоршун</w:t>
            </w:r>
          </w:p>
        </w:tc>
        <w:tc>
          <w:tcPr>
            <w:tcW w:w="1559"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vertAlign w:val="subscript"/>
                <w:lang w:val="en-US"/>
              </w:rPr>
            </w:pPr>
          </w:p>
        </w:tc>
        <w:tc>
          <w:tcPr>
            <w:tcW w:w="1134"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F702C4" w:rsidRPr="0056587A" w:rsidRDefault="00F702C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3</w:t>
            </w:r>
            <w:r w:rsidR="003D34E2"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Circus aeruginosus</w:t>
            </w:r>
            <w:r w:rsidRPr="0056587A">
              <w:rPr>
                <w:rFonts w:cs="Times New Roman"/>
                <w:lang w:val="en-US"/>
              </w:rPr>
              <w:t xml:space="preserve"> - </w:t>
            </w:r>
            <w:r w:rsidRPr="0056587A">
              <w:rPr>
                <w:rFonts w:cs="Times New Roman"/>
              </w:rPr>
              <w:t>болотныйлунь</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3D34E2" w:rsidP="00082D3E">
            <w:pPr>
              <w:ind w:firstLine="29"/>
              <w:rPr>
                <w:rFonts w:cs="Times New Roman"/>
              </w:rPr>
            </w:pPr>
            <w:r w:rsidRPr="0056587A">
              <w:rPr>
                <w:rFonts w:cs="Times New Roman"/>
              </w:rPr>
              <w:t>40</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Accipiter nisus</w:t>
            </w:r>
            <w:r w:rsidRPr="0056587A">
              <w:rPr>
                <w:rFonts w:cs="Times New Roman"/>
                <w:lang w:val="en-US"/>
              </w:rPr>
              <w:t xml:space="preserve"> - </w:t>
            </w:r>
            <w:r w:rsidRPr="0056587A">
              <w:rPr>
                <w:rFonts w:cs="Times New Roman"/>
              </w:rPr>
              <w:t>перепелятник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lastRenderedPageBreak/>
              <w:t>4</w:t>
            </w:r>
            <w:r w:rsidR="003D34E2"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i/>
              </w:rPr>
              <w:t>Buteobuteo</w:t>
            </w:r>
            <w:r w:rsidRPr="0056587A">
              <w:rPr>
                <w:rFonts w:cs="Times New Roman"/>
              </w:rPr>
              <w:t xml:space="preserve"> - обыкновенный канюк </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i/>
              </w:rPr>
              <w:t>Buteo</w:t>
            </w:r>
            <w:r w:rsidRPr="0056587A">
              <w:rPr>
                <w:rFonts w:cs="Times New Roman"/>
                <w:i/>
                <w:lang w:val="en-US"/>
              </w:rPr>
              <w:t>r</w:t>
            </w:r>
            <w:r w:rsidRPr="0056587A">
              <w:rPr>
                <w:rFonts w:cs="Times New Roman"/>
                <w:i/>
              </w:rPr>
              <w:t>u</w:t>
            </w:r>
            <w:r w:rsidRPr="0056587A">
              <w:rPr>
                <w:rFonts w:cs="Times New Roman"/>
                <w:i/>
                <w:lang w:val="en-US"/>
              </w:rPr>
              <w:t>finus</w:t>
            </w:r>
            <w:r w:rsidRPr="0056587A">
              <w:rPr>
                <w:rFonts w:cs="Times New Roman"/>
              </w:rPr>
              <w:t xml:space="preserve"> - курганник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Gyps himalayensis</w:t>
            </w:r>
            <w:r w:rsidRPr="0056587A">
              <w:rPr>
                <w:rFonts w:cs="Times New Roman"/>
                <w:lang w:val="en-US"/>
              </w:rPr>
              <w:t xml:space="preserve"> - </w:t>
            </w:r>
            <w:r w:rsidR="00782270" w:rsidRPr="0056587A">
              <w:rPr>
                <w:rFonts w:cs="Times New Roman"/>
              </w:rPr>
              <w:t>к</w:t>
            </w:r>
            <w:r w:rsidRPr="0056587A">
              <w:rPr>
                <w:rFonts w:cs="Times New Roman"/>
              </w:rPr>
              <w:t>умай</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2C06BD"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i/>
                <w:lang w:val="en-US"/>
              </w:rPr>
              <w:t>Aegypiusmonachus</w:t>
            </w:r>
            <w:r w:rsidRPr="0056587A">
              <w:rPr>
                <w:rFonts w:cs="Times New Roman"/>
              </w:rPr>
              <w:t xml:space="preserve"> - черныйгриф</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C464F9"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Gypaetusbarbatus</w:t>
            </w:r>
            <w:r w:rsidRPr="0056587A">
              <w:rPr>
                <w:rFonts w:cs="Times New Roman"/>
                <w:lang w:val="en-US"/>
              </w:rPr>
              <w:t xml:space="preserve"> - </w:t>
            </w:r>
            <w:r w:rsidRPr="0056587A">
              <w:rPr>
                <w:rFonts w:cs="Times New Roman"/>
              </w:rPr>
              <w:t>бородач</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2C06BD"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Haliaeetus</w:t>
            </w:r>
            <w:r w:rsidR="00594F06" w:rsidRPr="0056587A">
              <w:rPr>
                <w:rFonts w:cs="Times New Roman"/>
                <w:i/>
                <w:lang w:val="en-US"/>
              </w:rPr>
              <w:t>albicilla</w:t>
            </w:r>
            <w:r w:rsidR="00594F06" w:rsidRPr="0056587A">
              <w:rPr>
                <w:rFonts w:cs="Times New Roman"/>
                <w:lang w:val="en-US"/>
              </w:rPr>
              <w:t xml:space="preserve"> –</w:t>
            </w:r>
            <w:r w:rsidRPr="0056587A">
              <w:rPr>
                <w:rFonts w:cs="Times New Roman"/>
              </w:rPr>
              <w:t>о</w:t>
            </w:r>
            <w:r w:rsidR="00B31D97" w:rsidRPr="0056587A">
              <w:rPr>
                <w:rFonts w:cs="Times New Roman"/>
              </w:rPr>
              <w:t>р</w:t>
            </w:r>
            <w:r w:rsidRPr="0056587A">
              <w:rPr>
                <w:rFonts w:cs="Times New Roman"/>
              </w:rPr>
              <w:t>лан</w:t>
            </w:r>
            <w:r w:rsidR="00594F06" w:rsidRPr="0056587A">
              <w:rPr>
                <w:rFonts w:cs="Times New Roman"/>
                <w:lang w:val="en-US"/>
              </w:rPr>
              <w:t xml:space="preserve"> - </w:t>
            </w:r>
            <w:r w:rsidR="00594F06" w:rsidRPr="0056587A">
              <w:rPr>
                <w:rFonts w:cs="Times New Roman"/>
              </w:rPr>
              <w:t>бело</w:t>
            </w:r>
            <w:r w:rsidRPr="0056587A">
              <w:rPr>
                <w:rFonts w:cs="Times New Roman"/>
              </w:rPr>
              <w:t>хвост</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Aquila chrysaetos</w:t>
            </w:r>
            <w:r w:rsidRPr="0056587A">
              <w:rPr>
                <w:rFonts w:cs="Times New Roman"/>
                <w:lang w:val="en-US"/>
              </w:rPr>
              <w:t xml:space="preserve"> - </w:t>
            </w:r>
            <w:r w:rsidRPr="0056587A">
              <w:rPr>
                <w:rFonts w:cs="Times New Roman"/>
              </w:rPr>
              <w:t>беркут</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C464F9"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8611DB"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Falco cherrug</w:t>
            </w:r>
            <w:r w:rsidRPr="0056587A">
              <w:rPr>
                <w:rFonts w:cs="Times New Roman"/>
                <w:lang w:val="en-US"/>
              </w:rPr>
              <w:t xml:space="preserve"> - </w:t>
            </w:r>
            <w:r w:rsidRPr="0056587A">
              <w:rPr>
                <w:rFonts w:cs="Times New Roman"/>
              </w:rPr>
              <w:t>балобан</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4</w:t>
            </w:r>
            <w:r w:rsidR="003D34E2"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Falco peregrinoides</w:t>
            </w:r>
            <w:r w:rsidRPr="0056587A">
              <w:rPr>
                <w:rFonts w:cs="Times New Roman"/>
                <w:lang w:val="en-US"/>
              </w:rPr>
              <w:t xml:space="preserve"> - </w:t>
            </w:r>
            <w:r w:rsidRPr="0056587A">
              <w:rPr>
                <w:rFonts w:cs="Times New Roman"/>
              </w:rPr>
              <w:t>шахин</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2C06BD"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3D34E2" w:rsidP="00082D3E">
            <w:pPr>
              <w:ind w:firstLine="29"/>
              <w:rPr>
                <w:rFonts w:cs="Times New Roman"/>
              </w:rPr>
            </w:pPr>
            <w:r w:rsidRPr="0056587A">
              <w:rPr>
                <w:rFonts w:cs="Times New Roman"/>
              </w:rPr>
              <w:t>50</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Falco subbuteo</w:t>
            </w:r>
            <w:r w:rsidRPr="0056587A">
              <w:rPr>
                <w:rFonts w:cs="Times New Roman"/>
                <w:lang w:val="en-US"/>
              </w:rPr>
              <w:t xml:space="preserve"> - </w:t>
            </w:r>
            <w:r w:rsidRPr="0056587A">
              <w:rPr>
                <w:rFonts w:cs="Times New Roman"/>
              </w:rPr>
              <w:t>чеглок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Falco columbarius</w:t>
            </w:r>
            <w:r w:rsidRPr="0056587A">
              <w:rPr>
                <w:rFonts w:cs="Times New Roman"/>
                <w:lang w:val="en-US"/>
              </w:rPr>
              <w:t xml:space="preserve"> - </w:t>
            </w:r>
            <w:r w:rsidRPr="0056587A">
              <w:rPr>
                <w:rFonts w:cs="Times New Roman"/>
              </w:rPr>
              <w:t>дербник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C464F9"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rPr>
            </w:pPr>
            <w:r w:rsidRPr="0056587A">
              <w:rPr>
                <w:rFonts w:cs="Times New Roman"/>
                <w:i/>
              </w:rPr>
              <w:t>Falcotinnunculus</w:t>
            </w:r>
            <w:r w:rsidRPr="0056587A">
              <w:rPr>
                <w:rFonts w:cs="Times New Roman"/>
              </w:rPr>
              <w:t xml:space="preserve"> - обыкновенная пустельга</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Otis tarda</w:t>
            </w:r>
            <w:r w:rsidRPr="0056587A">
              <w:rPr>
                <w:rFonts w:cs="Times New Roman"/>
                <w:lang w:val="en-US"/>
              </w:rPr>
              <w:t xml:space="preserve"> - </w:t>
            </w:r>
            <w:r w:rsidRPr="0056587A">
              <w:rPr>
                <w:rFonts w:cs="Times New Roman"/>
              </w:rPr>
              <w:t>дрофа</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Pteroclesorientalis</w:t>
            </w:r>
            <w:r w:rsidRPr="0056587A">
              <w:rPr>
                <w:rFonts w:cs="Times New Roman"/>
                <w:lang w:val="en-US"/>
              </w:rPr>
              <w:t xml:space="preserve"> - </w:t>
            </w:r>
            <w:r w:rsidRPr="0056587A">
              <w:rPr>
                <w:rFonts w:cs="Times New Roman"/>
              </w:rPr>
              <w:t>чернобрюхийрябок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Pluvialissquatarola</w:t>
            </w:r>
            <w:r w:rsidRPr="0056587A">
              <w:rPr>
                <w:rFonts w:cs="Times New Roman"/>
                <w:lang w:val="en-US"/>
              </w:rPr>
              <w:t xml:space="preserve"> - </w:t>
            </w:r>
            <w:r w:rsidRPr="0056587A">
              <w:rPr>
                <w:rFonts w:cs="Times New Roman"/>
              </w:rPr>
              <w:t>тулес</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Pluvialisdominica</w:t>
            </w:r>
            <w:r w:rsidRPr="0056587A">
              <w:rPr>
                <w:rFonts w:cs="Times New Roman"/>
                <w:lang w:val="en-US"/>
              </w:rPr>
              <w:t xml:space="preserve"> - </w:t>
            </w:r>
            <w:r w:rsidRPr="0056587A">
              <w:rPr>
                <w:rFonts w:cs="Times New Roman"/>
              </w:rPr>
              <w:t>золотистаяржанка</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Charadriusdubius</w:t>
            </w:r>
            <w:r w:rsidRPr="0056587A">
              <w:rPr>
                <w:rFonts w:cs="Times New Roman"/>
                <w:lang w:val="en-US"/>
              </w:rPr>
              <w:t xml:space="preserve"> - </w:t>
            </w:r>
            <w:r w:rsidRPr="0056587A">
              <w:rPr>
                <w:rFonts w:cs="Times New Roman"/>
              </w:rPr>
              <w:t>малыйзуек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Charadriusalexandrinus</w:t>
            </w:r>
            <w:r w:rsidRPr="0056587A">
              <w:rPr>
                <w:rFonts w:cs="Times New Roman"/>
                <w:lang w:val="en-US"/>
              </w:rPr>
              <w:t xml:space="preserve"> - </w:t>
            </w:r>
            <w:r w:rsidRPr="0056587A">
              <w:rPr>
                <w:rFonts w:cs="Times New Roman"/>
              </w:rPr>
              <w:t>морскойзуёк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7B2DD4" w:rsidRPr="0056587A" w:rsidRDefault="00067905" w:rsidP="00082D3E">
            <w:pPr>
              <w:ind w:firstLine="29"/>
              <w:rPr>
                <w:rFonts w:cs="Times New Roman"/>
              </w:rPr>
            </w:pPr>
            <w:r w:rsidRPr="0056587A">
              <w:rPr>
                <w:rFonts w:cs="Times New Roman"/>
              </w:rPr>
              <w:t>5</w:t>
            </w:r>
            <w:r w:rsidR="003D34E2"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i/>
                <w:lang w:val="en-US"/>
              </w:rPr>
              <w:t>Charadriusmongolus</w:t>
            </w:r>
            <w:r w:rsidRPr="0056587A">
              <w:rPr>
                <w:rFonts w:cs="Times New Roman"/>
                <w:lang w:val="en-US"/>
              </w:rPr>
              <w:t xml:space="preserve"> - </w:t>
            </w:r>
            <w:r w:rsidRPr="0056587A">
              <w:rPr>
                <w:rFonts w:cs="Times New Roman"/>
              </w:rPr>
              <w:t>монгольскийзуек</w:t>
            </w:r>
          </w:p>
        </w:tc>
        <w:tc>
          <w:tcPr>
            <w:tcW w:w="1559"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7B2DD4" w:rsidRPr="0056587A" w:rsidRDefault="007B2DD4"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3D34E2" w:rsidP="00082D3E">
            <w:pPr>
              <w:ind w:firstLine="29"/>
              <w:rPr>
                <w:rFonts w:cs="Times New Roman"/>
              </w:rPr>
            </w:pPr>
            <w:r w:rsidRPr="0056587A">
              <w:rPr>
                <w:rFonts w:cs="Times New Roman"/>
              </w:rPr>
              <w:t>60</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Vanellusvanellus</w:t>
            </w:r>
            <w:r w:rsidRPr="0056587A">
              <w:rPr>
                <w:rFonts w:cs="Times New Roman"/>
                <w:lang w:val="en-US"/>
              </w:rPr>
              <w:t xml:space="preserve"> - </w:t>
            </w:r>
            <w:r w:rsidRPr="0056587A">
              <w:rPr>
                <w:rFonts w:cs="Times New Roman"/>
              </w:rPr>
              <w:t>чибис</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Himantopushimantopus</w:t>
            </w:r>
            <w:r w:rsidRPr="0056587A">
              <w:rPr>
                <w:rFonts w:cs="Times New Roman"/>
                <w:lang w:val="en-US"/>
              </w:rPr>
              <w:t xml:space="preserve"> - </w:t>
            </w:r>
            <w:r w:rsidRPr="0056587A">
              <w:rPr>
                <w:rFonts w:cs="Times New Roman"/>
              </w:rPr>
              <w:t>ходулочник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Recurvirostraavosetta</w:t>
            </w:r>
            <w:r w:rsidRPr="0056587A">
              <w:rPr>
                <w:rFonts w:cs="Times New Roman"/>
                <w:lang w:val="en-US"/>
              </w:rPr>
              <w:t xml:space="preserve"> - </w:t>
            </w:r>
            <w:r w:rsidRPr="0056587A">
              <w:rPr>
                <w:rFonts w:cs="Times New Roman"/>
              </w:rPr>
              <w:t>шилоклювка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overflowPunct w:val="0"/>
              <w:autoSpaceDE w:val="0"/>
              <w:autoSpaceDN w:val="0"/>
              <w:adjustRightInd w:val="0"/>
              <w:ind w:firstLine="29"/>
              <w:rPr>
                <w:rFonts w:cs="Times New Roman"/>
              </w:rPr>
            </w:pPr>
            <w:r w:rsidRPr="0056587A">
              <w:rPr>
                <w:rFonts w:cs="Times New Roman"/>
              </w:rPr>
              <w:t>6</w:t>
            </w:r>
            <w:r w:rsidR="00CC7471"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overflowPunct w:val="0"/>
              <w:autoSpaceDE w:val="0"/>
              <w:autoSpaceDN w:val="0"/>
              <w:adjustRightInd w:val="0"/>
              <w:ind w:firstLine="29"/>
              <w:rPr>
                <w:rFonts w:cs="Times New Roman"/>
                <w:lang w:val="en-US"/>
              </w:rPr>
            </w:pPr>
            <w:r w:rsidRPr="0056587A">
              <w:rPr>
                <w:rFonts w:cs="Times New Roman"/>
                <w:i/>
                <w:lang w:val="en-US"/>
              </w:rPr>
              <w:t>Tringaochropus</w:t>
            </w:r>
            <w:r w:rsidRPr="0056587A">
              <w:rPr>
                <w:rFonts w:cs="Times New Roman"/>
                <w:lang w:val="en-US"/>
              </w:rPr>
              <w:t xml:space="preserve"> - </w:t>
            </w:r>
            <w:r w:rsidRPr="0056587A">
              <w:rPr>
                <w:rFonts w:cs="Times New Roman"/>
              </w:rPr>
              <w:t>черныш</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Tringaglareola</w:t>
            </w:r>
            <w:r w:rsidRPr="0056587A">
              <w:rPr>
                <w:rFonts w:cs="Times New Roman"/>
                <w:lang w:val="en-US"/>
              </w:rPr>
              <w:t xml:space="preserve"> - </w:t>
            </w:r>
            <w:r w:rsidRPr="0056587A">
              <w:rPr>
                <w:rFonts w:cs="Times New Roman"/>
              </w:rPr>
              <w:t>фифи</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i/>
                <w:lang w:val="en-US"/>
              </w:rPr>
              <w:t>Tringanebularia</w:t>
            </w:r>
            <w:r w:rsidRPr="0056587A">
              <w:rPr>
                <w:rFonts w:cs="Times New Roman"/>
              </w:rPr>
              <w:t xml:space="preserve"> - большойулит</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Tringatotanus</w:t>
            </w:r>
            <w:r w:rsidRPr="0056587A">
              <w:rPr>
                <w:rFonts w:cs="Times New Roman"/>
                <w:lang w:val="en-US"/>
              </w:rPr>
              <w:t xml:space="preserve"> - </w:t>
            </w:r>
            <w:r w:rsidRPr="0056587A">
              <w:rPr>
                <w:rFonts w:cs="Times New Roman"/>
              </w:rPr>
              <w:t>травник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Tringastagnatilis</w:t>
            </w:r>
            <w:r w:rsidRPr="0056587A">
              <w:rPr>
                <w:rFonts w:cs="Times New Roman"/>
                <w:lang w:val="en-US"/>
              </w:rPr>
              <w:t xml:space="preserve"> - </w:t>
            </w:r>
            <w:r w:rsidRPr="0056587A">
              <w:rPr>
                <w:rFonts w:cs="Times New Roman"/>
              </w:rPr>
              <w:t>поручейник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Tringaerythropus</w:t>
            </w:r>
            <w:r w:rsidRPr="0056587A">
              <w:rPr>
                <w:rFonts w:cs="Times New Roman"/>
                <w:lang w:val="en-US"/>
              </w:rPr>
              <w:t xml:space="preserve"> - </w:t>
            </w:r>
            <w:r w:rsidRPr="0056587A">
              <w:rPr>
                <w:rFonts w:cs="Times New Roman"/>
              </w:rPr>
              <w:t>щеголь</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6</w:t>
            </w:r>
            <w:r w:rsidR="00CC7471"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Actitishypoleucos</w:t>
            </w:r>
            <w:r w:rsidRPr="0056587A">
              <w:rPr>
                <w:rFonts w:cs="Times New Roman"/>
                <w:lang w:val="en-US"/>
              </w:rPr>
              <w:t xml:space="preserve"> - </w:t>
            </w:r>
            <w:r w:rsidRPr="0056587A">
              <w:rPr>
                <w:rFonts w:cs="Times New Roman"/>
              </w:rPr>
              <w:t>перевозчик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CC7471" w:rsidP="00082D3E">
            <w:pPr>
              <w:ind w:firstLine="29"/>
              <w:rPr>
                <w:rFonts w:cs="Times New Roman"/>
              </w:rPr>
            </w:pPr>
            <w:r w:rsidRPr="0056587A">
              <w:rPr>
                <w:rFonts w:cs="Times New Roman"/>
              </w:rPr>
              <w:t>70</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Terekiacinereus</w:t>
            </w:r>
            <w:r w:rsidRPr="0056587A">
              <w:rPr>
                <w:rFonts w:cs="Times New Roman"/>
                <w:lang w:val="en-US"/>
              </w:rPr>
              <w:t xml:space="preserve"> - </w:t>
            </w:r>
            <w:r w:rsidRPr="0056587A">
              <w:rPr>
                <w:rFonts w:cs="Times New Roman"/>
              </w:rPr>
              <w:t>мородунка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Phalaropuslobatus</w:t>
            </w:r>
            <w:r w:rsidRPr="0056587A">
              <w:rPr>
                <w:rFonts w:cs="Times New Roman"/>
                <w:lang w:val="en-US"/>
              </w:rPr>
              <w:t xml:space="preserve"> - </w:t>
            </w:r>
            <w:r w:rsidRPr="0056587A">
              <w:rPr>
                <w:rFonts w:cs="Times New Roman"/>
              </w:rPr>
              <w:t>круглоносыйплавунчик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Arenariainterpres</w:t>
            </w:r>
            <w:r w:rsidRPr="0056587A">
              <w:rPr>
                <w:rFonts w:cs="Times New Roman"/>
                <w:lang w:val="en-US"/>
              </w:rPr>
              <w:t xml:space="preserve"> - </w:t>
            </w:r>
            <w:r w:rsidRPr="0056587A">
              <w:rPr>
                <w:rFonts w:cs="Times New Roman"/>
              </w:rPr>
              <w:t>камнешарка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Philomachuspugnax</w:t>
            </w:r>
            <w:r w:rsidRPr="0056587A">
              <w:rPr>
                <w:rFonts w:cs="Times New Roman"/>
                <w:lang w:val="en-US"/>
              </w:rPr>
              <w:t xml:space="preserve"> - </w:t>
            </w:r>
            <w:r w:rsidRPr="0056587A">
              <w:rPr>
                <w:rFonts w:cs="Times New Roman"/>
              </w:rPr>
              <w:t>турухтан</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146"/>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lastRenderedPageBreak/>
              <w:t>7</w:t>
            </w:r>
            <w:r w:rsidR="00CC7471"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Calidrisminuta</w:t>
            </w:r>
            <w:r w:rsidRPr="0056587A">
              <w:rPr>
                <w:rFonts w:cs="Times New Roman"/>
                <w:lang w:val="en-US"/>
              </w:rPr>
              <w:t xml:space="preserve"> – </w:t>
            </w:r>
            <w:r w:rsidRPr="0056587A">
              <w:rPr>
                <w:rFonts w:cs="Times New Roman"/>
              </w:rPr>
              <w:t>кулик</w:t>
            </w:r>
            <w:r w:rsidRPr="0056587A">
              <w:rPr>
                <w:rFonts w:cs="Times New Roman"/>
                <w:lang w:val="en-US"/>
              </w:rPr>
              <w:t>-</w:t>
            </w:r>
            <w:r w:rsidRPr="0056587A">
              <w:rPr>
                <w:rFonts w:cs="Times New Roman"/>
              </w:rPr>
              <w:t>воробей</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Calidristemminckii</w:t>
            </w:r>
            <w:r w:rsidRPr="0056587A">
              <w:rPr>
                <w:rFonts w:cs="Times New Roman"/>
                <w:lang w:val="en-US"/>
              </w:rPr>
              <w:t xml:space="preserve"> - </w:t>
            </w:r>
            <w:r w:rsidRPr="0056587A">
              <w:rPr>
                <w:rFonts w:cs="Times New Roman"/>
              </w:rPr>
              <w:t>белохвостыйпесочник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Calidrisferruginea</w:t>
            </w:r>
            <w:r w:rsidRPr="0056587A">
              <w:rPr>
                <w:rFonts w:cs="Times New Roman"/>
                <w:lang w:val="en-US"/>
              </w:rPr>
              <w:t xml:space="preserve"> - </w:t>
            </w:r>
            <w:r w:rsidRPr="0056587A">
              <w:rPr>
                <w:rFonts w:cs="Times New Roman"/>
              </w:rPr>
              <w:t>краснозобик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Calidrisalpina</w:t>
            </w:r>
            <w:r w:rsidRPr="0056587A">
              <w:rPr>
                <w:rFonts w:cs="Times New Roman"/>
                <w:lang w:val="en-US"/>
              </w:rPr>
              <w:t xml:space="preserve"> - </w:t>
            </w:r>
            <w:r w:rsidRPr="0056587A">
              <w:rPr>
                <w:rFonts w:cs="Times New Roman"/>
              </w:rPr>
              <w:t>чернозобик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Calidris alba</w:t>
            </w:r>
            <w:r w:rsidRPr="0056587A">
              <w:rPr>
                <w:rFonts w:cs="Times New Roman"/>
                <w:lang w:val="en-US"/>
              </w:rPr>
              <w:t xml:space="preserve">- </w:t>
            </w:r>
            <w:r w:rsidRPr="0056587A">
              <w:rPr>
                <w:rFonts w:cs="Times New Roman"/>
              </w:rPr>
              <w:t>песчанка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7</w:t>
            </w:r>
            <w:r w:rsidR="00CC7471"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Limicolafalcinellus</w:t>
            </w:r>
            <w:r w:rsidRPr="0056587A">
              <w:rPr>
                <w:rFonts w:cs="Times New Roman"/>
                <w:lang w:val="en-US"/>
              </w:rPr>
              <w:t xml:space="preserve"> - </w:t>
            </w:r>
            <w:r w:rsidRPr="0056587A">
              <w:rPr>
                <w:rFonts w:cs="Times New Roman"/>
              </w:rPr>
              <w:t>грязовик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CC7471" w:rsidP="00082D3E">
            <w:pPr>
              <w:ind w:firstLine="29"/>
              <w:rPr>
                <w:rFonts w:cs="Times New Roman"/>
              </w:rPr>
            </w:pPr>
            <w:r w:rsidRPr="0056587A">
              <w:rPr>
                <w:rFonts w:cs="Times New Roman"/>
              </w:rPr>
              <w:t>80</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Gallinagogallinago</w:t>
            </w:r>
            <w:r w:rsidRPr="0056587A">
              <w:rPr>
                <w:rFonts w:cs="Times New Roman"/>
                <w:lang w:val="en-US"/>
              </w:rPr>
              <w:t xml:space="preserve"> - </w:t>
            </w:r>
            <w:r w:rsidRPr="0056587A">
              <w:rPr>
                <w:rFonts w:cs="Times New Roman"/>
              </w:rPr>
              <w:t>бекас</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Gallinagosolitaria</w:t>
            </w:r>
            <w:r w:rsidRPr="0056587A">
              <w:rPr>
                <w:rFonts w:cs="Times New Roman"/>
                <w:lang w:val="en-US"/>
              </w:rPr>
              <w:t xml:space="preserve"> - </w:t>
            </w:r>
            <w:r w:rsidRPr="0056587A">
              <w:rPr>
                <w:rFonts w:cs="Times New Roman"/>
              </w:rPr>
              <w:t>горныйдупель</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Numeniusarquata</w:t>
            </w:r>
            <w:r w:rsidRPr="0056587A">
              <w:rPr>
                <w:rFonts w:cs="Times New Roman"/>
                <w:lang w:val="en-US"/>
              </w:rPr>
              <w:t xml:space="preserve"> - </w:t>
            </w:r>
            <w:r w:rsidRPr="0056587A">
              <w:rPr>
                <w:rFonts w:cs="Times New Roman"/>
              </w:rPr>
              <w:t>большойкроншнеп</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Numeniusphaeopus</w:t>
            </w:r>
            <w:r w:rsidRPr="0056587A">
              <w:rPr>
                <w:rFonts w:cs="Times New Roman"/>
                <w:lang w:val="en-US"/>
              </w:rPr>
              <w:t xml:space="preserve"> - </w:t>
            </w:r>
            <w:r w:rsidRPr="0056587A">
              <w:rPr>
                <w:rFonts w:cs="Times New Roman"/>
              </w:rPr>
              <w:t>среднийкроншнеп</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i/>
              </w:rPr>
              <w:t>Limosalimosa</w:t>
            </w:r>
            <w:r w:rsidRPr="0056587A">
              <w:rPr>
                <w:rFonts w:cs="Times New Roman"/>
              </w:rPr>
              <w:t xml:space="preserve"> - большой веретенник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i/>
              </w:rPr>
              <w:t>Laruscanus</w:t>
            </w:r>
            <w:r w:rsidRPr="0056587A">
              <w:rPr>
                <w:rFonts w:cs="Times New Roman"/>
              </w:rPr>
              <w:t xml:space="preserve"> - сизая чайка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Laruscachinnans</w:t>
            </w:r>
            <w:r w:rsidRPr="0056587A">
              <w:rPr>
                <w:rFonts w:cs="Times New Roman"/>
                <w:lang w:val="en-US"/>
              </w:rPr>
              <w:t xml:space="preserve"> - </w:t>
            </w:r>
            <w:r w:rsidRPr="0056587A">
              <w:rPr>
                <w:rFonts w:cs="Times New Roman"/>
              </w:rPr>
              <w:t>хохотунья</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i/>
              </w:rPr>
              <w:t>Larusichthyaetus</w:t>
            </w:r>
            <w:r w:rsidRPr="0056587A">
              <w:rPr>
                <w:rFonts w:cs="Times New Roman"/>
              </w:rPr>
              <w:t xml:space="preserve"> - черноголовый хохотун</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b/>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r>
      <w:tr w:rsidR="000C2AEC" w:rsidRPr="0056587A" w:rsidTr="003F5F70">
        <w:trPr>
          <w:trHeight w:val="288"/>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i/>
              </w:rPr>
              <w:t>Larusridibundus</w:t>
            </w:r>
            <w:r w:rsidRPr="0056587A">
              <w:rPr>
                <w:rFonts w:cs="Times New Roman"/>
              </w:rPr>
              <w:t xml:space="preserve"> - озерная чайка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b/>
                <w:i/>
                <w:lang w:val="en-US"/>
              </w:rPr>
            </w:pPr>
            <w:r w:rsidRPr="0056587A">
              <w:rPr>
                <w:rFonts w:cs="Times New Roman"/>
                <w:b/>
                <w:i/>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8</w:t>
            </w:r>
            <w:r w:rsidR="00CC7471"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Larusminutus</w:t>
            </w:r>
            <w:r w:rsidRPr="0056587A">
              <w:rPr>
                <w:rFonts w:cs="Times New Roman"/>
                <w:lang w:val="en-US"/>
              </w:rPr>
              <w:t xml:space="preserve"> - </w:t>
            </w:r>
            <w:r w:rsidRPr="0056587A">
              <w:rPr>
                <w:rFonts w:cs="Times New Roman"/>
              </w:rPr>
              <w:t>малаячайка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CC7471" w:rsidP="00082D3E">
            <w:pPr>
              <w:ind w:firstLine="29"/>
              <w:rPr>
                <w:rFonts w:cs="Times New Roman"/>
              </w:rPr>
            </w:pPr>
            <w:r w:rsidRPr="0056587A">
              <w:rPr>
                <w:rFonts w:cs="Times New Roman"/>
              </w:rPr>
              <w:t>90</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i/>
                <w:lang w:val="en-US"/>
              </w:rPr>
              <w:t>Chlidoniasnigra</w:t>
            </w:r>
            <w:r w:rsidRPr="0056587A">
              <w:rPr>
                <w:rFonts w:cs="Times New Roman"/>
                <w:lang w:val="en-US"/>
              </w:rPr>
              <w:t xml:space="preserve"> - </w:t>
            </w:r>
            <w:r w:rsidRPr="0056587A">
              <w:rPr>
                <w:rFonts w:cs="Times New Roman"/>
              </w:rPr>
              <w:t>чернаякрачка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Gelochelidonnilotica</w:t>
            </w:r>
            <w:r w:rsidRPr="0056587A">
              <w:rPr>
                <w:rFonts w:cs="Times New Roman"/>
                <w:lang w:val="en-US"/>
              </w:rPr>
              <w:t xml:space="preserve"> - </w:t>
            </w:r>
            <w:r w:rsidRPr="0056587A">
              <w:rPr>
                <w:rFonts w:cs="Times New Roman"/>
              </w:rPr>
              <w:t>чайконосаякрачка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Sterna hirundo</w:t>
            </w:r>
            <w:r w:rsidRPr="0056587A">
              <w:rPr>
                <w:rFonts w:cs="Times New Roman"/>
              </w:rPr>
              <w:t xml:space="preserve"> - речнаякрачка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Columba livia</w:t>
            </w:r>
            <w:r w:rsidRPr="0056587A">
              <w:rPr>
                <w:rFonts w:cs="Times New Roman"/>
                <w:lang w:val="en-US"/>
              </w:rPr>
              <w:t xml:space="preserve"> - </w:t>
            </w:r>
            <w:r w:rsidRPr="0056587A">
              <w:rPr>
                <w:rFonts w:cs="Times New Roman"/>
              </w:rPr>
              <w:t>сизыйголубь</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Columba rupestris</w:t>
            </w:r>
            <w:r w:rsidRPr="0056587A">
              <w:rPr>
                <w:rFonts w:cs="Times New Roman"/>
                <w:lang w:val="en-US"/>
              </w:rPr>
              <w:t xml:space="preserve"> - </w:t>
            </w:r>
            <w:r w:rsidRPr="0056587A">
              <w:rPr>
                <w:rFonts w:cs="Times New Roman"/>
              </w:rPr>
              <w:t>скалистыйголубь</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Streptopeliaorientalis</w:t>
            </w:r>
            <w:r w:rsidRPr="0056587A">
              <w:rPr>
                <w:rFonts w:cs="Times New Roman"/>
                <w:lang w:val="en-US"/>
              </w:rPr>
              <w:t xml:space="preserve"> - </w:t>
            </w:r>
            <w:r w:rsidRPr="0056587A">
              <w:rPr>
                <w:rFonts w:cs="Times New Roman"/>
              </w:rPr>
              <w:t>большаягорлица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r w:rsidRPr="0056587A">
              <w:rPr>
                <w:rFonts w:cs="Times New Roman"/>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rPr>
            </w:pPr>
            <w:r w:rsidRPr="0056587A">
              <w:rPr>
                <w:rFonts w:cs="Times New Roman"/>
                <w:i/>
                <w:lang w:val="en-US"/>
              </w:rPr>
              <w:t>Asioflammeus</w:t>
            </w:r>
            <w:r w:rsidRPr="0056587A">
              <w:rPr>
                <w:rFonts w:cs="Times New Roman"/>
              </w:rPr>
              <w:t xml:space="preserve"> - болотная сова</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Alcedoatthis</w:t>
            </w:r>
            <w:r w:rsidRPr="0056587A">
              <w:rPr>
                <w:rFonts w:cs="Times New Roman"/>
                <w:lang w:val="en-US"/>
              </w:rPr>
              <w:t xml:space="preserve"> - </w:t>
            </w:r>
            <w:r w:rsidRPr="0056587A">
              <w:rPr>
                <w:rFonts w:cs="Times New Roman"/>
              </w:rPr>
              <w:t>зимородок</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Upupaepops</w:t>
            </w:r>
            <w:r w:rsidRPr="0056587A">
              <w:rPr>
                <w:rFonts w:cs="Times New Roman"/>
                <w:lang w:val="en-US"/>
              </w:rPr>
              <w:t xml:space="preserve"> - </w:t>
            </w:r>
            <w:r w:rsidRPr="0056587A">
              <w:rPr>
                <w:rFonts w:cs="Times New Roman"/>
              </w:rPr>
              <w:t>удод</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0F10EB" w:rsidRPr="0056587A" w:rsidRDefault="00067905" w:rsidP="00082D3E">
            <w:pPr>
              <w:ind w:firstLine="29"/>
              <w:rPr>
                <w:rFonts w:cs="Times New Roman"/>
              </w:rPr>
            </w:pPr>
            <w:r w:rsidRPr="0056587A">
              <w:rPr>
                <w:rFonts w:cs="Times New Roman"/>
              </w:rPr>
              <w:t>9</w:t>
            </w:r>
            <w:r w:rsidR="00CC7471"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0F10EB" w:rsidRPr="0056587A" w:rsidRDefault="00A672AC" w:rsidP="00082D3E">
            <w:pPr>
              <w:ind w:firstLine="29"/>
              <w:rPr>
                <w:rFonts w:cs="Times New Roman"/>
                <w:lang w:val="en-US"/>
              </w:rPr>
            </w:pPr>
            <w:r w:rsidRPr="0056587A">
              <w:rPr>
                <w:rFonts w:cs="Times New Roman"/>
                <w:i/>
                <w:lang w:val="en-US"/>
              </w:rPr>
              <w:t>Sturnus vulgaris</w:t>
            </w:r>
            <w:r w:rsidRPr="0056587A">
              <w:rPr>
                <w:rFonts w:cs="Times New Roman"/>
                <w:lang w:val="en-US"/>
              </w:rPr>
              <w:t xml:space="preserve"> - </w:t>
            </w:r>
            <w:r w:rsidRPr="0056587A">
              <w:rPr>
                <w:rFonts w:cs="Times New Roman"/>
              </w:rPr>
              <w:t>обыкновенныйскворец</w:t>
            </w:r>
          </w:p>
        </w:tc>
        <w:tc>
          <w:tcPr>
            <w:tcW w:w="1559"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0F10EB" w:rsidRPr="0056587A" w:rsidRDefault="000F10EB"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CC7471" w:rsidP="00082D3E">
            <w:pPr>
              <w:ind w:firstLine="29"/>
              <w:rPr>
                <w:rFonts w:cs="Times New Roman"/>
              </w:rPr>
            </w:pPr>
            <w:r w:rsidRPr="0056587A">
              <w:rPr>
                <w:rFonts w:cs="Times New Roman"/>
              </w:rPr>
              <w:t>100</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Pyrrhocoraxphyrrhocorax</w:t>
            </w:r>
            <w:r w:rsidRPr="0056587A">
              <w:rPr>
                <w:rFonts w:cs="Times New Roman"/>
                <w:lang w:val="en-US"/>
              </w:rPr>
              <w:t xml:space="preserve"> - </w:t>
            </w:r>
            <w:r w:rsidRPr="0056587A">
              <w:rPr>
                <w:rFonts w:cs="Times New Roman"/>
              </w:rPr>
              <w:t>клушица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BE74E5" w:rsidRPr="0056587A">
              <w:rPr>
                <w:rFonts w:cs="Times New Roman"/>
              </w:rPr>
              <w:t>0</w:t>
            </w:r>
            <w:r w:rsidR="00CC7471"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Pyrrhocoraxgraculus</w:t>
            </w:r>
            <w:r w:rsidRPr="0056587A">
              <w:rPr>
                <w:rFonts w:cs="Times New Roman"/>
                <w:lang w:val="en-US"/>
              </w:rPr>
              <w:t xml:space="preserve"> - </w:t>
            </w:r>
            <w:r w:rsidRPr="0056587A">
              <w:rPr>
                <w:rFonts w:cs="Times New Roman"/>
              </w:rPr>
              <w:t>альпийскаягалка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CC7471" w:rsidP="00082D3E">
            <w:pPr>
              <w:ind w:firstLine="29"/>
              <w:rPr>
                <w:rFonts w:cs="Times New Roman"/>
              </w:rPr>
            </w:pPr>
            <w:r w:rsidRPr="0056587A">
              <w:rPr>
                <w:rFonts w:cs="Times New Roman"/>
              </w:rPr>
              <w:t>102</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Corvusfrugilegus</w:t>
            </w:r>
            <w:r w:rsidRPr="0056587A">
              <w:rPr>
                <w:rFonts w:cs="Times New Roman"/>
                <w:lang w:val="en-US"/>
              </w:rPr>
              <w:t xml:space="preserve"> - </w:t>
            </w:r>
            <w:r w:rsidRPr="0056587A">
              <w:rPr>
                <w:rFonts w:cs="Times New Roman"/>
              </w:rPr>
              <w:t>грач</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CC7471" w:rsidP="00082D3E">
            <w:pPr>
              <w:ind w:firstLine="29"/>
              <w:rPr>
                <w:rFonts w:cs="Times New Roman"/>
              </w:rPr>
            </w:pPr>
            <w:r w:rsidRPr="0056587A">
              <w:rPr>
                <w:rFonts w:cs="Times New Roman"/>
              </w:rPr>
              <w:t>1</w:t>
            </w:r>
            <w:r w:rsidR="009315DF" w:rsidRPr="0056587A">
              <w:rPr>
                <w:rFonts w:cs="Times New Roman"/>
              </w:rPr>
              <w:t>03</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rPr>
              <w:t>Corvuscorone</w:t>
            </w:r>
            <w:r w:rsidRPr="0056587A">
              <w:rPr>
                <w:rFonts w:cs="Times New Roman"/>
              </w:rPr>
              <w:t xml:space="preserve"> - черная ворона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10</w:t>
            </w:r>
            <w:r w:rsidR="009315DF"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Corvuscorax</w:t>
            </w:r>
            <w:r w:rsidRPr="0056587A">
              <w:rPr>
                <w:rFonts w:cs="Times New Roman"/>
                <w:lang w:val="en-US"/>
              </w:rPr>
              <w:t xml:space="preserve"> – </w:t>
            </w:r>
            <w:r w:rsidRPr="0056587A">
              <w:rPr>
                <w:rFonts w:cs="Times New Roman"/>
              </w:rPr>
              <w:t>ворон</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10</w:t>
            </w:r>
            <w:r w:rsidR="009315DF"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Cincluscinclus</w:t>
            </w:r>
            <w:r w:rsidRPr="0056587A">
              <w:rPr>
                <w:rFonts w:cs="Times New Roman"/>
                <w:lang w:val="en-US"/>
              </w:rPr>
              <w:t xml:space="preserve"> - </w:t>
            </w:r>
            <w:r w:rsidRPr="0056587A">
              <w:rPr>
                <w:rFonts w:cs="Times New Roman"/>
              </w:rPr>
              <w:t>оляпка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10</w:t>
            </w:r>
            <w:r w:rsidR="009315DF"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Monticola</w:t>
            </w:r>
            <w:r w:rsidRPr="0056587A">
              <w:rPr>
                <w:rFonts w:cs="Times New Roman"/>
                <w:i/>
              </w:rPr>
              <w:t>saxatilis</w:t>
            </w:r>
            <w:r w:rsidRPr="0056587A">
              <w:rPr>
                <w:rFonts w:cs="Times New Roman"/>
              </w:rPr>
              <w:t xml:space="preserve"> - пестрый каменный дрозд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lastRenderedPageBreak/>
              <w:t>10</w:t>
            </w:r>
            <w:r w:rsidR="009315DF"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Prunellahimalayana</w:t>
            </w:r>
            <w:r w:rsidRPr="0056587A">
              <w:rPr>
                <w:rFonts w:cs="Times New Roman"/>
              </w:rPr>
              <w:t xml:space="preserve"> - гималайская завирушка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10</w:t>
            </w:r>
            <w:r w:rsidR="009315DF"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Prunellafulvescens</w:t>
            </w:r>
            <w:r w:rsidRPr="0056587A">
              <w:rPr>
                <w:rFonts w:cs="Times New Roman"/>
              </w:rPr>
              <w:t xml:space="preserve"> - бледная завирушка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BE74E5" w:rsidRPr="0056587A">
              <w:rPr>
                <w:rFonts w:cs="Times New Roman"/>
              </w:rPr>
              <w:t>0</w:t>
            </w:r>
            <w:r w:rsidR="009315DF"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Locusttelanaevia</w:t>
            </w:r>
            <w:r w:rsidRPr="0056587A">
              <w:rPr>
                <w:rFonts w:cs="Times New Roman"/>
              </w:rPr>
              <w:t xml:space="preserve"> - обыкновенный сверчок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9315DF" w:rsidRPr="0056587A">
              <w:rPr>
                <w:rFonts w:cs="Times New Roman"/>
              </w:rPr>
              <w:t>10</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Silvia communis</w:t>
            </w:r>
            <w:r w:rsidRPr="0056587A">
              <w:rPr>
                <w:rFonts w:cs="Times New Roman"/>
                <w:lang w:val="en-US"/>
              </w:rPr>
              <w:t xml:space="preserve"> - </w:t>
            </w:r>
            <w:r w:rsidRPr="0056587A">
              <w:rPr>
                <w:rFonts w:cs="Times New Roman"/>
              </w:rPr>
              <w:t>сераяславка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Sylviaalthaea</w:t>
            </w:r>
            <w:r w:rsidRPr="0056587A">
              <w:rPr>
                <w:rFonts w:cs="Times New Roman"/>
              </w:rPr>
              <w:t xml:space="preserve"> - горная славка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Phylloscopustrochiloides</w:t>
            </w:r>
            <w:r w:rsidRPr="0056587A">
              <w:rPr>
                <w:rFonts w:cs="Times New Roman"/>
                <w:lang w:val="en-US"/>
              </w:rPr>
              <w:t xml:space="preserve"> - </w:t>
            </w:r>
            <w:r w:rsidRPr="0056587A">
              <w:rPr>
                <w:rFonts w:cs="Times New Roman"/>
              </w:rPr>
              <w:t>зеленаяпеночка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88"/>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rPr>
              <w:t>Oenanthe</w:t>
            </w:r>
            <w:r w:rsidRPr="0056587A">
              <w:rPr>
                <w:rFonts w:cs="Times New Roman"/>
                <w:i/>
                <w:lang w:val="en-US"/>
              </w:rPr>
              <w:t>oenanthe</w:t>
            </w:r>
            <w:r w:rsidRPr="0056587A">
              <w:rPr>
                <w:rFonts w:cs="Times New Roman"/>
              </w:rPr>
              <w:t xml:space="preserve"> - обыкновенная каменка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Oenantheisabellina</w:t>
            </w:r>
            <w:r w:rsidRPr="0056587A">
              <w:rPr>
                <w:rFonts w:cs="Times New Roman"/>
                <w:lang w:val="en-US"/>
              </w:rPr>
              <w:t xml:space="preserve"> - </w:t>
            </w:r>
            <w:r w:rsidRPr="0056587A">
              <w:rPr>
                <w:rFonts w:cs="Times New Roman"/>
              </w:rPr>
              <w:t>каменкаплясунья</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Saxicolatorquata</w:t>
            </w:r>
            <w:r w:rsidRPr="0056587A">
              <w:rPr>
                <w:rFonts w:cs="Times New Roman"/>
              </w:rPr>
              <w:t xml:space="preserve"> - черноголовый чекан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Phoenicuruserythrogaster</w:t>
            </w:r>
            <w:r w:rsidRPr="0056587A">
              <w:rPr>
                <w:rFonts w:cs="Times New Roman"/>
              </w:rPr>
              <w:t xml:space="preserve"> - краснобрюхая горихвостка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Phoenicurusochruros</w:t>
            </w:r>
            <w:r w:rsidRPr="0056587A">
              <w:rPr>
                <w:rFonts w:cs="Times New Roman"/>
              </w:rPr>
              <w:t xml:space="preserve"> - горихвостка-чернушка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11</w:t>
            </w:r>
            <w:r w:rsidR="009315DF"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Passer hispaniolensis</w:t>
            </w:r>
            <w:r w:rsidRPr="0056587A">
              <w:rPr>
                <w:rFonts w:cs="Times New Roman"/>
                <w:lang w:val="en-US"/>
              </w:rPr>
              <w:t xml:space="preserve"> - </w:t>
            </w:r>
            <w:r w:rsidRPr="0056587A">
              <w:rPr>
                <w:rFonts w:cs="Times New Roman"/>
              </w:rPr>
              <w:t>испанскийворобей</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BE74E5" w:rsidRPr="0056587A">
              <w:rPr>
                <w:rFonts w:cs="Times New Roman"/>
              </w:rPr>
              <w:t>1</w:t>
            </w:r>
            <w:r w:rsidR="009315DF"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Montrifingillanivalis</w:t>
            </w:r>
            <w:r w:rsidRPr="0056587A">
              <w:rPr>
                <w:rFonts w:cs="Times New Roman"/>
                <w:lang w:val="en-US"/>
              </w:rPr>
              <w:t xml:space="preserve"> - </w:t>
            </w:r>
            <w:r w:rsidRPr="0056587A">
              <w:rPr>
                <w:rFonts w:cs="Times New Roman"/>
              </w:rPr>
              <w:t>снежныйворобей</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9315DF" w:rsidRPr="0056587A">
              <w:rPr>
                <w:rFonts w:cs="Times New Roman"/>
              </w:rPr>
              <w:t>20</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Leucosticte brandti</w:t>
            </w:r>
            <w:r w:rsidRPr="0056587A">
              <w:rPr>
                <w:rFonts w:cs="Times New Roman"/>
                <w:lang w:val="en-US"/>
              </w:rPr>
              <w:t xml:space="preserve"> - </w:t>
            </w:r>
            <w:r w:rsidRPr="0056587A">
              <w:rPr>
                <w:rFonts w:cs="Times New Roman"/>
              </w:rPr>
              <w:t>жемчужныйвьюрок</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Motacillacitreola</w:t>
            </w:r>
            <w:r w:rsidRPr="0056587A">
              <w:rPr>
                <w:rFonts w:cs="Times New Roman"/>
                <w:lang w:val="en-US"/>
              </w:rPr>
              <w:t xml:space="preserve"> - </w:t>
            </w:r>
            <w:r w:rsidRPr="0056587A">
              <w:rPr>
                <w:rFonts w:cs="Times New Roman"/>
              </w:rPr>
              <w:t>желтоголоваятрясогузка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2</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Motacillacinerea</w:t>
            </w:r>
            <w:r w:rsidRPr="0056587A">
              <w:rPr>
                <w:rFonts w:cs="Times New Roman"/>
                <w:lang w:val="en-US"/>
              </w:rPr>
              <w:t xml:space="preserve"> - </w:t>
            </w:r>
            <w:r w:rsidRPr="0056587A">
              <w:rPr>
                <w:rFonts w:cs="Times New Roman"/>
              </w:rPr>
              <w:t>горнаятрясогузка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3</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Motacilla alba</w:t>
            </w:r>
            <w:r w:rsidRPr="0056587A">
              <w:rPr>
                <w:rFonts w:cs="Times New Roman"/>
                <w:lang w:val="en-US"/>
              </w:rPr>
              <w:t xml:space="preserve"> - </w:t>
            </w:r>
            <w:r w:rsidRPr="0056587A">
              <w:rPr>
                <w:rFonts w:cs="Times New Roman"/>
              </w:rPr>
              <w:t>белаятрясогузка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4</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Anthusspinoletta</w:t>
            </w:r>
            <w:r w:rsidRPr="0056587A">
              <w:rPr>
                <w:rFonts w:cs="Times New Roman"/>
                <w:lang w:val="en-US"/>
              </w:rPr>
              <w:t xml:space="preserve"> - </w:t>
            </w:r>
            <w:r w:rsidRPr="0056587A">
              <w:rPr>
                <w:rFonts w:cs="Times New Roman"/>
              </w:rPr>
              <w:t>горныйконек</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5</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Anthustrivialis</w:t>
            </w:r>
            <w:r w:rsidRPr="0056587A">
              <w:rPr>
                <w:rFonts w:cs="Times New Roman"/>
                <w:lang w:val="en-US"/>
              </w:rPr>
              <w:t xml:space="preserve"> - </w:t>
            </w:r>
            <w:r w:rsidRPr="0056587A">
              <w:rPr>
                <w:rFonts w:cs="Times New Roman"/>
              </w:rPr>
              <w:t>леснойконек</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6</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Laniusphoenicuroides</w:t>
            </w:r>
            <w:r w:rsidRPr="0056587A">
              <w:rPr>
                <w:rFonts w:cs="Times New Roman"/>
                <w:lang w:val="en-US"/>
              </w:rPr>
              <w:t xml:space="preserve"> - </w:t>
            </w:r>
            <w:r w:rsidRPr="0056587A">
              <w:rPr>
                <w:rFonts w:cs="Times New Roman"/>
              </w:rPr>
              <w:t>туркестанскийжулан</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7</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Eremophilaalpestris</w:t>
            </w:r>
            <w:r w:rsidRPr="0056587A">
              <w:rPr>
                <w:rFonts w:cs="Times New Roman"/>
                <w:lang w:val="en-US"/>
              </w:rPr>
              <w:t xml:space="preserve"> - </w:t>
            </w:r>
            <w:r w:rsidRPr="0056587A">
              <w:rPr>
                <w:rFonts w:cs="Times New Roman"/>
              </w:rPr>
              <w:t>рогатыйжаворонок</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12</w:t>
            </w:r>
            <w:r w:rsidR="009315DF" w:rsidRPr="0056587A">
              <w:rPr>
                <w:rFonts w:cs="Times New Roman"/>
              </w:rPr>
              <w:t>8</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rPr>
              <w:t>Alaudaarvensis</w:t>
            </w:r>
            <w:r w:rsidRPr="0056587A">
              <w:rPr>
                <w:rFonts w:cs="Times New Roman"/>
              </w:rPr>
              <w:t xml:space="preserve"> - полевой жаворонок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BE74E5" w:rsidP="00082D3E">
            <w:pPr>
              <w:ind w:firstLine="29"/>
              <w:rPr>
                <w:rFonts w:cs="Times New Roman"/>
              </w:rPr>
            </w:pPr>
            <w:r w:rsidRPr="0056587A">
              <w:rPr>
                <w:rFonts w:cs="Times New Roman"/>
              </w:rPr>
              <w:t>12</w:t>
            </w:r>
            <w:r w:rsidR="009315DF" w:rsidRPr="0056587A">
              <w:rPr>
                <w:rFonts w:cs="Times New Roman"/>
              </w:rPr>
              <w:t>9</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rPr>
              <w:t>Ripariariparia</w:t>
            </w:r>
            <w:r w:rsidRPr="0056587A">
              <w:rPr>
                <w:rFonts w:cs="Times New Roman"/>
              </w:rPr>
              <w:t xml:space="preserve"> - береговая ласточка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r w:rsidR="000C2AEC" w:rsidRPr="0056587A" w:rsidTr="003F5F70">
        <w:trPr>
          <w:trHeight w:val="273"/>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w:t>
            </w:r>
            <w:r w:rsidR="009315DF" w:rsidRPr="0056587A">
              <w:rPr>
                <w:rFonts w:cs="Times New Roman"/>
              </w:rPr>
              <w:t>30</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i/>
                <w:lang w:val="en-US"/>
              </w:rPr>
              <w:t>Lusciniasvecica</w:t>
            </w:r>
            <w:r w:rsidRPr="0056587A">
              <w:rPr>
                <w:rFonts w:cs="Times New Roman"/>
              </w:rPr>
              <w:t xml:space="preserve"> - варакушка </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lang w:val="en-US"/>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p>
        </w:tc>
      </w:tr>
      <w:tr w:rsidR="00A672AC" w:rsidRPr="0056587A" w:rsidTr="003F5F70">
        <w:trPr>
          <w:trHeight w:val="288"/>
        </w:trPr>
        <w:tc>
          <w:tcPr>
            <w:tcW w:w="959" w:type="dxa"/>
            <w:tcBorders>
              <w:top w:val="single" w:sz="4" w:space="0" w:color="auto"/>
              <w:left w:val="single" w:sz="4" w:space="0" w:color="auto"/>
              <w:bottom w:val="single" w:sz="4" w:space="0" w:color="auto"/>
              <w:right w:val="single" w:sz="4" w:space="0" w:color="auto"/>
            </w:tcBorders>
          </w:tcPr>
          <w:p w:rsidR="00A672AC" w:rsidRPr="0056587A" w:rsidRDefault="00067905" w:rsidP="00082D3E">
            <w:pPr>
              <w:ind w:firstLine="29"/>
              <w:rPr>
                <w:rFonts w:cs="Times New Roman"/>
              </w:rPr>
            </w:pPr>
            <w:r w:rsidRPr="0056587A">
              <w:rPr>
                <w:rFonts w:cs="Times New Roman"/>
              </w:rPr>
              <w:t>13</w:t>
            </w:r>
            <w:r w:rsidR="009315DF" w:rsidRPr="0056587A">
              <w:rPr>
                <w:rFonts w:cs="Times New Roman"/>
              </w:rPr>
              <w:t>1</w:t>
            </w:r>
          </w:p>
        </w:tc>
        <w:tc>
          <w:tcPr>
            <w:tcW w:w="5103"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lang w:val="en-US"/>
              </w:rPr>
            </w:pPr>
            <w:r w:rsidRPr="0056587A">
              <w:rPr>
                <w:rFonts w:cs="Times New Roman"/>
                <w:i/>
                <w:lang w:val="en-US"/>
              </w:rPr>
              <w:t>Emberizacia</w:t>
            </w:r>
            <w:r w:rsidRPr="0056587A">
              <w:rPr>
                <w:rFonts w:cs="Times New Roman"/>
                <w:lang w:val="en-US"/>
              </w:rPr>
              <w:t xml:space="preserve"> - </w:t>
            </w:r>
            <w:r w:rsidRPr="0056587A">
              <w:rPr>
                <w:rFonts w:cs="Times New Roman"/>
              </w:rPr>
              <w:t>горнаяовсянка</w:t>
            </w:r>
          </w:p>
        </w:tc>
        <w:tc>
          <w:tcPr>
            <w:tcW w:w="1559"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r w:rsidRPr="0056587A">
              <w:rPr>
                <w:rFonts w:cs="Times New Roman"/>
              </w:rPr>
              <w:t>+</w:t>
            </w:r>
          </w:p>
        </w:tc>
        <w:tc>
          <w:tcPr>
            <w:tcW w:w="816" w:type="dxa"/>
            <w:tcBorders>
              <w:top w:val="single" w:sz="4" w:space="0" w:color="auto"/>
              <w:left w:val="single" w:sz="4" w:space="0" w:color="auto"/>
              <w:bottom w:val="single" w:sz="4" w:space="0" w:color="auto"/>
              <w:right w:val="single" w:sz="4" w:space="0" w:color="auto"/>
            </w:tcBorders>
          </w:tcPr>
          <w:p w:rsidR="00A672AC" w:rsidRPr="0056587A" w:rsidRDefault="00A672AC" w:rsidP="00082D3E">
            <w:pPr>
              <w:ind w:firstLine="29"/>
              <w:rPr>
                <w:rFonts w:cs="Times New Roman"/>
              </w:rPr>
            </w:pPr>
          </w:p>
        </w:tc>
      </w:tr>
    </w:tbl>
    <w:p w:rsidR="00AD2998" w:rsidRPr="0056587A" w:rsidRDefault="00AD2998" w:rsidP="000C2AEC">
      <w:pPr>
        <w:ind w:firstLine="567"/>
        <w:rPr>
          <w:rFonts w:cs="Times New Roman"/>
        </w:rPr>
      </w:pPr>
      <w:r w:rsidRPr="0056587A">
        <w:rPr>
          <w:rFonts w:cs="Times New Roman"/>
        </w:rPr>
        <w:t>* - раннее гнездился</w:t>
      </w:r>
    </w:p>
    <w:p w:rsidR="00F43DF8" w:rsidRPr="0056587A" w:rsidRDefault="00AD2998" w:rsidP="008B11F2">
      <w:pPr>
        <w:ind w:firstLine="567"/>
        <w:rPr>
          <w:rFonts w:cs="Times New Roman"/>
        </w:rPr>
      </w:pPr>
      <w:r w:rsidRPr="0056587A">
        <w:rPr>
          <w:rFonts w:cs="Times New Roman"/>
        </w:rPr>
        <w:t>** - гнездиться в окрестностях</w:t>
      </w:r>
    </w:p>
    <w:p w:rsidR="00C05DCE" w:rsidRPr="0056587A" w:rsidRDefault="00C05DCE" w:rsidP="008B11F2">
      <w:pPr>
        <w:ind w:firstLine="567"/>
        <w:rPr>
          <w:rFonts w:cs="Times New Roman"/>
        </w:rPr>
      </w:pPr>
    </w:p>
    <w:p w:rsidR="00C05DCE" w:rsidRPr="0056587A" w:rsidRDefault="00C05DCE" w:rsidP="008B11F2">
      <w:pPr>
        <w:ind w:firstLine="567"/>
        <w:rPr>
          <w:rFonts w:cs="Times New Roman"/>
        </w:rPr>
      </w:pPr>
    </w:p>
    <w:p w:rsidR="00F73702" w:rsidRPr="0056587A" w:rsidRDefault="00F73702" w:rsidP="007C0196">
      <w:pPr>
        <w:pStyle w:val="1"/>
      </w:pPr>
      <w:bookmarkStart w:id="55" w:name="_Toc449690478"/>
      <w:bookmarkStart w:id="56" w:name="_Toc449867855"/>
      <w:r w:rsidRPr="0056587A">
        <w:lastRenderedPageBreak/>
        <w:t>Социально-экономические условия</w:t>
      </w:r>
      <w:bookmarkEnd w:id="55"/>
      <w:bookmarkEnd w:id="56"/>
    </w:p>
    <w:p w:rsidR="00DD2CDF" w:rsidRPr="0056587A" w:rsidRDefault="00754BA8" w:rsidP="000C2AEC">
      <w:pPr>
        <w:ind w:firstLine="567"/>
        <w:rPr>
          <w:rFonts w:cs="Times New Roman"/>
        </w:rPr>
      </w:pPr>
      <w:r w:rsidRPr="0056587A">
        <w:rPr>
          <w:rFonts w:cs="Times New Roman"/>
        </w:rPr>
        <w:t>Постоянное население отсутствует.</w:t>
      </w:r>
    </w:p>
    <w:p w:rsidR="00DD2CDF" w:rsidRPr="0056587A" w:rsidRDefault="00DD2CDF" w:rsidP="000C2AEC">
      <w:pPr>
        <w:ind w:firstLine="567"/>
        <w:rPr>
          <w:rFonts w:cs="Times New Roman"/>
        </w:rPr>
      </w:pPr>
      <w:r w:rsidRPr="0056587A">
        <w:rPr>
          <w:rFonts w:cs="Times New Roman"/>
        </w:rPr>
        <w:t>Основ</w:t>
      </w:r>
      <w:r w:rsidR="00230B70" w:rsidRPr="0056587A">
        <w:rPr>
          <w:rFonts w:cs="Times New Roman"/>
        </w:rPr>
        <w:t>у</w:t>
      </w:r>
      <w:r w:rsidR="00F86CCD" w:rsidRPr="0056587A">
        <w:rPr>
          <w:rFonts w:cs="Times New Roman"/>
        </w:rPr>
        <w:t xml:space="preserve"> населения в теплый период года составляют скотоводы и о</w:t>
      </w:r>
      <w:r w:rsidR="00000A13" w:rsidRPr="0056587A">
        <w:rPr>
          <w:rFonts w:cs="Times New Roman"/>
        </w:rPr>
        <w:t>бслужива</w:t>
      </w:r>
      <w:r w:rsidR="00F86CCD" w:rsidRPr="0056587A">
        <w:rPr>
          <w:rFonts w:cs="Times New Roman"/>
        </w:rPr>
        <w:t xml:space="preserve">ющий персонал </w:t>
      </w:r>
      <w:r w:rsidR="00000A13" w:rsidRPr="0056587A">
        <w:rPr>
          <w:rFonts w:cs="Times New Roman"/>
        </w:rPr>
        <w:t xml:space="preserve">немногочисленных туристических баз. </w:t>
      </w:r>
    </w:p>
    <w:p w:rsidR="008B11F2" w:rsidRPr="0056587A" w:rsidRDefault="008B11F2" w:rsidP="000C2AEC">
      <w:pPr>
        <w:ind w:firstLine="567"/>
        <w:rPr>
          <w:rFonts w:cs="Times New Roman"/>
        </w:rPr>
      </w:pPr>
    </w:p>
    <w:p w:rsidR="00230B70" w:rsidRPr="0056587A" w:rsidRDefault="008B11F2" w:rsidP="0031634C">
      <w:pPr>
        <w:pStyle w:val="2"/>
        <w:numPr>
          <w:ilvl w:val="1"/>
          <w:numId w:val="14"/>
        </w:numPr>
      </w:pPr>
      <w:bookmarkStart w:id="57" w:name="_Toc449690479"/>
      <w:bookmarkStart w:id="58" w:name="_Toc449867856"/>
      <w:r w:rsidRPr="0056587A">
        <w:t>Инфраструктура</w:t>
      </w:r>
      <w:bookmarkEnd w:id="57"/>
      <w:bookmarkEnd w:id="58"/>
    </w:p>
    <w:p w:rsidR="00232B1E" w:rsidRPr="0056587A" w:rsidRDefault="00232B1E" w:rsidP="000C2AEC">
      <w:pPr>
        <w:ind w:firstLine="567"/>
        <w:rPr>
          <w:rFonts w:cs="Times New Roman"/>
        </w:rPr>
      </w:pPr>
      <w:r w:rsidRPr="0056587A">
        <w:rPr>
          <w:rFonts w:cs="Times New Roman"/>
        </w:rPr>
        <w:t>Развита сеть грунтовых дорог обеспечивающих проезд автомобильного транспорта в теплый период года с конца мая до ноября. Зимой перевалы закрыты</w:t>
      </w:r>
      <w:r w:rsidR="001C563C" w:rsidRPr="0056587A">
        <w:rPr>
          <w:rFonts w:cs="Times New Roman"/>
        </w:rPr>
        <w:t>,</w:t>
      </w:r>
      <w:r w:rsidRPr="0056587A">
        <w:rPr>
          <w:rFonts w:cs="Times New Roman"/>
        </w:rPr>
        <w:t xml:space="preserve"> проезд возможен </w:t>
      </w:r>
      <w:r w:rsidR="00CF3940" w:rsidRPr="0056587A">
        <w:rPr>
          <w:rFonts w:cs="Times New Roman"/>
        </w:rPr>
        <w:t>только с восточной стороны. Но в многоснежные зимы и этот перевал бывает не проходим. Стаци</w:t>
      </w:r>
      <w:r w:rsidR="002B6378" w:rsidRPr="0056587A">
        <w:rPr>
          <w:rFonts w:cs="Times New Roman"/>
        </w:rPr>
        <w:t>онарное жилье отсутствуе</w:t>
      </w:r>
      <w:r w:rsidR="00CF3940" w:rsidRPr="0056587A">
        <w:rPr>
          <w:rFonts w:cs="Times New Roman"/>
        </w:rPr>
        <w:t xml:space="preserve">т. </w:t>
      </w:r>
    </w:p>
    <w:p w:rsidR="00232B1E" w:rsidRPr="0056587A" w:rsidRDefault="00232B1E" w:rsidP="000C2AEC">
      <w:pPr>
        <w:ind w:firstLine="567"/>
        <w:rPr>
          <w:rFonts w:cs="Times New Roman"/>
        </w:rPr>
      </w:pPr>
    </w:p>
    <w:p w:rsidR="00832C01" w:rsidRPr="0056587A" w:rsidRDefault="00DA0C80" w:rsidP="0031634C">
      <w:pPr>
        <w:pStyle w:val="2"/>
        <w:numPr>
          <w:ilvl w:val="1"/>
          <w:numId w:val="14"/>
        </w:numPr>
      </w:pPr>
      <w:bookmarkStart w:id="59" w:name="_Toc449690480"/>
      <w:bookmarkStart w:id="60" w:name="_Toc449867857"/>
      <w:r w:rsidRPr="0056587A">
        <w:t>Сельскохозяйственнаядеятельность</w:t>
      </w:r>
      <w:bookmarkEnd w:id="59"/>
      <w:bookmarkEnd w:id="60"/>
    </w:p>
    <w:p w:rsidR="00832C01" w:rsidRPr="0056587A" w:rsidRDefault="00DA0C80" w:rsidP="000C2AEC">
      <w:pPr>
        <w:ind w:firstLine="567"/>
        <w:rPr>
          <w:rFonts w:cs="Times New Roman"/>
        </w:rPr>
      </w:pPr>
      <w:r w:rsidRPr="0056587A">
        <w:rPr>
          <w:rFonts w:cs="Times New Roman"/>
        </w:rPr>
        <w:t xml:space="preserve">На прилегающей к </w:t>
      </w:r>
      <w:r w:rsidR="00DD2CDF" w:rsidRPr="0056587A">
        <w:rPr>
          <w:rFonts w:cs="Times New Roman"/>
        </w:rPr>
        <w:t xml:space="preserve">озеру </w:t>
      </w:r>
      <w:r w:rsidR="00832C01" w:rsidRPr="0056587A">
        <w:rPr>
          <w:rFonts w:cs="Times New Roman"/>
        </w:rPr>
        <w:t>территории практикуется отгонное животноводство.</w:t>
      </w:r>
    </w:p>
    <w:p w:rsidR="00754BA8" w:rsidRPr="0056587A" w:rsidRDefault="00832C01" w:rsidP="000C2AEC">
      <w:pPr>
        <w:ind w:firstLine="567"/>
        <w:rPr>
          <w:rFonts w:cs="Times New Roman"/>
        </w:rPr>
      </w:pPr>
      <w:r w:rsidRPr="0056587A">
        <w:rPr>
          <w:rFonts w:cs="Times New Roman"/>
        </w:rPr>
        <w:t>Скотоводы появляются в конце мая и откочевывают к концу октября.</w:t>
      </w:r>
      <w:r w:rsidR="007871C9">
        <w:rPr>
          <w:rFonts w:cs="Times New Roman"/>
        </w:rPr>
        <w:t xml:space="preserve"> </w:t>
      </w:r>
      <w:r w:rsidR="00424A04" w:rsidRPr="0056587A">
        <w:rPr>
          <w:rFonts w:cs="Times New Roman"/>
        </w:rPr>
        <w:t>В о</w:t>
      </w:r>
      <w:r w:rsidR="00000A13" w:rsidRPr="0056587A">
        <w:rPr>
          <w:rFonts w:cs="Times New Roman"/>
        </w:rPr>
        <w:t>сновно</w:t>
      </w:r>
      <w:r w:rsidR="00424A04" w:rsidRPr="0056587A">
        <w:rPr>
          <w:rFonts w:cs="Times New Roman"/>
        </w:rPr>
        <w:t>м</w:t>
      </w:r>
      <w:r w:rsidR="007871C9">
        <w:rPr>
          <w:rFonts w:cs="Times New Roman"/>
        </w:rPr>
        <w:t xml:space="preserve"> </w:t>
      </w:r>
      <w:r w:rsidR="00424A04" w:rsidRPr="0056587A">
        <w:rPr>
          <w:rFonts w:cs="Times New Roman"/>
        </w:rPr>
        <w:t>выпасают овец и лошадей в меньшей степени коров и яков.</w:t>
      </w:r>
      <w:r w:rsidR="00000A13" w:rsidRPr="0056587A">
        <w:rPr>
          <w:rFonts w:cs="Times New Roman"/>
        </w:rPr>
        <w:t xml:space="preserve"> На озере развито производств</w:t>
      </w:r>
      <w:r w:rsidR="00203E06" w:rsidRPr="0056587A">
        <w:rPr>
          <w:rFonts w:cs="Times New Roman"/>
        </w:rPr>
        <w:t>о кумыса используе</w:t>
      </w:r>
      <w:r w:rsidR="00DA0C80" w:rsidRPr="0056587A">
        <w:rPr>
          <w:rFonts w:cs="Times New Roman"/>
        </w:rPr>
        <w:t>мого</w:t>
      </w:r>
      <w:r w:rsidR="00203E06" w:rsidRPr="0056587A">
        <w:rPr>
          <w:rFonts w:cs="Times New Roman"/>
        </w:rPr>
        <w:t xml:space="preserve"> для внутреннего потребления и продажи.</w:t>
      </w:r>
    </w:p>
    <w:p w:rsidR="008B11F2" w:rsidRPr="0056587A" w:rsidRDefault="008B11F2" w:rsidP="000C2AEC">
      <w:pPr>
        <w:ind w:firstLine="567"/>
        <w:rPr>
          <w:rFonts w:cs="Times New Roman"/>
        </w:rPr>
      </w:pPr>
    </w:p>
    <w:p w:rsidR="004407A7" w:rsidRPr="0056587A" w:rsidRDefault="00203E06" w:rsidP="0031634C">
      <w:pPr>
        <w:pStyle w:val="2"/>
        <w:numPr>
          <w:ilvl w:val="1"/>
          <w:numId w:val="14"/>
        </w:numPr>
      </w:pPr>
      <w:bookmarkStart w:id="61" w:name="_Toc449690481"/>
      <w:bookmarkStart w:id="62" w:name="_Toc449867858"/>
      <w:r w:rsidRPr="0056587A">
        <w:t>Рыбный промысел</w:t>
      </w:r>
      <w:bookmarkEnd w:id="61"/>
      <w:bookmarkEnd w:id="62"/>
    </w:p>
    <w:p w:rsidR="004407A7" w:rsidRPr="0056587A" w:rsidRDefault="00972F67" w:rsidP="000C2AEC">
      <w:pPr>
        <w:ind w:firstLine="567"/>
        <w:rPr>
          <w:rFonts w:cs="Times New Roman"/>
        </w:rPr>
      </w:pPr>
      <w:r w:rsidRPr="0056587A">
        <w:rPr>
          <w:rFonts w:cs="Times New Roman"/>
        </w:rPr>
        <w:t xml:space="preserve">Вне </w:t>
      </w:r>
      <w:r w:rsidRPr="0056587A">
        <w:rPr>
          <w:rFonts w:cs="Times New Roman"/>
          <w:lang w:val="ky-KG"/>
        </w:rPr>
        <w:t xml:space="preserve">територии заповедного участка рыбный промысел проводит </w:t>
      </w:r>
      <w:r w:rsidR="004407A7" w:rsidRPr="0056587A">
        <w:rPr>
          <w:rFonts w:cs="Times New Roman"/>
          <w:lang w:val="ky-KG"/>
        </w:rPr>
        <w:t xml:space="preserve"> Сон-Кульское рыболовное хозяйство при Департаменте рыбного хозяйства Министерства сельского хозяйства Кыргызской Республики.</w:t>
      </w:r>
      <w:r w:rsidR="00EE33A3" w:rsidRPr="0056587A">
        <w:rPr>
          <w:rFonts w:cs="Times New Roman"/>
          <w:lang w:val="ky-KG"/>
        </w:rPr>
        <w:t xml:space="preserve"> Промысловое значение имеют два вида интродуцированных рыб </w:t>
      </w:r>
      <w:r w:rsidR="00EE33A3" w:rsidRPr="0056587A">
        <w:rPr>
          <w:rFonts w:cs="Times New Roman"/>
        </w:rPr>
        <w:t>сиг-лудога и</w:t>
      </w:r>
      <w:r w:rsidR="00070531" w:rsidRPr="0056587A">
        <w:rPr>
          <w:rFonts w:cs="Times New Roman"/>
        </w:rPr>
        <w:t xml:space="preserve"> пелядь. Продукция в виде свежей</w:t>
      </w:r>
      <w:r w:rsidR="00EE33A3" w:rsidRPr="0056587A">
        <w:rPr>
          <w:rFonts w:cs="Times New Roman"/>
        </w:rPr>
        <w:t xml:space="preserve"> рыб</w:t>
      </w:r>
      <w:r w:rsidR="00070531" w:rsidRPr="0056587A">
        <w:rPr>
          <w:rFonts w:cs="Times New Roman"/>
        </w:rPr>
        <w:t>ы</w:t>
      </w:r>
      <w:r w:rsidR="00EE33A3" w:rsidRPr="0056587A">
        <w:rPr>
          <w:rFonts w:cs="Times New Roman"/>
        </w:rPr>
        <w:t xml:space="preserve"> поставляется на внутренний рынок.</w:t>
      </w:r>
    </w:p>
    <w:p w:rsidR="008B11F2" w:rsidRPr="0056587A" w:rsidRDefault="008B11F2" w:rsidP="000C2AEC">
      <w:pPr>
        <w:ind w:firstLine="567"/>
        <w:rPr>
          <w:rFonts w:cs="Times New Roman"/>
        </w:rPr>
      </w:pPr>
    </w:p>
    <w:p w:rsidR="004B55F2" w:rsidRPr="0056587A" w:rsidRDefault="0051391A" w:rsidP="0031634C">
      <w:pPr>
        <w:pStyle w:val="2"/>
        <w:numPr>
          <w:ilvl w:val="1"/>
          <w:numId w:val="14"/>
        </w:numPr>
      </w:pPr>
      <w:bookmarkStart w:id="63" w:name="_Toc449690482"/>
      <w:bookmarkStart w:id="64" w:name="_Toc449867859"/>
      <w:r w:rsidRPr="0056587A">
        <w:t>Туризм</w:t>
      </w:r>
      <w:bookmarkEnd w:id="63"/>
      <w:bookmarkEnd w:id="64"/>
    </w:p>
    <w:p w:rsidR="00F04346" w:rsidRPr="0056587A" w:rsidRDefault="00E75416" w:rsidP="000C2AEC">
      <w:pPr>
        <w:ind w:firstLine="567"/>
        <w:rPr>
          <w:rFonts w:cs="Times New Roman"/>
        </w:rPr>
      </w:pPr>
      <w:r w:rsidRPr="0056587A">
        <w:rPr>
          <w:rFonts w:cs="Times New Roman"/>
        </w:rPr>
        <w:t>В летний период на озере все большее развитие приобретает туризм. Наряду с иностранными туристами</w:t>
      </w:r>
      <w:r w:rsidR="00BD72D0" w:rsidRPr="0056587A">
        <w:rPr>
          <w:rFonts w:cs="Times New Roman"/>
        </w:rPr>
        <w:t>,</w:t>
      </w:r>
      <w:r w:rsidRPr="0056587A">
        <w:rPr>
          <w:rFonts w:cs="Times New Roman"/>
        </w:rPr>
        <w:t xml:space="preserve"> посещающими озеро для ознакомления с национальными традициями и </w:t>
      </w:r>
      <w:r w:rsidR="00CD33DD" w:rsidRPr="0056587A">
        <w:rPr>
          <w:rFonts w:cs="Times New Roman"/>
        </w:rPr>
        <w:t xml:space="preserve">природой </w:t>
      </w:r>
      <w:r w:rsidR="00B1110F" w:rsidRPr="0056587A">
        <w:rPr>
          <w:rFonts w:cs="Times New Roman"/>
        </w:rPr>
        <w:t xml:space="preserve">Кыргызстана </w:t>
      </w:r>
      <w:r w:rsidR="009F6FF3" w:rsidRPr="0056587A">
        <w:rPr>
          <w:rFonts w:cs="Times New Roman"/>
        </w:rPr>
        <w:t xml:space="preserve">все более массовым становится </w:t>
      </w:r>
      <w:r w:rsidR="00DC0FA9" w:rsidRPr="0056587A">
        <w:rPr>
          <w:rFonts w:cs="Times New Roman"/>
        </w:rPr>
        <w:t xml:space="preserve"> внутренний туризм.</w:t>
      </w:r>
      <w:r w:rsidR="006953A1" w:rsidRPr="0056587A">
        <w:rPr>
          <w:rFonts w:cs="Times New Roman"/>
        </w:rPr>
        <w:t xml:space="preserve"> Д</w:t>
      </w:r>
      <w:r w:rsidR="00E9473C" w:rsidRPr="0056587A">
        <w:rPr>
          <w:rFonts w:cs="Times New Roman"/>
        </w:rPr>
        <w:t xml:space="preserve">ля обслуживания туристов </w:t>
      </w:r>
      <w:r w:rsidR="006953A1" w:rsidRPr="0056587A">
        <w:rPr>
          <w:rFonts w:cs="Times New Roman"/>
        </w:rPr>
        <w:t>разви</w:t>
      </w:r>
      <w:r w:rsidR="00E9473C" w:rsidRPr="0056587A">
        <w:rPr>
          <w:rFonts w:cs="Times New Roman"/>
        </w:rPr>
        <w:t>вается</w:t>
      </w:r>
      <w:r w:rsidR="006953A1" w:rsidRPr="0056587A">
        <w:rPr>
          <w:rFonts w:cs="Times New Roman"/>
        </w:rPr>
        <w:t xml:space="preserve"> соответствующая и</w:t>
      </w:r>
      <w:r w:rsidR="00E9473C" w:rsidRPr="0056587A">
        <w:rPr>
          <w:rFonts w:cs="Times New Roman"/>
        </w:rPr>
        <w:t>н</w:t>
      </w:r>
      <w:r w:rsidR="006953A1" w:rsidRPr="0056587A">
        <w:rPr>
          <w:rFonts w:cs="Times New Roman"/>
        </w:rPr>
        <w:t>фраструктура</w:t>
      </w:r>
      <w:r w:rsidR="00646576" w:rsidRPr="0056587A">
        <w:rPr>
          <w:rFonts w:cs="Times New Roman"/>
        </w:rPr>
        <w:t>,</w:t>
      </w:r>
      <w:r w:rsidR="006953A1" w:rsidRPr="0056587A">
        <w:rPr>
          <w:rFonts w:cs="Times New Roman"/>
        </w:rPr>
        <w:t xml:space="preserve"> в которую вовлечена значительная часть местного населения</w:t>
      </w:r>
      <w:r w:rsidR="009F6FF3" w:rsidRPr="0056587A">
        <w:rPr>
          <w:rFonts w:cs="Times New Roman"/>
        </w:rPr>
        <w:t>.</w:t>
      </w:r>
      <w:r w:rsidR="007871C9">
        <w:rPr>
          <w:rFonts w:cs="Times New Roman"/>
        </w:rPr>
        <w:t xml:space="preserve"> </w:t>
      </w:r>
      <w:r w:rsidR="00E9473C" w:rsidRPr="0056587A">
        <w:rPr>
          <w:rFonts w:cs="Times New Roman"/>
        </w:rPr>
        <w:t>Котловина озера традиционно используется жителями прилегающих районов для проведения различных культурных мероприятий и праздников.</w:t>
      </w:r>
    </w:p>
    <w:p w:rsidR="002C4D07" w:rsidRPr="0056587A" w:rsidRDefault="002C4D07" w:rsidP="000C2AEC">
      <w:pPr>
        <w:spacing w:after="0"/>
        <w:ind w:firstLine="567"/>
        <w:rPr>
          <w:rFonts w:cs="Times New Roman"/>
        </w:rPr>
      </w:pPr>
      <w:r w:rsidRPr="0056587A">
        <w:rPr>
          <w:rFonts w:cs="Times New Roman"/>
        </w:rPr>
        <w:t xml:space="preserve">Сон-Куль имеет высокий туристический потенциал развития, которому способствуют следующие факторы: </w:t>
      </w:r>
      <w:r w:rsidR="001F0824" w:rsidRPr="0056587A">
        <w:rPr>
          <w:rFonts w:cs="Times New Roman"/>
        </w:rPr>
        <w:t>мало затронутая</w:t>
      </w:r>
      <w:r w:rsidRPr="0056587A">
        <w:rPr>
          <w:rFonts w:cs="Times New Roman"/>
        </w:rPr>
        <w:t xml:space="preserve"> человеческой деятельностью природа высокогорного озера, чистый воздух, гостеприимность местного населения, их культура, обычаи, быт, образ жизни. Озеро находится на Великом Шелковом Пути, что обуславливает его включение в  комплексные туристические маршруты международного уровня.</w:t>
      </w:r>
    </w:p>
    <w:p w:rsidR="002C4D07" w:rsidRPr="0056587A" w:rsidRDefault="002C4D07" w:rsidP="000C2AEC">
      <w:pPr>
        <w:spacing w:after="0"/>
        <w:ind w:firstLine="567"/>
        <w:rPr>
          <w:rFonts w:cs="Times New Roman"/>
        </w:rPr>
      </w:pPr>
      <w:r w:rsidRPr="0056587A">
        <w:rPr>
          <w:rFonts w:cs="Times New Roman"/>
        </w:rPr>
        <w:t>Озеро Сон-Куль и близлежащие территории являются одним из благоприятных мест  для развития экологического туризма. Прежде всего,  это достопримечательные объекты природного ландшафта, представляющие большой интерес у туристов. Это высокогорное озеро Сон-Куль,  горные перевалы, удивительно красивый водопад Кажырты - уникальный памятни</w:t>
      </w:r>
      <w:r w:rsidR="001F29EF" w:rsidRPr="0056587A">
        <w:rPr>
          <w:rFonts w:cs="Times New Roman"/>
        </w:rPr>
        <w:t>к природы, расположенный в одном</w:t>
      </w:r>
      <w:r w:rsidRPr="0056587A">
        <w:rPr>
          <w:rFonts w:cs="Times New Roman"/>
        </w:rPr>
        <w:t xml:space="preserve"> из живописнейших мест.</w:t>
      </w:r>
      <w:r w:rsidR="007871C9">
        <w:rPr>
          <w:rFonts w:cs="Times New Roman"/>
        </w:rPr>
        <w:t xml:space="preserve"> </w:t>
      </w:r>
      <w:r w:rsidRPr="0056587A">
        <w:rPr>
          <w:rFonts w:cs="Times New Roman"/>
        </w:rPr>
        <w:t xml:space="preserve">Одним из приоритетных направлений в регионе является эколого- туристическая деятельность. Высокогорное озеро Сон-Куль лежит на пути миграционного перелета птиц, является одним из основных мест обитания и гнездования редких, водно-болотных птиц, в том числе и занесенных в Красную Книгу Кыргызской Республики. Заповедные места горной </w:t>
      </w:r>
      <w:r w:rsidRPr="0056587A">
        <w:rPr>
          <w:rFonts w:cs="Times New Roman"/>
        </w:rPr>
        <w:lastRenderedPageBreak/>
        <w:t xml:space="preserve">природы всегда привлекают внимание туристов. В северо-восточной части озера находится полуостров Батай-Арал, протяженность косы которого составляет </w:t>
      </w:r>
      <w:smartTag w:uri="urn:schemas-microsoft-com:office:smarttags" w:element="metricconverter">
        <w:smartTagPr>
          <w:attr w:name="ProductID" w:val="3 км"/>
        </w:smartTagPr>
        <w:r w:rsidRPr="0056587A">
          <w:rPr>
            <w:rFonts w:cs="Times New Roman"/>
          </w:rPr>
          <w:t>3 км</w:t>
        </w:r>
      </w:smartTag>
      <w:r w:rsidRPr="0056587A">
        <w:rPr>
          <w:rFonts w:cs="Times New Roman"/>
        </w:rPr>
        <w:t xml:space="preserve">, разделяющую береговую зону от озера полуостровом шириной </w:t>
      </w:r>
      <w:smartTag w:uri="urn:schemas-microsoft-com:office:smarttags" w:element="metricconverter">
        <w:smartTagPr>
          <w:attr w:name="ProductID" w:val="150 м"/>
        </w:smartTagPr>
        <w:r w:rsidRPr="0056587A">
          <w:rPr>
            <w:rFonts w:cs="Times New Roman"/>
          </w:rPr>
          <w:t>150 м</w:t>
        </w:r>
      </w:smartTag>
      <w:r w:rsidRPr="0056587A">
        <w:rPr>
          <w:rFonts w:cs="Times New Roman"/>
        </w:rPr>
        <w:t>. С целью улучшения охраны заповедного участка, а также для развития экологического туризма сотрудниками заповедника был огражден  полуостров Батай-Арал.  Создан наблюдательный пост, экологическая тропа для регламентного посещения туристов  по ознакомлению и наблюдению за водно-болотными птицами без причинения беспокойства во время их гнездования.</w:t>
      </w:r>
      <w:r w:rsidRPr="0056587A">
        <w:rPr>
          <w:rFonts w:cs="Times New Roman"/>
        </w:rPr>
        <w:tab/>
      </w:r>
    </w:p>
    <w:p w:rsidR="002C4D07" w:rsidRPr="0056587A" w:rsidRDefault="002C4D07" w:rsidP="000C2AEC">
      <w:pPr>
        <w:spacing w:after="0"/>
        <w:ind w:firstLine="567"/>
        <w:rPr>
          <w:rFonts w:cs="Times New Roman"/>
        </w:rPr>
      </w:pPr>
      <w:r w:rsidRPr="0056587A">
        <w:rPr>
          <w:rFonts w:cs="Times New Roman"/>
        </w:rPr>
        <w:t>Сон-Куль открыт для посещения в летнее время с мая по сентябрь, наибольшее количество посетителей приходится на июль, август. Традиционный уклад жизни местного населения, национальная юрта со своим убранством также  представляет особый интерес у иностранных посетителей.</w:t>
      </w:r>
    </w:p>
    <w:p w:rsidR="002C4D07" w:rsidRPr="0056587A" w:rsidRDefault="002C4D07" w:rsidP="000C2AEC">
      <w:pPr>
        <w:spacing w:after="0"/>
        <w:ind w:firstLine="567"/>
        <w:rPr>
          <w:rFonts w:cs="Times New Roman"/>
        </w:rPr>
      </w:pPr>
      <w:r w:rsidRPr="0056587A">
        <w:rPr>
          <w:rFonts w:cs="Times New Roman"/>
        </w:rPr>
        <w:t>В настоящее время для местных жителей, принимающих туристов существуют ряд преимуществ: финансовый доход, повышение уровня образования, возможность одновременно вести традиционную хозяйственную деятельность</w:t>
      </w:r>
      <w:r w:rsidR="001F29EF" w:rsidRPr="0056587A">
        <w:rPr>
          <w:rFonts w:cs="Times New Roman"/>
        </w:rPr>
        <w:t>.</w:t>
      </w:r>
    </w:p>
    <w:p w:rsidR="008B11F2" w:rsidRPr="0056587A" w:rsidRDefault="008B11F2" w:rsidP="000C2AEC">
      <w:pPr>
        <w:spacing w:after="0"/>
        <w:ind w:firstLine="567"/>
        <w:rPr>
          <w:rFonts w:cs="Times New Roman"/>
        </w:rPr>
      </w:pPr>
    </w:p>
    <w:p w:rsidR="005926AF" w:rsidRPr="0056587A" w:rsidRDefault="005926AF" w:rsidP="0031634C">
      <w:pPr>
        <w:pStyle w:val="2"/>
        <w:numPr>
          <w:ilvl w:val="1"/>
          <w:numId w:val="14"/>
        </w:numPr>
      </w:pPr>
      <w:bookmarkStart w:id="65" w:name="_Toc449690483"/>
      <w:bookmarkStart w:id="66" w:name="_Toc449867860"/>
      <w:r w:rsidRPr="0056587A">
        <w:t>Объекты культ</w:t>
      </w:r>
      <w:r w:rsidR="008B11F2" w:rsidRPr="0056587A">
        <w:t>урного наследия</w:t>
      </w:r>
      <w:bookmarkEnd w:id="65"/>
      <w:bookmarkEnd w:id="66"/>
    </w:p>
    <w:p w:rsidR="005926AF" w:rsidRPr="0056587A" w:rsidRDefault="005926AF" w:rsidP="000C2AEC">
      <w:pPr>
        <w:pStyle w:val="a8"/>
        <w:ind w:left="0" w:firstLine="567"/>
        <w:rPr>
          <w:rFonts w:cs="Times New Roman"/>
        </w:rPr>
      </w:pPr>
      <w:r w:rsidRPr="0056587A">
        <w:rPr>
          <w:rFonts w:cs="Times New Roman"/>
        </w:rPr>
        <w:t>Долина Сон-Куль богата разнообразными историко-культурными археологическими памятниками, которые имеют туристическое значение. Существующие в народе интересная легенда, увлекательные рассказы об этих объектах может заинтересовать туристов. Одними из интересных объектов являются курганы, высота некоторых достигают 10-</w:t>
      </w:r>
      <w:smartTag w:uri="urn:schemas-microsoft-com:office:smarttags" w:element="metricconverter">
        <w:smartTagPr>
          <w:attr w:name="ProductID" w:val="11 м"/>
        </w:smartTagPr>
        <w:r w:rsidRPr="0056587A">
          <w:rPr>
            <w:rFonts w:cs="Times New Roman"/>
          </w:rPr>
          <w:t>11 м</w:t>
        </w:r>
      </w:smartTag>
      <w:r w:rsidRPr="0056587A">
        <w:rPr>
          <w:rFonts w:cs="Times New Roman"/>
        </w:rPr>
        <w:t>. Эти курганы сооружены в 1000 году нашей эры. На юго-восточной  стороне имеются уникальные историко-культурные памятники камни «Таш-Тулга» (буквально переводится как каменный очаг). Здесь находится  9 очагов. Каждый каменный очаг состоит из восьми глыб, каждая глыба диаметром 1-</w:t>
      </w:r>
      <w:smartTag w:uri="urn:schemas-microsoft-com:office:smarttags" w:element="metricconverter">
        <w:smartTagPr>
          <w:attr w:name="ProductID" w:val="1,3 метров"/>
        </w:smartTagPr>
        <w:r w:rsidRPr="0056587A">
          <w:rPr>
            <w:rFonts w:cs="Times New Roman"/>
          </w:rPr>
          <w:t>1,3 метров</w:t>
        </w:r>
      </w:smartTag>
      <w:r w:rsidRPr="0056587A">
        <w:rPr>
          <w:rFonts w:cs="Times New Roman"/>
        </w:rPr>
        <w:t>. Ходят легенды, что эти камни связаны с походами Великого Манаса.</w:t>
      </w:r>
    </w:p>
    <w:p w:rsidR="002C4D07" w:rsidRPr="0056587A" w:rsidRDefault="002C4D07" w:rsidP="000C2AEC">
      <w:pPr>
        <w:ind w:firstLine="567"/>
        <w:rPr>
          <w:rFonts w:cs="Times New Roman"/>
        </w:rPr>
      </w:pPr>
    </w:p>
    <w:p w:rsidR="00F73702" w:rsidRPr="00FC1997" w:rsidRDefault="00F73702" w:rsidP="007C0196">
      <w:pPr>
        <w:pStyle w:val="1"/>
        <w:rPr>
          <w:lang w:val="ru-RU"/>
        </w:rPr>
      </w:pPr>
      <w:bookmarkStart w:id="67" w:name="_Toc449690484"/>
      <w:bookmarkStart w:id="68" w:name="_Toc449867861"/>
      <w:r w:rsidRPr="00FC1997">
        <w:rPr>
          <w:lang w:val="ru-RU"/>
        </w:rPr>
        <w:lastRenderedPageBreak/>
        <w:t>Основные проблемы, негативные воздействия и угрозы</w:t>
      </w:r>
      <w:bookmarkEnd w:id="67"/>
      <w:bookmarkEnd w:id="68"/>
    </w:p>
    <w:p w:rsidR="008B11F2" w:rsidRPr="0056587A" w:rsidRDefault="00D00FE9" w:rsidP="0031634C">
      <w:pPr>
        <w:pStyle w:val="2"/>
        <w:numPr>
          <w:ilvl w:val="1"/>
          <w:numId w:val="15"/>
        </w:numPr>
      </w:pPr>
      <w:bookmarkStart w:id="69" w:name="_Toc449690485"/>
      <w:bookmarkStart w:id="70" w:name="_Toc449867862"/>
      <w:r w:rsidRPr="0056587A">
        <w:t>Природные факторы</w:t>
      </w:r>
      <w:bookmarkEnd w:id="69"/>
      <w:bookmarkEnd w:id="70"/>
    </w:p>
    <w:p w:rsidR="008B11F2" w:rsidRPr="0056587A" w:rsidRDefault="008B11F2" w:rsidP="008B11F2">
      <w:pPr>
        <w:pStyle w:val="a0"/>
        <w:rPr>
          <w:rFonts w:cs="Times New Roman"/>
          <w:lang w:val="en-GB" w:eastAsia="en-AU"/>
        </w:rPr>
      </w:pPr>
    </w:p>
    <w:p w:rsidR="00AA1E65" w:rsidRPr="0056587A" w:rsidRDefault="00AA1E65" w:rsidP="000D1203">
      <w:pPr>
        <w:pStyle w:val="3"/>
        <w:numPr>
          <w:ilvl w:val="2"/>
          <w:numId w:val="15"/>
        </w:numPr>
        <w:rPr>
          <w:rFonts w:ascii="Times New Roman" w:hAnsi="Times New Roman" w:cs="Times New Roman"/>
          <w:b/>
          <w:color w:val="auto"/>
        </w:rPr>
      </w:pPr>
      <w:bookmarkStart w:id="71" w:name="_Toc449690486"/>
      <w:bookmarkStart w:id="72" w:name="_Toc449867863"/>
      <w:r w:rsidRPr="0056587A">
        <w:rPr>
          <w:rFonts w:ascii="Times New Roman" w:hAnsi="Times New Roman" w:cs="Times New Roman"/>
          <w:b/>
          <w:color w:val="auto"/>
        </w:rPr>
        <w:t>Раз</w:t>
      </w:r>
      <w:r w:rsidR="00A41390" w:rsidRPr="0056587A">
        <w:rPr>
          <w:rFonts w:ascii="Times New Roman" w:hAnsi="Times New Roman" w:cs="Times New Roman"/>
          <w:b/>
          <w:color w:val="auto"/>
        </w:rPr>
        <w:t>мывание бер</w:t>
      </w:r>
      <w:r w:rsidR="00BC4563" w:rsidRPr="0056587A">
        <w:rPr>
          <w:rFonts w:ascii="Times New Roman" w:hAnsi="Times New Roman" w:cs="Times New Roman"/>
          <w:b/>
          <w:color w:val="auto"/>
        </w:rPr>
        <w:t>е</w:t>
      </w:r>
      <w:r w:rsidR="00A41390" w:rsidRPr="0056587A">
        <w:rPr>
          <w:rFonts w:ascii="Times New Roman" w:hAnsi="Times New Roman" w:cs="Times New Roman"/>
          <w:b/>
          <w:color w:val="auto"/>
        </w:rPr>
        <w:t>гов</w:t>
      </w:r>
      <w:bookmarkEnd w:id="71"/>
      <w:bookmarkEnd w:id="72"/>
    </w:p>
    <w:p w:rsidR="003E023F" w:rsidRPr="0056587A" w:rsidRDefault="00A41390" w:rsidP="000C2AEC">
      <w:pPr>
        <w:ind w:firstLine="567"/>
        <w:rPr>
          <w:rFonts w:cs="Times New Roman"/>
        </w:rPr>
      </w:pPr>
      <w:r w:rsidRPr="0056587A">
        <w:rPr>
          <w:rFonts w:cs="Times New Roman"/>
        </w:rPr>
        <w:t>В результате волновой</w:t>
      </w:r>
      <w:r w:rsidR="003E023F" w:rsidRPr="0056587A">
        <w:rPr>
          <w:rFonts w:cs="Times New Roman"/>
        </w:rPr>
        <w:t xml:space="preserve"> эрозии и под воздействием плавающего весной по озеру льда существовавшие на территории заповедно</w:t>
      </w:r>
      <w:r w:rsidR="0047309F" w:rsidRPr="0056587A">
        <w:rPr>
          <w:rFonts w:cs="Times New Roman"/>
        </w:rPr>
        <w:t>го участка материковые островки</w:t>
      </w:r>
      <w:r w:rsidR="003E023F" w:rsidRPr="0056587A">
        <w:rPr>
          <w:rFonts w:cs="Times New Roman"/>
        </w:rPr>
        <w:t xml:space="preserve"> к концу</w:t>
      </w:r>
      <w:r w:rsidR="0047309F" w:rsidRPr="0056587A">
        <w:rPr>
          <w:rFonts w:cs="Times New Roman"/>
        </w:rPr>
        <w:t xml:space="preserve"> двадцатого века были разрушены.</w:t>
      </w:r>
      <w:r w:rsidRPr="0056587A">
        <w:rPr>
          <w:rFonts w:cs="Times New Roman"/>
        </w:rPr>
        <w:t>В результате</w:t>
      </w:r>
      <w:r w:rsidR="00E038A8" w:rsidRPr="0056587A">
        <w:rPr>
          <w:rFonts w:cs="Times New Roman"/>
        </w:rPr>
        <w:t xml:space="preserve"> горные гуси лишились привычных мест гнездования не доступных для наземных хищников и человека.</w:t>
      </w:r>
      <w:r w:rsidR="00AA1E65" w:rsidRPr="0056587A">
        <w:rPr>
          <w:rFonts w:cs="Times New Roman"/>
        </w:rPr>
        <w:t xml:space="preserve"> При запоздалой весне плавающие по озеру льдины при сильных ветрах часто надвигаются на мелководья и прибрежные острова</w:t>
      </w:r>
      <w:r w:rsidR="00BC4563" w:rsidRPr="0056587A">
        <w:rPr>
          <w:rFonts w:cs="Times New Roman"/>
        </w:rPr>
        <w:t>,</w:t>
      </w:r>
      <w:r w:rsidR="00AA1E65" w:rsidRPr="0056587A">
        <w:rPr>
          <w:rFonts w:cs="Times New Roman"/>
        </w:rPr>
        <w:t xml:space="preserve"> уничтожая гнёзда птиц</w:t>
      </w:r>
      <w:r w:rsidR="008B11F2" w:rsidRPr="0056587A">
        <w:rPr>
          <w:rFonts w:cs="Times New Roman"/>
        </w:rPr>
        <w:t>.</w:t>
      </w:r>
    </w:p>
    <w:p w:rsidR="008B11F2" w:rsidRPr="0056587A" w:rsidRDefault="008B11F2" w:rsidP="000C2AEC">
      <w:pPr>
        <w:ind w:firstLine="567"/>
        <w:rPr>
          <w:rFonts w:cs="Times New Roman"/>
        </w:rPr>
      </w:pPr>
    </w:p>
    <w:p w:rsidR="00B507FD" w:rsidRPr="0056587A" w:rsidRDefault="00ED3550" w:rsidP="000D1203">
      <w:pPr>
        <w:pStyle w:val="a8"/>
        <w:numPr>
          <w:ilvl w:val="2"/>
          <w:numId w:val="15"/>
        </w:numPr>
        <w:rPr>
          <w:rFonts w:eastAsiaTheme="majorEastAsia" w:cs="Times New Roman"/>
          <w:b/>
        </w:rPr>
      </w:pPr>
      <w:r w:rsidRPr="0056587A">
        <w:rPr>
          <w:rFonts w:eastAsiaTheme="majorEastAsia" w:cs="Times New Roman"/>
          <w:b/>
        </w:rPr>
        <w:t>Эвтрофикация</w:t>
      </w:r>
    </w:p>
    <w:p w:rsidR="009E0D14" w:rsidRPr="0056587A" w:rsidRDefault="009E0D14" w:rsidP="000C2AEC">
      <w:pPr>
        <w:ind w:firstLine="567"/>
        <w:rPr>
          <w:rFonts w:cs="Times New Roman"/>
        </w:rPr>
      </w:pPr>
      <w:r w:rsidRPr="0056587A">
        <w:rPr>
          <w:rFonts w:cs="Times New Roman"/>
        </w:rPr>
        <w:t xml:space="preserve">Устанавливающаяся раз в несколько десятилетий </w:t>
      </w:r>
      <w:r w:rsidR="00345370" w:rsidRPr="0056587A">
        <w:rPr>
          <w:rFonts w:cs="Times New Roman"/>
        </w:rPr>
        <w:t xml:space="preserve">безветренная </w:t>
      </w:r>
      <w:r w:rsidRPr="0056587A">
        <w:rPr>
          <w:rFonts w:cs="Times New Roman"/>
        </w:rPr>
        <w:t xml:space="preserve">погода с </w:t>
      </w:r>
      <w:r w:rsidR="00345370" w:rsidRPr="0056587A">
        <w:rPr>
          <w:rFonts w:cs="Times New Roman"/>
        </w:rPr>
        <w:t>аномально высокой температурой</w:t>
      </w:r>
      <w:r w:rsidRPr="0056587A">
        <w:rPr>
          <w:rFonts w:cs="Times New Roman"/>
        </w:rPr>
        <w:t xml:space="preserve"> приводит </w:t>
      </w:r>
      <w:r w:rsidR="00345370" w:rsidRPr="0056587A">
        <w:rPr>
          <w:rFonts w:cs="Times New Roman"/>
        </w:rPr>
        <w:t>к повыше</w:t>
      </w:r>
      <w:r w:rsidR="00720B9E" w:rsidRPr="0056587A">
        <w:rPr>
          <w:rFonts w:cs="Times New Roman"/>
        </w:rPr>
        <w:t xml:space="preserve">нию температуры воды и </w:t>
      </w:r>
      <w:r w:rsidR="00345370" w:rsidRPr="0056587A">
        <w:rPr>
          <w:rFonts w:cs="Times New Roman"/>
        </w:rPr>
        <w:t>бурному развитию сине-зеленных водорос</w:t>
      </w:r>
      <w:r w:rsidR="007C14A1" w:rsidRPr="0056587A">
        <w:rPr>
          <w:rFonts w:cs="Times New Roman"/>
        </w:rPr>
        <w:t>лей приводящих к цветению воды,</w:t>
      </w:r>
      <w:r w:rsidR="00345370" w:rsidRPr="0056587A">
        <w:rPr>
          <w:rFonts w:cs="Times New Roman"/>
        </w:rPr>
        <w:t xml:space="preserve"> гибели рыбы и водных беспозвоночных животных.</w:t>
      </w:r>
    </w:p>
    <w:p w:rsidR="00E40478" w:rsidRDefault="00E40478" w:rsidP="000C2AEC">
      <w:pPr>
        <w:ind w:firstLine="567"/>
        <w:rPr>
          <w:rFonts w:cs="Times New Roman"/>
        </w:rPr>
      </w:pPr>
      <w:r w:rsidRPr="0056587A">
        <w:rPr>
          <w:rFonts w:cs="Times New Roman"/>
        </w:rPr>
        <w:t>В основном эти факторы имеют локальный характер и их действие ограничено экосистемами озера.</w:t>
      </w:r>
    </w:p>
    <w:p w:rsidR="0056587A" w:rsidRPr="0056587A" w:rsidRDefault="0056587A" w:rsidP="000C2AEC">
      <w:pPr>
        <w:ind w:firstLine="567"/>
        <w:rPr>
          <w:rFonts w:cs="Times New Roman"/>
        </w:rPr>
      </w:pPr>
    </w:p>
    <w:p w:rsidR="00D00FE9" w:rsidRPr="0056587A" w:rsidRDefault="00345370" w:rsidP="0031634C">
      <w:pPr>
        <w:pStyle w:val="2"/>
        <w:numPr>
          <w:ilvl w:val="1"/>
          <w:numId w:val="15"/>
        </w:numPr>
      </w:pPr>
      <w:bookmarkStart w:id="73" w:name="_Toc449690487"/>
      <w:bookmarkStart w:id="74" w:name="_Toc449867864"/>
      <w:r w:rsidRPr="0056587A">
        <w:t>Антропогенные факторы</w:t>
      </w:r>
      <w:bookmarkEnd w:id="73"/>
      <w:bookmarkEnd w:id="74"/>
    </w:p>
    <w:p w:rsidR="00ED3550" w:rsidRPr="0056587A" w:rsidRDefault="00ED3550" w:rsidP="000D1203">
      <w:pPr>
        <w:pStyle w:val="3"/>
        <w:numPr>
          <w:ilvl w:val="2"/>
          <w:numId w:val="15"/>
        </w:numPr>
        <w:rPr>
          <w:rFonts w:ascii="Times New Roman" w:hAnsi="Times New Roman" w:cs="Times New Roman"/>
          <w:b/>
          <w:color w:val="auto"/>
        </w:rPr>
      </w:pPr>
      <w:bookmarkStart w:id="75" w:name="_Toc449690488"/>
      <w:bookmarkStart w:id="76" w:name="_Toc449867865"/>
      <w:r w:rsidRPr="0056587A">
        <w:rPr>
          <w:rFonts w:ascii="Times New Roman" w:hAnsi="Times New Roman" w:cs="Times New Roman"/>
          <w:b/>
          <w:color w:val="auto"/>
        </w:rPr>
        <w:t>Институциональные просчеты</w:t>
      </w:r>
      <w:bookmarkEnd w:id="75"/>
      <w:bookmarkEnd w:id="76"/>
    </w:p>
    <w:p w:rsidR="00ED3550" w:rsidRDefault="00ED3550" w:rsidP="000C2AEC">
      <w:pPr>
        <w:ind w:firstLine="567"/>
        <w:rPr>
          <w:rFonts w:cs="Times New Roman"/>
        </w:rPr>
      </w:pPr>
      <w:r w:rsidRPr="0056587A">
        <w:rPr>
          <w:rFonts w:cs="Times New Roman"/>
        </w:rPr>
        <w:t>При организации заказника в 1971 году было упущено из вида, что горные гуси</w:t>
      </w:r>
      <w:r w:rsidR="00646576" w:rsidRPr="0056587A">
        <w:rPr>
          <w:rFonts w:cs="Times New Roman"/>
        </w:rPr>
        <w:t>, основные места гнездования</w:t>
      </w:r>
      <w:r w:rsidRPr="0056587A">
        <w:rPr>
          <w:rFonts w:cs="Times New Roman"/>
        </w:rPr>
        <w:t xml:space="preserve"> которых расположены в заповедной зоне после вывода птенцов откочевывали за её пределы. Так как основные места с кормовыми растениями расположенными вблизи оз</w:t>
      </w:r>
      <w:r w:rsidR="00B678E1" w:rsidRPr="0056587A">
        <w:rPr>
          <w:rFonts w:cs="Times New Roman"/>
        </w:rPr>
        <w:t>ера находятся</w:t>
      </w:r>
      <w:r w:rsidRPr="0056587A">
        <w:rPr>
          <w:rFonts w:cs="Times New Roman"/>
        </w:rPr>
        <w:t xml:space="preserve"> на южном и западном берегах</w:t>
      </w:r>
      <w:r w:rsidR="00B678E1" w:rsidRPr="0056587A">
        <w:rPr>
          <w:rFonts w:cs="Times New Roman"/>
        </w:rPr>
        <w:t>. З</w:t>
      </w:r>
      <w:r w:rsidRPr="0056587A">
        <w:rPr>
          <w:rFonts w:cs="Times New Roman"/>
        </w:rPr>
        <w:t>десь же располагаются основные места линьки взрослых гусей. Все это привело к тому, что в наиболее уязвимые периоды жизни горные гуси находятся за пределами охраняемой территории.</w:t>
      </w:r>
    </w:p>
    <w:p w:rsidR="0056587A" w:rsidRPr="0056587A" w:rsidRDefault="0056587A" w:rsidP="000C2AEC">
      <w:pPr>
        <w:ind w:firstLine="567"/>
        <w:rPr>
          <w:rFonts w:cs="Times New Roman"/>
        </w:rPr>
      </w:pPr>
    </w:p>
    <w:p w:rsidR="00C02C3B" w:rsidRPr="0056587A" w:rsidRDefault="00C02C3B" w:rsidP="000D1203">
      <w:pPr>
        <w:pStyle w:val="3"/>
        <w:numPr>
          <w:ilvl w:val="2"/>
          <w:numId w:val="15"/>
        </w:numPr>
        <w:rPr>
          <w:rFonts w:ascii="Times New Roman" w:hAnsi="Times New Roman" w:cs="Times New Roman"/>
          <w:b/>
          <w:color w:val="auto"/>
        </w:rPr>
      </w:pPr>
      <w:bookmarkStart w:id="77" w:name="_Toc449690489"/>
      <w:bookmarkStart w:id="78" w:name="_Toc449867866"/>
      <w:r w:rsidRPr="0056587A">
        <w:rPr>
          <w:rFonts w:ascii="Times New Roman" w:hAnsi="Times New Roman" w:cs="Times New Roman"/>
          <w:b/>
          <w:color w:val="auto"/>
        </w:rPr>
        <w:t>Рыбохозяйственная деятельность</w:t>
      </w:r>
      <w:bookmarkEnd w:id="77"/>
      <w:bookmarkEnd w:id="78"/>
    </w:p>
    <w:p w:rsidR="00ED07C2" w:rsidRDefault="00ED4B92" w:rsidP="000C2AEC">
      <w:pPr>
        <w:ind w:firstLine="567"/>
        <w:rPr>
          <w:rFonts w:cs="Times New Roman"/>
        </w:rPr>
      </w:pPr>
      <w:r w:rsidRPr="0056587A">
        <w:rPr>
          <w:rFonts w:cs="Times New Roman"/>
        </w:rPr>
        <w:t>В результате интродукции рыб</w:t>
      </w:r>
      <w:r w:rsidR="00334CEC" w:rsidRPr="0056587A">
        <w:rPr>
          <w:rFonts w:cs="Times New Roman"/>
        </w:rPr>
        <w:t xml:space="preserve">ы </w:t>
      </w:r>
      <w:r w:rsidR="005F335B" w:rsidRPr="0056587A">
        <w:rPr>
          <w:rFonts w:cs="Times New Roman"/>
        </w:rPr>
        <w:t xml:space="preserve">в озере </w:t>
      </w:r>
      <w:r w:rsidR="00334CEC" w:rsidRPr="0056587A">
        <w:rPr>
          <w:rFonts w:cs="Times New Roman"/>
        </w:rPr>
        <w:t>существенно уменьшились запасы беспозвоночных гидробионтов служивших основной пищей большинства видов водно-болотных птиц. Использование сетей для рыбного промысла привело к значительному сокращению подводной высшей растительности. И если до промысловог</w:t>
      </w:r>
      <w:r w:rsidR="00B141EF" w:rsidRPr="0056587A">
        <w:rPr>
          <w:rFonts w:cs="Times New Roman"/>
        </w:rPr>
        <w:t>о лова рыбы все дно озера было покрыто зарослями водорослей</w:t>
      </w:r>
      <w:r w:rsidR="001F4C5E" w:rsidRPr="0056587A">
        <w:rPr>
          <w:rFonts w:cs="Times New Roman"/>
        </w:rPr>
        <w:t>,</w:t>
      </w:r>
      <w:r w:rsidR="00B141EF" w:rsidRPr="0056587A">
        <w:rPr>
          <w:rFonts w:cs="Times New Roman"/>
        </w:rPr>
        <w:t xml:space="preserve"> достигавшими несколько метров высоты то</w:t>
      </w:r>
      <w:r w:rsidR="001F4C5E" w:rsidRPr="0056587A">
        <w:rPr>
          <w:rFonts w:cs="Times New Roman"/>
        </w:rPr>
        <w:t xml:space="preserve"> в настоящий период сохранились, </w:t>
      </w:r>
      <w:r w:rsidR="00B141EF" w:rsidRPr="0056587A">
        <w:rPr>
          <w:rFonts w:cs="Times New Roman"/>
        </w:rPr>
        <w:t xml:space="preserve">лишь небольшие </w:t>
      </w:r>
      <w:r w:rsidR="001F4C5E" w:rsidRPr="0056587A">
        <w:rPr>
          <w:rFonts w:cs="Times New Roman"/>
        </w:rPr>
        <w:t>участки подводной растительности. Это</w:t>
      </w:r>
      <w:r w:rsidR="00B141EF" w:rsidRPr="0056587A">
        <w:rPr>
          <w:rFonts w:cs="Times New Roman"/>
        </w:rPr>
        <w:t xml:space="preserve"> зн</w:t>
      </w:r>
      <w:r w:rsidR="001F4C5E" w:rsidRPr="0056587A">
        <w:rPr>
          <w:rFonts w:cs="Times New Roman"/>
        </w:rPr>
        <w:t>ачительно сократило кормовые ресурсы,</w:t>
      </w:r>
      <w:r w:rsidR="00B141EF" w:rsidRPr="0056587A">
        <w:rPr>
          <w:rFonts w:cs="Times New Roman"/>
        </w:rPr>
        <w:t xml:space="preserve"> для беспозвоночных животных</w:t>
      </w:r>
      <w:r w:rsidR="00911047" w:rsidRPr="0056587A">
        <w:rPr>
          <w:rFonts w:cs="Times New Roman"/>
        </w:rPr>
        <w:t xml:space="preserve"> и </w:t>
      </w:r>
      <w:r w:rsidR="00B141EF" w:rsidRPr="0056587A">
        <w:rPr>
          <w:rFonts w:cs="Times New Roman"/>
        </w:rPr>
        <w:t xml:space="preserve">водно-болотных птиц. </w:t>
      </w:r>
      <w:r w:rsidR="007C269A" w:rsidRPr="0056587A">
        <w:rPr>
          <w:rFonts w:cs="Times New Roman"/>
        </w:rPr>
        <w:t xml:space="preserve">Интродукция рыбы привела с одной стороны к увеличению числа </w:t>
      </w:r>
      <w:r w:rsidR="00BF6BB5" w:rsidRPr="0056587A">
        <w:rPr>
          <w:rFonts w:cs="Times New Roman"/>
        </w:rPr>
        <w:t xml:space="preserve">рыбоядных </w:t>
      </w:r>
      <w:r w:rsidR="007C269A" w:rsidRPr="0056587A">
        <w:rPr>
          <w:rFonts w:cs="Times New Roman"/>
        </w:rPr>
        <w:t xml:space="preserve">видов </w:t>
      </w:r>
      <w:r w:rsidR="00646576" w:rsidRPr="0056587A">
        <w:rPr>
          <w:rFonts w:cs="Times New Roman"/>
        </w:rPr>
        <w:t xml:space="preserve">птиц </w:t>
      </w:r>
      <w:r w:rsidR="00A83498" w:rsidRPr="0056587A">
        <w:rPr>
          <w:rFonts w:cs="Times New Roman"/>
        </w:rPr>
        <w:t>(чомга, большой баклан, серая цапля, чайка хохотунья и черноголовый хохотун). С</w:t>
      </w:r>
      <w:r w:rsidR="007C269A" w:rsidRPr="0056587A">
        <w:rPr>
          <w:rFonts w:cs="Times New Roman"/>
        </w:rPr>
        <w:t xml:space="preserve"> другой стороны сократились запасы водных беспозвон</w:t>
      </w:r>
      <w:r w:rsidR="00A83498" w:rsidRPr="0056587A">
        <w:rPr>
          <w:rFonts w:cs="Times New Roman"/>
        </w:rPr>
        <w:t>очных служивших основным кормом доля черн</w:t>
      </w:r>
      <w:r w:rsidR="00A67E5A" w:rsidRPr="0056587A">
        <w:rPr>
          <w:rFonts w:cs="Times New Roman"/>
        </w:rPr>
        <w:t>ошейной и красношейной поганок и собиравшихся на линьку уток</w:t>
      </w:r>
      <w:r w:rsidR="00890B5D" w:rsidRPr="0056587A">
        <w:rPr>
          <w:rFonts w:cs="Times New Roman"/>
        </w:rPr>
        <w:t>,</w:t>
      </w:r>
      <w:r w:rsidR="00A67E5A" w:rsidRPr="0056587A">
        <w:rPr>
          <w:rFonts w:cs="Times New Roman"/>
        </w:rPr>
        <w:t xml:space="preserve"> численность  которых сократилась. Лов рыбы в летний период </w:t>
      </w:r>
      <w:r w:rsidR="00646576" w:rsidRPr="0056587A">
        <w:rPr>
          <w:rFonts w:cs="Times New Roman"/>
        </w:rPr>
        <w:t xml:space="preserve">также </w:t>
      </w:r>
      <w:r w:rsidR="00A67E5A" w:rsidRPr="0056587A">
        <w:rPr>
          <w:rFonts w:cs="Times New Roman"/>
        </w:rPr>
        <w:t>приводит к гибели водно-болотных птиц в сетях.</w:t>
      </w:r>
    </w:p>
    <w:p w:rsidR="0056587A" w:rsidRPr="0056587A" w:rsidRDefault="0056587A" w:rsidP="000C2AEC">
      <w:pPr>
        <w:ind w:firstLine="567"/>
        <w:rPr>
          <w:rFonts w:cs="Times New Roman"/>
        </w:rPr>
      </w:pPr>
    </w:p>
    <w:p w:rsidR="00C95C06" w:rsidRPr="0056587A" w:rsidRDefault="00C95C06" w:rsidP="000D1203">
      <w:pPr>
        <w:pStyle w:val="3"/>
        <w:numPr>
          <w:ilvl w:val="2"/>
          <w:numId w:val="15"/>
        </w:numPr>
        <w:rPr>
          <w:rFonts w:ascii="Times New Roman" w:hAnsi="Times New Roman" w:cs="Times New Roman"/>
          <w:b/>
          <w:color w:val="auto"/>
        </w:rPr>
      </w:pPr>
      <w:bookmarkStart w:id="79" w:name="_Toc449690490"/>
      <w:bookmarkStart w:id="80" w:name="_Toc449867867"/>
      <w:r w:rsidRPr="0056587A">
        <w:rPr>
          <w:rFonts w:ascii="Times New Roman" w:hAnsi="Times New Roman" w:cs="Times New Roman"/>
          <w:b/>
          <w:color w:val="auto"/>
        </w:rPr>
        <w:t>Браконьерство</w:t>
      </w:r>
      <w:bookmarkEnd w:id="79"/>
      <w:bookmarkEnd w:id="80"/>
    </w:p>
    <w:p w:rsidR="00ED7672" w:rsidRPr="0056587A" w:rsidRDefault="001D65FD" w:rsidP="000C2AEC">
      <w:pPr>
        <w:ind w:firstLine="567"/>
        <w:rPr>
          <w:rFonts w:cs="Times New Roman"/>
        </w:rPr>
      </w:pPr>
      <w:r w:rsidRPr="0056587A">
        <w:rPr>
          <w:rFonts w:cs="Times New Roman"/>
        </w:rPr>
        <w:t>Широко распространён н</w:t>
      </w:r>
      <w:r w:rsidR="00C95C06" w:rsidRPr="0056587A">
        <w:rPr>
          <w:rFonts w:cs="Times New Roman"/>
        </w:rPr>
        <w:t xml:space="preserve">езаконный </w:t>
      </w:r>
      <w:r w:rsidRPr="0056587A">
        <w:rPr>
          <w:rFonts w:cs="Times New Roman"/>
        </w:rPr>
        <w:t>лов рыбы</w:t>
      </w:r>
      <w:r w:rsidR="00ED7672" w:rsidRPr="0056587A">
        <w:rPr>
          <w:rFonts w:cs="Times New Roman"/>
        </w:rPr>
        <w:t>.</w:t>
      </w:r>
      <w:r w:rsidR="00C95C06" w:rsidRPr="0056587A">
        <w:rPr>
          <w:rFonts w:cs="Times New Roman"/>
        </w:rPr>
        <w:t xml:space="preserve"> Кроме этого практикуетс</w:t>
      </w:r>
      <w:r w:rsidR="00B54376" w:rsidRPr="0056587A">
        <w:rPr>
          <w:rFonts w:cs="Times New Roman"/>
        </w:rPr>
        <w:t xml:space="preserve">я отлов </w:t>
      </w:r>
      <w:r w:rsidR="008372F1" w:rsidRPr="0056587A">
        <w:rPr>
          <w:rFonts w:cs="Times New Roman"/>
        </w:rPr>
        <w:t xml:space="preserve">птенцов </w:t>
      </w:r>
      <w:r w:rsidR="00B54376" w:rsidRPr="0056587A">
        <w:rPr>
          <w:rFonts w:cs="Times New Roman"/>
        </w:rPr>
        <w:t>линяющих</w:t>
      </w:r>
      <w:r w:rsidRPr="0056587A">
        <w:rPr>
          <w:rFonts w:cs="Times New Roman"/>
        </w:rPr>
        <w:t xml:space="preserve">  птиц</w:t>
      </w:r>
      <w:r w:rsidR="00C95C06" w:rsidRPr="0056587A">
        <w:rPr>
          <w:rFonts w:cs="Times New Roman"/>
        </w:rPr>
        <w:t>.</w:t>
      </w:r>
      <w:r w:rsidR="00D453AD" w:rsidRPr="00D453AD">
        <w:rPr>
          <w:rFonts w:cs="Times New Roman"/>
        </w:rPr>
        <w:t xml:space="preserve"> </w:t>
      </w:r>
      <w:r w:rsidR="008372F1" w:rsidRPr="0056587A">
        <w:rPr>
          <w:rFonts w:cs="Times New Roman"/>
        </w:rPr>
        <w:t xml:space="preserve">Значительный урон </w:t>
      </w:r>
      <w:r w:rsidRPr="0056587A">
        <w:rPr>
          <w:rFonts w:cs="Times New Roman"/>
        </w:rPr>
        <w:t xml:space="preserve">наносят </w:t>
      </w:r>
      <w:r w:rsidR="00806E4F" w:rsidRPr="0056587A">
        <w:rPr>
          <w:rFonts w:cs="Times New Roman"/>
        </w:rPr>
        <w:t>собаки скотоводов</w:t>
      </w:r>
      <w:r w:rsidR="00981859" w:rsidRPr="0056587A">
        <w:rPr>
          <w:rFonts w:cs="Times New Roman"/>
        </w:rPr>
        <w:t>,</w:t>
      </w:r>
      <w:r w:rsidRPr="0056587A">
        <w:rPr>
          <w:rFonts w:cs="Times New Roman"/>
        </w:rPr>
        <w:t xml:space="preserve"> пользующиеся </w:t>
      </w:r>
      <w:r w:rsidRPr="0056587A">
        <w:rPr>
          <w:rFonts w:cs="Times New Roman"/>
        </w:rPr>
        <w:lastRenderedPageBreak/>
        <w:t xml:space="preserve">неограниченной свободой и вынужденные </w:t>
      </w:r>
      <w:r w:rsidR="00981859" w:rsidRPr="0056587A">
        <w:rPr>
          <w:rFonts w:cs="Times New Roman"/>
        </w:rPr>
        <w:t>добывать пищу сами</w:t>
      </w:r>
      <w:r w:rsidR="00806E4F" w:rsidRPr="0056587A">
        <w:rPr>
          <w:rFonts w:cs="Times New Roman"/>
        </w:rPr>
        <w:t>.</w:t>
      </w:r>
      <w:r w:rsidR="00ED07C2" w:rsidRPr="0056587A">
        <w:rPr>
          <w:rFonts w:cs="Times New Roman"/>
        </w:rPr>
        <w:t xml:space="preserve"> Присутствие на озере многочисленных плавательных средств</w:t>
      </w:r>
      <w:r w:rsidR="00981859" w:rsidRPr="0056587A">
        <w:rPr>
          <w:rFonts w:cs="Times New Roman"/>
        </w:rPr>
        <w:t>,</w:t>
      </w:r>
      <w:r w:rsidR="00ED07C2" w:rsidRPr="0056587A">
        <w:rPr>
          <w:rFonts w:cs="Times New Roman"/>
        </w:rPr>
        <w:t xml:space="preserve"> не имеющих государственной регистрации затрудняет борьбу с браконьерством</w:t>
      </w:r>
      <w:r w:rsidR="00981859" w:rsidRPr="0056587A">
        <w:rPr>
          <w:rFonts w:cs="Times New Roman"/>
        </w:rPr>
        <w:t xml:space="preserve"> и повышает уровень беспокойства.</w:t>
      </w:r>
    </w:p>
    <w:p w:rsidR="00C05DCE" w:rsidRPr="0056587A" w:rsidRDefault="00C05DCE" w:rsidP="000C2AEC">
      <w:pPr>
        <w:ind w:firstLine="567"/>
        <w:rPr>
          <w:rFonts w:cs="Times New Roman"/>
        </w:rPr>
      </w:pPr>
    </w:p>
    <w:p w:rsidR="008B3595" w:rsidRPr="0056587A" w:rsidRDefault="00720B9E" w:rsidP="0031634C">
      <w:pPr>
        <w:pStyle w:val="2"/>
        <w:numPr>
          <w:ilvl w:val="1"/>
          <w:numId w:val="15"/>
        </w:numPr>
      </w:pPr>
      <w:bookmarkStart w:id="81" w:name="_Toc449690491"/>
      <w:bookmarkStart w:id="82" w:name="_Toc449867868"/>
      <w:r w:rsidRPr="0056587A">
        <w:t>Сельскохозяйственная деятельность</w:t>
      </w:r>
      <w:bookmarkEnd w:id="81"/>
      <w:bookmarkEnd w:id="82"/>
    </w:p>
    <w:p w:rsidR="00C05DCE" w:rsidRPr="0056587A" w:rsidRDefault="00C05DCE" w:rsidP="00C05DCE">
      <w:pPr>
        <w:pStyle w:val="a0"/>
        <w:rPr>
          <w:rFonts w:cs="Times New Roman"/>
          <w:lang w:val="en-GB" w:eastAsia="en-AU"/>
        </w:rPr>
      </w:pPr>
    </w:p>
    <w:p w:rsidR="00BC4563" w:rsidRPr="0056587A" w:rsidRDefault="00BC4563" w:rsidP="000D1203">
      <w:pPr>
        <w:pStyle w:val="3"/>
        <w:numPr>
          <w:ilvl w:val="2"/>
          <w:numId w:val="15"/>
        </w:numPr>
        <w:rPr>
          <w:rFonts w:ascii="Times New Roman" w:hAnsi="Times New Roman" w:cs="Times New Roman"/>
          <w:b/>
          <w:color w:val="auto"/>
        </w:rPr>
      </w:pPr>
      <w:bookmarkStart w:id="83" w:name="_Toc449690492"/>
      <w:bookmarkStart w:id="84" w:name="_Toc449867869"/>
      <w:r w:rsidRPr="0056587A">
        <w:rPr>
          <w:rFonts w:ascii="Times New Roman" w:hAnsi="Times New Roman" w:cs="Times New Roman"/>
          <w:b/>
          <w:color w:val="auto"/>
        </w:rPr>
        <w:t>Выпас скота</w:t>
      </w:r>
      <w:bookmarkEnd w:id="83"/>
      <w:bookmarkEnd w:id="84"/>
    </w:p>
    <w:p w:rsidR="00720B9E" w:rsidRPr="00BE3D73" w:rsidRDefault="00B51BA2" w:rsidP="000C2AEC">
      <w:pPr>
        <w:ind w:firstLine="567"/>
        <w:rPr>
          <w:rFonts w:cs="Times New Roman"/>
        </w:rPr>
      </w:pPr>
      <w:r w:rsidRPr="00BE3D73">
        <w:rPr>
          <w:rFonts w:cs="Times New Roman"/>
        </w:rPr>
        <w:t>Высокая</w:t>
      </w:r>
      <w:r w:rsidR="00ED7672" w:rsidRPr="00BE3D73">
        <w:rPr>
          <w:rFonts w:cs="Times New Roman"/>
        </w:rPr>
        <w:t xml:space="preserve"> конце</w:t>
      </w:r>
      <w:r w:rsidR="00806E4F" w:rsidRPr="00BE3D73">
        <w:rPr>
          <w:rFonts w:cs="Times New Roman"/>
        </w:rPr>
        <w:t xml:space="preserve">нтрации скота ведет к истощению </w:t>
      </w:r>
      <w:r w:rsidR="00ED7672" w:rsidRPr="00BE3D73">
        <w:rPr>
          <w:rFonts w:cs="Times New Roman"/>
        </w:rPr>
        <w:t>пас</w:t>
      </w:r>
      <w:r w:rsidR="00806E4F" w:rsidRPr="00BE3D73">
        <w:rPr>
          <w:rFonts w:cs="Times New Roman"/>
        </w:rPr>
        <w:t>тбищи деградации растительности.</w:t>
      </w:r>
      <w:r w:rsidR="00E7670B" w:rsidRPr="00BE3D73">
        <w:rPr>
          <w:rFonts w:cs="Times New Roman"/>
        </w:rPr>
        <w:t xml:space="preserve"> Э</w:t>
      </w:r>
      <w:r w:rsidR="00806E4F" w:rsidRPr="00BE3D73">
        <w:rPr>
          <w:rFonts w:cs="Times New Roman"/>
        </w:rPr>
        <w:t>то способствует</w:t>
      </w:r>
      <w:r w:rsidRPr="00BE3D73">
        <w:rPr>
          <w:rFonts w:cs="Times New Roman"/>
        </w:rPr>
        <w:t xml:space="preserve"> ветровой и водной эрозии,</w:t>
      </w:r>
      <w:r w:rsidR="00ED7672" w:rsidRPr="00BE3D73">
        <w:rPr>
          <w:rFonts w:cs="Times New Roman"/>
        </w:rPr>
        <w:t xml:space="preserve"> изменению видового сос</w:t>
      </w:r>
      <w:r w:rsidR="001B07EE" w:rsidRPr="00BE3D73">
        <w:rPr>
          <w:rFonts w:cs="Times New Roman"/>
        </w:rPr>
        <w:t xml:space="preserve">тава растительности. </w:t>
      </w:r>
      <w:r w:rsidRPr="00BE3D73">
        <w:rPr>
          <w:rFonts w:cs="Times New Roman"/>
        </w:rPr>
        <w:t>П</w:t>
      </w:r>
      <w:r w:rsidR="001B07EE" w:rsidRPr="00BE3D73">
        <w:rPr>
          <w:rFonts w:cs="Times New Roman"/>
        </w:rPr>
        <w:t xml:space="preserve">од копытами </w:t>
      </w:r>
      <w:r w:rsidRPr="00BE3D73">
        <w:rPr>
          <w:rFonts w:cs="Times New Roman"/>
        </w:rPr>
        <w:t xml:space="preserve">домашних животных </w:t>
      </w:r>
      <w:r w:rsidR="001B07EE" w:rsidRPr="00BE3D73">
        <w:rPr>
          <w:rFonts w:cs="Times New Roman"/>
        </w:rPr>
        <w:t xml:space="preserve">гибнут </w:t>
      </w:r>
      <w:r w:rsidR="008B3595" w:rsidRPr="00BE3D73">
        <w:rPr>
          <w:rFonts w:cs="Times New Roman"/>
        </w:rPr>
        <w:t>кладки птиц и птенцы.</w:t>
      </w:r>
    </w:p>
    <w:p w:rsidR="002D36A7" w:rsidRDefault="002D36A7" w:rsidP="000C2AEC">
      <w:pPr>
        <w:ind w:firstLine="567"/>
        <w:rPr>
          <w:rFonts w:cs="Times New Roman"/>
        </w:rPr>
      </w:pPr>
      <w:r w:rsidRPr="00BE3D73">
        <w:rPr>
          <w:rFonts w:cs="Times New Roman"/>
        </w:rPr>
        <w:t>Расположенные на берегу озера за пределами заповедной территории чабанские стойбища лишают возможности горных гусей выходить на берег для кормёжки.</w:t>
      </w:r>
    </w:p>
    <w:p w:rsidR="00981424" w:rsidRDefault="00981424" w:rsidP="00981424">
      <w:pPr>
        <w:ind w:firstLine="708"/>
      </w:pPr>
      <w:r w:rsidRPr="00296017">
        <w:t>В летний период на Сон-Кульском</w:t>
      </w:r>
      <w:r w:rsidR="007871C9">
        <w:t xml:space="preserve"> </w:t>
      </w:r>
      <w:r w:rsidRPr="00296017">
        <w:t>джайлоо</w:t>
      </w:r>
      <w:r w:rsidR="008F49F9">
        <w:t xml:space="preserve"> (Сонкульской котловине) </w:t>
      </w:r>
      <w:r w:rsidRPr="00296017">
        <w:t>в животноводческих и туристических целях с начала мая по октябрь месяцы пребывают жители Джумгальского, Кочкорского</w:t>
      </w:r>
      <w:r w:rsidR="005446DB">
        <w:t xml:space="preserve">, </w:t>
      </w:r>
      <w:r w:rsidRPr="00296017">
        <w:t>Акталинского и Нарынского  районов, занимающиеся животноводством. Население занимается разведением лошадей, крупного и мелкорогатого скота.</w:t>
      </w:r>
      <w:r w:rsidR="005446DB">
        <w:t xml:space="preserve"> </w:t>
      </w:r>
      <w:r w:rsidRPr="00AF37BE">
        <w:t>Посторонних землепользователей  на территории заповедного участка нет</w:t>
      </w:r>
      <w:r>
        <w:t xml:space="preserve">. </w:t>
      </w:r>
      <w:r w:rsidRPr="00AF37BE">
        <w:t xml:space="preserve">За пределами буферно- приграничной территории, </w:t>
      </w:r>
      <w:r w:rsidR="008F49F9">
        <w:t>около 200</w:t>
      </w:r>
      <w:r w:rsidRPr="00AF37BE">
        <w:t xml:space="preserve"> чабанов крестьянских хозяйств из Кочкорских, Нарынских, Акталинских ра</w:t>
      </w:r>
      <w:r w:rsidR="002B6DF6">
        <w:t>йонов занимаются скотоводством.</w:t>
      </w:r>
    </w:p>
    <w:tbl>
      <w:tblPr>
        <w:tblStyle w:val="a9"/>
        <w:tblW w:w="9039" w:type="dxa"/>
        <w:tblLook w:val="04A0" w:firstRow="1" w:lastRow="0" w:firstColumn="1" w:lastColumn="0" w:noHBand="0" w:noVBand="1"/>
      </w:tblPr>
      <w:tblGrid>
        <w:gridCol w:w="529"/>
        <w:gridCol w:w="4541"/>
        <w:gridCol w:w="3969"/>
      </w:tblGrid>
      <w:tr w:rsidR="00F371EE" w:rsidTr="00F371EE">
        <w:trPr>
          <w:trHeight w:val="540"/>
        </w:trPr>
        <w:tc>
          <w:tcPr>
            <w:tcW w:w="529" w:type="dxa"/>
            <w:vMerge w:val="restart"/>
          </w:tcPr>
          <w:p w:rsidR="00F371EE" w:rsidRDefault="00F371EE" w:rsidP="007871C9">
            <w:pPr>
              <w:tabs>
                <w:tab w:val="left" w:pos="6765"/>
              </w:tabs>
              <w:rPr>
                <w:rFonts w:ascii="TimesKyr" w:hAnsi="TimesKyr"/>
                <w:b/>
              </w:rPr>
            </w:pPr>
            <w:r>
              <w:rPr>
                <w:rFonts w:ascii="TimesKyr" w:hAnsi="TimesKyr"/>
                <w:b/>
              </w:rPr>
              <w:t>№</w:t>
            </w:r>
          </w:p>
        </w:tc>
        <w:tc>
          <w:tcPr>
            <w:tcW w:w="4541" w:type="dxa"/>
            <w:vMerge w:val="restart"/>
          </w:tcPr>
          <w:p w:rsidR="00F371EE" w:rsidRPr="00BE3D73" w:rsidRDefault="00F371EE" w:rsidP="007871C9">
            <w:pPr>
              <w:tabs>
                <w:tab w:val="left" w:pos="6765"/>
              </w:tabs>
              <w:jc w:val="center"/>
              <w:rPr>
                <w:rFonts w:cs="Times New Roman"/>
                <w:b/>
              </w:rPr>
            </w:pPr>
            <w:r w:rsidRPr="00BE3D73">
              <w:rPr>
                <w:rFonts w:cs="Times New Roman"/>
                <w:b/>
              </w:rPr>
              <w:t>Районы, айыльные округа</w:t>
            </w:r>
          </w:p>
        </w:tc>
        <w:tc>
          <w:tcPr>
            <w:tcW w:w="3969" w:type="dxa"/>
            <w:vMerge w:val="restart"/>
          </w:tcPr>
          <w:p w:rsidR="00F371EE" w:rsidRPr="00BE3D73" w:rsidRDefault="00F371EE" w:rsidP="007871C9">
            <w:pPr>
              <w:tabs>
                <w:tab w:val="left" w:pos="6765"/>
              </w:tabs>
              <w:jc w:val="center"/>
              <w:rPr>
                <w:rFonts w:cs="Times New Roman"/>
                <w:b/>
              </w:rPr>
            </w:pPr>
            <w:r w:rsidRPr="00BE3D73">
              <w:rPr>
                <w:rFonts w:cs="Times New Roman"/>
                <w:b/>
              </w:rPr>
              <w:t>Прилегающие пастбищные  угодья (га)</w:t>
            </w:r>
          </w:p>
        </w:tc>
      </w:tr>
      <w:tr w:rsidR="00F371EE" w:rsidTr="00F371EE">
        <w:trPr>
          <w:trHeight w:val="525"/>
        </w:trPr>
        <w:tc>
          <w:tcPr>
            <w:tcW w:w="529" w:type="dxa"/>
            <w:vMerge/>
          </w:tcPr>
          <w:p w:rsidR="00F371EE" w:rsidRDefault="00F371EE" w:rsidP="007871C9">
            <w:pPr>
              <w:tabs>
                <w:tab w:val="left" w:pos="6765"/>
              </w:tabs>
              <w:rPr>
                <w:rFonts w:ascii="TimesKyr" w:hAnsi="TimesKyr"/>
                <w:b/>
              </w:rPr>
            </w:pPr>
          </w:p>
        </w:tc>
        <w:tc>
          <w:tcPr>
            <w:tcW w:w="4541" w:type="dxa"/>
            <w:vMerge/>
          </w:tcPr>
          <w:p w:rsidR="00F371EE" w:rsidRPr="00BE3D73" w:rsidRDefault="00F371EE" w:rsidP="007871C9">
            <w:pPr>
              <w:tabs>
                <w:tab w:val="left" w:pos="6765"/>
              </w:tabs>
              <w:rPr>
                <w:rFonts w:cs="Times New Roman"/>
                <w:b/>
              </w:rPr>
            </w:pPr>
          </w:p>
        </w:tc>
        <w:tc>
          <w:tcPr>
            <w:tcW w:w="3969" w:type="dxa"/>
            <w:vMerge/>
          </w:tcPr>
          <w:p w:rsidR="00F371EE" w:rsidRPr="00BE3D73" w:rsidRDefault="00F371EE" w:rsidP="007871C9">
            <w:pPr>
              <w:tabs>
                <w:tab w:val="left" w:pos="6765"/>
              </w:tabs>
              <w:rPr>
                <w:rFonts w:cs="Times New Roman"/>
                <w:b/>
              </w:rPr>
            </w:pP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1</w:t>
            </w:r>
          </w:p>
        </w:tc>
        <w:tc>
          <w:tcPr>
            <w:tcW w:w="4541" w:type="dxa"/>
          </w:tcPr>
          <w:p w:rsidR="00F371EE" w:rsidRPr="00BE3D73" w:rsidRDefault="00F371EE" w:rsidP="007871C9">
            <w:pPr>
              <w:tabs>
                <w:tab w:val="left" w:pos="6765"/>
              </w:tabs>
              <w:rPr>
                <w:rFonts w:cs="Times New Roman"/>
                <w:b/>
              </w:rPr>
            </w:pPr>
            <w:r w:rsidRPr="00BE3D73">
              <w:rPr>
                <w:rFonts w:cs="Times New Roman"/>
                <w:b/>
              </w:rPr>
              <w:t>Кочкорский район</w:t>
            </w:r>
          </w:p>
        </w:tc>
        <w:tc>
          <w:tcPr>
            <w:tcW w:w="3969" w:type="dxa"/>
          </w:tcPr>
          <w:p w:rsidR="00F371EE" w:rsidRPr="00BE3D73" w:rsidRDefault="00F371EE" w:rsidP="007871C9">
            <w:pPr>
              <w:tabs>
                <w:tab w:val="left" w:pos="6765"/>
              </w:tabs>
              <w:rPr>
                <w:rFonts w:cs="Times New Roman"/>
              </w:rPr>
            </w:pPr>
            <w:r w:rsidRPr="00BE3D73">
              <w:rPr>
                <w:rFonts w:cs="Times New Roman"/>
              </w:rPr>
              <w:t>25 223</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1.1</w:t>
            </w:r>
          </w:p>
        </w:tc>
        <w:tc>
          <w:tcPr>
            <w:tcW w:w="4541" w:type="dxa"/>
          </w:tcPr>
          <w:p w:rsidR="00F371EE" w:rsidRPr="00BE3D73" w:rsidRDefault="00F371EE" w:rsidP="007871C9">
            <w:pPr>
              <w:tabs>
                <w:tab w:val="left" w:pos="6765"/>
              </w:tabs>
              <w:rPr>
                <w:rFonts w:cs="Times New Roman"/>
              </w:rPr>
            </w:pPr>
            <w:r w:rsidRPr="00BE3D73">
              <w:rPr>
                <w:rFonts w:cs="Times New Roman"/>
              </w:rPr>
              <w:t>а/о Чолпон</w:t>
            </w:r>
          </w:p>
        </w:tc>
        <w:tc>
          <w:tcPr>
            <w:tcW w:w="3969" w:type="dxa"/>
          </w:tcPr>
          <w:p w:rsidR="00F371EE" w:rsidRPr="00BE3D73" w:rsidRDefault="00F371EE" w:rsidP="007871C9">
            <w:pPr>
              <w:tabs>
                <w:tab w:val="left" w:pos="6765"/>
              </w:tabs>
              <w:rPr>
                <w:rFonts w:cs="Times New Roman"/>
              </w:rPr>
            </w:pPr>
            <w:r w:rsidRPr="00BE3D73">
              <w:rPr>
                <w:rFonts w:cs="Times New Roman"/>
              </w:rPr>
              <w:t>8068</w:t>
            </w:r>
          </w:p>
          <w:p w:rsidR="00F371EE" w:rsidRPr="00BE3D73" w:rsidRDefault="00F371EE" w:rsidP="007871C9">
            <w:pPr>
              <w:tabs>
                <w:tab w:val="left" w:pos="6765"/>
              </w:tabs>
              <w:rPr>
                <w:rFonts w:cs="Times New Roman"/>
              </w:rPr>
            </w:pP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1.2</w:t>
            </w:r>
          </w:p>
        </w:tc>
        <w:tc>
          <w:tcPr>
            <w:tcW w:w="4541" w:type="dxa"/>
          </w:tcPr>
          <w:p w:rsidR="00F371EE" w:rsidRPr="00BE3D73" w:rsidRDefault="00F371EE" w:rsidP="00F371EE">
            <w:pPr>
              <w:tabs>
                <w:tab w:val="left" w:pos="6765"/>
              </w:tabs>
              <w:rPr>
                <w:rFonts w:cs="Times New Roman"/>
              </w:rPr>
            </w:pPr>
            <w:r w:rsidRPr="00BE3D73">
              <w:rPr>
                <w:rFonts w:cs="Times New Roman"/>
              </w:rPr>
              <w:t>а/о Кочкор</w:t>
            </w:r>
          </w:p>
        </w:tc>
        <w:tc>
          <w:tcPr>
            <w:tcW w:w="3969" w:type="dxa"/>
          </w:tcPr>
          <w:p w:rsidR="00F371EE" w:rsidRPr="00BE3D73" w:rsidRDefault="00F371EE" w:rsidP="007871C9">
            <w:pPr>
              <w:tabs>
                <w:tab w:val="left" w:pos="6765"/>
              </w:tabs>
              <w:rPr>
                <w:rFonts w:cs="Times New Roman"/>
              </w:rPr>
            </w:pPr>
            <w:r w:rsidRPr="00BE3D73">
              <w:rPr>
                <w:rFonts w:cs="Times New Roman"/>
              </w:rPr>
              <w:t>4736</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1.3</w:t>
            </w:r>
          </w:p>
        </w:tc>
        <w:tc>
          <w:tcPr>
            <w:tcW w:w="4541" w:type="dxa"/>
          </w:tcPr>
          <w:p w:rsidR="00F371EE" w:rsidRPr="00BE3D73" w:rsidRDefault="00F371EE" w:rsidP="00F371EE">
            <w:pPr>
              <w:tabs>
                <w:tab w:val="left" w:pos="6765"/>
              </w:tabs>
              <w:rPr>
                <w:rFonts w:cs="Times New Roman"/>
              </w:rPr>
            </w:pPr>
            <w:r w:rsidRPr="00BE3D73">
              <w:rPr>
                <w:rFonts w:cs="Times New Roman"/>
              </w:rPr>
              <w:t>а/о Ак-Кыя</w:t>
            </w:r>
          </w:p>
        </w:tc>
        <w:tc>
          <w:tcPr>
            <w:tcW w:w="3969" w:type="dxa"/>
          </w:tcPr>
          <w:p w:rsidR="00F371EE" w:rsidRPr="00BE3D73" w:rsidRDefault="00F371EE" w:rsidP="007871C9">
            <w:pPr>
              <w:tabs>
                <w:tab w:val="left" w:pos="6765"/>
              </w:tabs>
              <w:rPr>
                <w:rFonts w:cs="Times New Roman"/>
              </w:rPr>
            </w:pPr>
            <w:r w:rsidRPr="00BE3D73">
              <w:rPr>
                <w:rFonts w:cs="Times New Roman"/>
              </w:rPr>
              <w:t>3740</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1.4</w:t>
            </w:r>
          </w:p>
        </w:tc>
        <w:tc>
          <w:tcPr>
            <w:tcW w:w="4541" w:type="dxa"/>
          </w:tcPr>
          <w:p w:rsidR="00F371EE" w:rsidRPr="00BE3D73" w:rsidRDefault="00F371EE" w:rsidP="00F371EE">
            <w:pPr>
              <w:tabs>
                <w:tab w:val="left" w:pos="6765"/>
              </w:tabs>
              <w:rPr>
                <w:rFonts w:cs="Times New Roman"/>
              </w:rPr>
            </w:pPr>
            <w:r w:rsidRPr="00BE3D73">
              <w:rPr>
                <w:rFonts w:cs="Times New Roman"/>
              </w:rPr>
              <w:t xml:space="preserve">а/о Семиз-Бел </w:t>
            </w:r>
          </w:p>
        </w:tc>
        <w:tc>
          <w:tcPr>
            <w:tcW w:w="3969" w:type="dxa"/>
          </w:tcPr>
          <w:p w:rsidR="00F371EE" w:rsidRPr="00BE3D73" w:rsidRDefault="00F371EE" w:rsidP="007871C9">
            <w:pPr>
              <w:tabs>
                <w:tab w:val="left" w:pos="6765"/>
              </w:tabs>
              <w:rPr>
                <w:rFonts w:cs="Times New Roman"/>
              </w:rPr>
            </w:pPr>
            <w:r w:rsidRPr="00BE3D73">
              <w:rPr>
                <w:rFonts w:cs="Times New Roman"/>
              </w:rPr>
              <w:t>8679</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2</w:t>
            </w:r>
          </w:p>
        </w:tc>
        <w:tc>
          <w:tcPr>
            <w:tcW w:w="4541" w:type="dxa"/>
          </w:tcPr>
          <w:p w:rsidR="00F371EE" w:rsidRPr="00BE3D73" w:rsidRDefault="00F371EE" w:rsidP="007871C9">
            <w:pPr>
              <w:tabs>
                <w:tab w:val="left" w:pos="6765"/>
              </w:tabs>
              <w:rPr>
                <w:rFonts w:cs="Times New Roman"/>
                <w:b/>
              </w:rPr>
            </w:pPr>
            <w:r w:rsidRPr="00BE3D73">
              <w:rPr>
                <w:rFonts w:cs="Times New Roman"/>
                <w:b/>
              </w:rPr>
              <w:t>Ак-Талинский район</w:t>
            </w:r>
          </w:p>
        </w:tc>
        <w:tc>
          <w:tcPr>
            <w:tcW w:w="3969" w:type="dxa"/>
          </w:tcPr>
          <w:p w:rsidR="00F371EE" w:rsidRPr="00BE3D73" w:rsidRDefault="00F371EE" w:rsidP="007871C9">
            <w:pPr>
              <w:tabs>
                <w:tab w:val="left" w:pos="6765"/>
              </w:tabs>
              <w:rPr>
                <w:rFonts w:cs="Times New Roman"/>
              </w:rPr>
            </w:pP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2.1</w:t>
            </w:r>
          </w:p>
        </w:tc>
        <w:tc>
          <w:tcPr>
            <w:tcW w:w="4541" w:type="dxa"/>
          </w:tcPr>
          <w:p w:rsidR="00F371EE" w:rsidRPr="00BE3D73" w:rsidRDefault="00F371EE" w:rsidP="00F371EE">
            <w:pPr>
              <w:tabs>
                <w:tab w:val="left" w:pos="6765"/>
              </w:tabs>
              <w:rPr>
                <w:rFonts w:cs="Times New Roman"/>
              </w:rPr>
            </w:pPr>
            <w:r w:rsidRPr="00BE3D73">
              <w:rPr>
                <w:rFonts w:cs="Times New Roman"/>
              </w:rPr>
              <w:t>а/о Кызыл-Белес</w:t>
            </w:r>
          </w:p>
        </w:tc>
        <w:tc>
          <w:tcPr>
            <w:tcW w:w="3969" w:type="dxa"/>
          </w:tcPr>
          <w:p w:rsidR="00F371EE" w:rsidRPr="00BE3D73" w:rsidRDefault="00F371EE" w:rsidP="007871C9">
            <w:pPr>
              <w:tabs>
                <w:tab w:val="left" w:pos="6765"/>
              </w:tabs>
              <w:rPr>
                <w:rFonts w:cs="Times New Roman"/>
              </w:rPr>
            </w:pPr>
            <w:r w:rsidRPr="00BE3D73">
              <w:rPr>
                <w:rFonts w:cs="Times New Roman"/>
              </w:rPr>
              <w:t>2072,3</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2.2</w:t>
            </w:r>
          </w:p>
        </w:tc>
        <w:tc>
          <w:tcPr>
            <w:tcW w:w="4541" w:type="dxa"/>
          </w:tcPr>
          <w:p w:rsidR="00F371EE" w:rsidRPr="00BE3D73" w:rsidRDefault="00F371EE" w:rsidP="00F371EE">
            <w:pPr>
              <w:tabs>
                <w:tab w:val="left" w:pos="6765"/>
              </w:tabs>
              <w:rPr>
                <w:rFonts w:cs="Times New Roman"/>
              </w:rPr>
            </w:pPr>
            <w:r w:rsidRPr="00BE3D73">
              <w:rPr>
                <w:rFonts w:cs="Times New Roman"/>
              </w:rPr>
              <w:t>а/о ТоголокМолдо</w:t>
            </w:r>
          </w:p>
        </w:tc>
        <w:tc>
          <w:tcPr>
            <w:tcW w:w="3969" w:type="dxa"/>
          </w:tcPr>
          <w:p w:rsidR="00F371EE" w:rsidRPr="00BE3D73" w:rsidRDefault="00F371EE" w:rsidP="00F371EE">
            <w:pPr>
              <w:tabs>
                <w:tab w:val="left" w:pos="6765"/>
              </w:tabs>
              <w:rPr>
                <w:rFonts w:cs="Times New Roman"/>
              </w:rPr>
            </w:pPr>
            <w:r w:rsidRPr="00BE3D73">
              <w:rPr>
                <w:rFonts w:cs="Times New Roman"/>
              </w:rPr>
              <w:t>4700,4</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2.3</w:t>
            </w:r>
          </w:p>
        </w:tc>
        <w:tc>
          <w:tcPr>
            <w:tcW w:w="4541" w:type="dxa"/>
          </w:tcPr>
          <w:p w:rsidR="00F371EE" w:rsidRPr="00BE3D73" w:rsidRDefault="00F371EE" w:rsidP="00F371EE">
            <w:pPr>
              <w:tabs>
                <w:tab w:val="left" w:pos="6765"/>
              </w:tabs>
              <w:rPr>
                <w:rFonts w:cs="Times New Roman"/>
              </w:rPr>
            </w:pPr>
            <w:r w:rsidRPr="00BE3D73">
              <w:rPr>
                <w:rFonts w:cs="Times New Roman"/>
              </w:rPr>
              <w:t xml:space="preserve">а/о К=к-Жар </w:t>
            </w:r>
          </w:p>
        </w:tc>
        <w:tc>
          <w:tcPr>
            <w:tcW w:w="3969" w:type="dxa"/>
          </w:tcPr>
          <w:p w:rsidR="00F371EE" w:rsidRPr="00BE3D73" w:rsidRDefault="00F371EE" w:rsidP="007871C9">
            <w:pPr>
              <w:tabs>
                <w:tab w:val="left" w:pos="6765"/>
              </w:tabs>
              <w:rPr>
                <w:rFonts w:cs="Times New Roman"/>
              </w:rPr>
            </w:pPr>
            <w:r w:rsidRPr="00BE3D73">
              <w:rPr>
                <w:rFonts w:cs="Times New Roman"/>
              </w:rPr>
              <w:t>1613,2</w:t>
            </w:r>
          </w:p>
        </w:tc>
      </w:tr>
      <w:tr w:rsidR="00F371EE" w:rsidRPr="00954313" w:rsidTr="00F371EE">
        <w:tc>
          <w:tcPr>
            <w:tcW w:w="529" w:type="dxa"/>
          </w:tcPr>
          <w:p w:rsidR="00F371EE" w:rsidRPr="00BE3D73" w:rsidRDefault="00F371EE" w:rsidP="007871C9">
            <w:pPr>
              <w:tabs>
                <w:tab w:val="left" w:pos="6765"/>
              </w:tabs>
              <w:rPr>
                <w:rFonts w:cs="Times New Roman"/>
                <w:b/>
              </w:rPr>
            </w:pPr>
            <w:r w:rsidRPr="00BE3D73">
              <w:rPr>
                <w:rFonts w:cs="Times New Roman"/>
                <w:b/>
              </w:rPr>
              <w:t>3</w:t>
            </w:r>
          </w:p>
        </w:tc>
        <w:tc>
          <w:tcPr>
            <w:tcW w:w="4541" w:type="dxa"/>
          </w:tcPr>
          <w:p w:rsidR="00F371EE" w:rsidRPr="00BE3D73" w:rsidRDefault="00F371EE" w:rsidP="007871C9">
            <w:pPr>
              <w:tabs>
                <w:tab w:val="left" w:pos="6765"/>
              </w:tabs>
              <w:rPr>
                <w:rFonts w:cs="Times New Roman"/>
                <w:b/>
              </w:rPr>
            </w:pPr>
            <w:r w:rsidRPr="00BE3D73">
              <w:rPr>
                <w:rFonts w:cs="Times New Roman"/>
                <w:b/>
              </w:rPr>
              <w:t>Нарынский район</w:t>
            </w:r>
          </w:p>
        </w:tc>
        <w:tc>
          <w:tcPr>
            <w:tcW w:w="3969" w:type="dxa"/>
          </w:tcPr>
          <w:p w:rsidR="00F371EE" w:rsidRPr="00BE3D73" w:rsidRDefault="00F371EE" w:rsidP="007871C9">
            <w:pPr>
              <w:tabs>
                <w:tab w:val="left" w:pos="6765"/>
              </w:tabs>
              <w:rPr>
                <w:rFonts w:cs="Times New Roman"/>
                <w:b/>
              </w:rPr>
            </w:pPr>
            <w:r w:rsidRPr="00BE3D73">
              <w:rPr>
                <w:rFonts w:cs="Times New Roman"/>
                <w:b/>
              </w:rPr>
              <w:t>7060,1</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3.1</w:t>
            </w:r>
          </w:p>
        </w:tc>
        <w:tc>
          <w:tcPr>
            <w:tcW w:w="4541" w:type="dxa"/>
          </w:tcPr>
          <w:p w:rsidR="00F371EE" w:rsidRPr="00BE3D73" w:rsidRDefault="00F371EE" w:rsidP="00F371EE">
            <w:pPr>
              <w:tabs>
                <w:tab w:val="left" w:pos="6765"/>
              </w:tabs>
              <w:rPr>
                <w:rFonts w:cs="Times New Roman"/>
              </w:rPr>
            </w:pPr>
            <w:r w:rsidRPr="00BE3D73">
              <w:rPr>
                <w:rFonts w:cs="Times New Roman"/>
              </w:rPr>
              <w:t>а/о Ак-Кудук</w:t>
            </w:r>
          </w:p>
        </w:tc>
        <w:tc>
          <w:tcPr>
            <w:tcW w:w="3969" w:type="dxa"/>
          </w:tcPr>
          <w:p w:rsidR="00F371EE" w:rsidRPr="00BE3D73" w:rsidRDefault="00F371EE" w:rsidP="007871C9">
            <w:pPr>
              <w:tabs>
                <w:tab w:val="left" w:pos="6765"/>
              </w:tabs>
              <w:rPr>
                <w:rFonts w:cs="Times New Roman"/>
              </w:rPr>
            </w:pPr>
            <w:r w:rsidRPr="00BE3D73">
              <w:rPr>
                <w:rFonts w:cs="Times New Roman"/>
              </w:rPr>
              <w:t>2220,1</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3.2</w:t>
            </w:r>
          </w:p>
        </w:tc>
        <w:tc>
          <w:tcPr>
            <w:tcW w:w="4541" w:type="dxa"/>
          </w:tcPr>
          <w:p w:rsidR="00F371EE" w:rsidRPr="00BE3D73" w:rsidRDefault="00F371EE" w:rsidP="007871C9">
            <w:pPr>
              <w:tabs>
                <w:tab w:val="left" w:pos="6765"/>
              </w:tabs>
              <w:rPr>
                <w:rFonts w:cs="Times New Roman"/>
              </w:rPr>
            </w:pPr>
            <w:r w:rsidRPr="00BE3D73">
              <w:rPr>
                <w:rFonts w:cs="Times New Roman"/>
              </w:rPr>
              <w:t>а/о Жерге-Тал</w:t>
            </w:r>
          </w:p>
        </w:tc>
        <w:tc>
          <w:tcPr>
            <w:tcW w:w="3969" w:type="dxa"/>
          </w:tcPr>
          <w:p w:rsidR="00F371EE" w:rsidRPr="00BE3D73" w:rsidRDefault="00F371EE" w:rsidP="007871C9">
            <w:pPr>
              <w:tabs>
                <w:tab w:val="left" w:pos="6765"/>
              </w:tabs>
              <w:rPr>
                <w:rFonts w:cs="Times New Roman"/>
              </w:rPr>
            </w:pPr>
            <w:r w:rsidRPr="00BE3D73">
              <w:rPr>
                <w:rFonts w:cs="Times New Roman"/>
              </w:rPr>
              <w:t>4840</w:t>
            </w:r>
          </w:p>
        </w:tc>
      </w:tr>
      <w:tr w:rsidR="00F371EE" w:rsidRPr="00954313" w:rsidTr="00F371EE">
        <w:tc>
          <w:tcPr>
            <w:tcW w:w="529" w:type="dxa"/>
          </w:tcPr>
          <w:p w:rsidR="00F371EE" w:rsidRPr="00BE3D73" w:rsidRDefault="00F371EE" w:rsidP="007871C9">
            <w:pPr>
              <w:tabs>
                <w:tab w:val="left" w:pos="6765"/>
              </w:tabs>
              <w:rPr>
                <w:rFonts w:cs="Times New Roman"/>
                <w:b/>
              </w:rPr>
            </w:pPr>
            <w:r w:rsidRPr="00BE3D73">
              <w:rPr>
                <w:rFonts w:cs="Times New Roman"/>
                <w:b/>
              </w:rPr>
              <w:t>4</w:t>
            </w:r>
          </w:p>
        </w:tc>
        <w:tc>
          <w:tcPr>
            <w:tcW w:w="4541" w:type="dxa"/>
          </w:tcPr>
          <w:p w:rsidR="00F371EE" w:rsidRPr="00BE3D73" w:rsidRDefault="00F371EE" w:rsidP="007871C9">
            <w:pPr>
              <w:tabs>
                <w:tab w:val="left" w:pos="6765"/>
              </w:tabs>
              <w:rPr>
                <w:rFonts w:cs="Times New Roman"/>
                <w:b/>
              </w:rPr>
            </w:pPr>
            <w:r w:rsidRPr="00BE3D73">
              <w:rPr>
                <w:rFonts w:cs="Times New Roman"/>
                <w:b/>
              </w:rPr>
              <w:t>Жумгальский район</w:t>
            </w:r>
          </w:p>
        </w:tc>
        <w:tc>
          <w:tcPr>
            <w:tcW w:w="3969" w:type="dxa"/>
          </w:tcPr>
          <w:p w:rsidR="00F371EE" w:rsidRPr="00BE3D73" w:rsidRDefault="00F371EE" w:rsidP="007871C9">
            <w:pPr>
              <w:tabs>
                <w:tab w:val="left" w:pos="6765"/>
              </w:tabs>
              <w:rPr>
                <w:rFonts w:cs="Times New Roman"/>
              </w:rPr>
            </w:pPr>
          </w:p>
        </w:tc>
      </w:tr>
      <w:tr w:rsidR="00F371EE" w:rsidRPr="00954313" w:rsidTr="00F371EE">
        <w:tc>
          <w:tcPr>
            <w:tcW w:w="529" w:type="dxa"/>
          </w:tcPr>
          <w:p w:rsidR="00F371EE" w:rsidRPr="00BE3D73" w:rsidRDefault="00F371EE" w:rsidP="007871C9">
            <w:pPr>
              <w:tabs>
                <w:tab w:val="left" w:pos="6765"/>
              </w:tabs>
              <w:rPr>
                <w:rFonts w:cs="Times New Roman"/>
                <w:b/>
              </w:rPr>
            </w:pPr>
            <w:r w:rsidRPr="00BE3D73">
              <w:rPr>
                <w:rFonts w:cs="Times New Roman"/>
              </w:rPr>
              <w:t>4.1</w:t>
            </w:r>
          </w:p>
        </w:tc>
        <w:tc>
          <w:tcPr>
            <w:tcW w:w="4541" w:type="dxa"/>
          </w:tcPr>
          <w:p w:rsidR="00F371EE" w:rsidRPr="00BE3D73" w:rsidRDefault="00F371EE" w:rsidP="00F371EE">
            <w:pPr>
              <w:tabs>
                <w:tab w:val="left" w:pos="6765"/>
              </w:tabs>
              <w:rPr>
                <w:rFonts w:cs="Times New Roman"/>
                <w:b/>
              </w:rPr>
            </w:pPr>
            <w:r w:rsidRPr="00BE3D73">
              <w:rPr>
                <w:rFonts w:cs="Times New Roman"/>
              </w:rPr>
              <w:t>а/о Куйручук</w:t>
            </w:r>
          </w:p>
        </w:tc>
        <w:tc>
          <w:tcPr>
            <w:tcW w:w="3969" w:type="dxa"/>
          </w:tcPr>
          <w:p w:rsidR="00F371EE" w:rsidRPr="00BE3D73" w:rsidRDefault="00F371EE" w:rsidP="007871C9">
            <w:pPr>
              <w:tabs>
                <w:tab w:val="left" w:pos="6765"/>
              </w:tabs>
              <w:rPr>
                <w:rFonts w:cs="Times New Roman"/>
              </w:rPr>
            </w:pPr>
            <w:r w:rsidRPr="00BE3D73">
              <w:rPr>
                <w:rFonts w:cs="Times New Roman"/>
              </w:rPr>
              <w:t>8775</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4.2</w:t>
            </w:r>
          </w:p>
        </w:tc>
        <w:tc>
          <w:tcPr>
            <w:tcW w:w="4541" w:type="dxa"/>
          </w:tcPr>
          <w:p w:rsidR="00F371EE" w:rsidRPr="00BE3D73" w:rsidRDefault="00F371EE" w:rsidP="007871C9">
            <w:pPr>
              <w:tabs>
                <w:tab w:val="left" w:pos="6765"/>
              </w:tabs>
              <w:rPr>
                <w:rFonts w:cs="Times New Roman"/>
              </w:rPr>
            </w:pPr>
            <w:r w:rsidRPr="00BE3D73">
              <w:rPr>
                <w:rFonts w:cs="Times New Roman"/>
              </w:rPr>
              <w:t xml:space="preserve">а/о Чаек </w:t>
            </w:r>
          </w:p>
        </w:tc>
        <w:tc>
          <w:tcPr>
            <w:tcW w:w="3969" w:type="dxa"/>
          </w:tcPr>
          <w:p w:rsidR="00F371EE" w:rsidRPr="00BE3D73" w:rsidRDefault="00F371EE" w:rsidP="007871C9">
            <w:pPr>
              <w:tabs>
                <w:tab w:val="left" w:pos="6765"/>
              </w:tabs>
              <w:rPr>
                <w:rFonts w:cs="Times New Roman"/>
              </w:rPr>
            </w:pPr>
            <w:r w:rsidRPr="00BE3D73">
              <w:rPr>
                <w:rFonts w:cs="Times New Roman"/>
              </w:rPr>
              <w:t xml:space="preserve"> Не уточнены</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4.3</w:t>
            </w:r>
          </w:p>
        </w:tc>
        <w:tc>
          <w:tcPr>
            <w:tcW w:w="4541" w:type="dxa"/>
          </w:tcPr>
          <w:p w:rsidR="00F371EE" w:rsidRPr="00BE3D73" w:rsidRDefault="00F371EE" w:rsidP="00F371EE">
            <w:pPr>
              <w:tabs>
                <w:tab w:val="left" w:pos="6765"/>
              </w:tabs>
              <w:rPr>
                <w:rFonts w:cs="Times New Roman"/>
              </w:rPr>
            </w:pPr>
            <w:r w:rsidRPr="00BE3D73">
              <w:rPr>
                <w:rFonts w:cs="Times New Roman"/>
              </w:rPr>
              <w:t>а/о Байзак</w:t>
            </w:r>
          </w:p>
        </w:tc>
        <w:tc>
          <w:tcPr>
            <w:tcW w:w="3969" w:type="dxa"/>
          </w:tcPr>
          <w:p w:rsidR="00F371EE" w:rsidRPr="00BE3D73" w:rsidRDefault="00F371EE" w:rsidP="007871C9">
            <w:pPr>
              <w:tabs>
                <w:tab w:val="left" w:pos="6765"/>
              </w:tabs>
              <w:rPr>
                <w:rFonts w:cs="Times New Roman"/>
              </w:rPr>
            </w:pPr>
            <w:r w:rsidRPr="00BE3D73">
              <w:rPr>
                <w:rFonts w:cs="Times New Roman"/>
              </w:rPr>
              <w:t>Не уточнены</w:t>
            </w:r>
          </w:p>
        </w:tc>
      </w:tr>
      <w:tr w:rsidR="00F371EE" w:rsidRPr="00954313" w:rsidTr="00F371EE">
        <w:tc>
          <w:tcPr>
            <w:tcW w:w="529" w:type="dxa"/>
          </w:tcPr>
          <w:p w:rsidR="00F371EE" w:rsidRPr="00BE3D73" w:rsidRDefault="00F371EE" w:rsidP="007871C9">
            <w:pPr>
              <w:tabs>
                <w:tab w:val="left" w:pos="6765"/>
              </w:tabs>
              <w:rPr>
                <w:rFonts w:cs="Times New Roman"/>
              </w:rPr>
            </w:pPr>
            <w:r w:rsidRPr="00BE3D73">
              <w:rPr>
                <w:rFonts w:cs="Times New Roman"/>
              </w:rPr>
              <w:t>4.4</w:t>
            </w:r>
          </w:p>
        </w:tc>
        <w:tc>
          <w:tcPr>
            <w:tcW w:w="4541" w:type="dxa"/>
          </w:tcPr>
          <w:p w:rsidR="00F371EE" w:rsidRPr="00BE3D73" w:rsidRDefault="00F371EE" w:rsidP="00F371EE">
            <w:pPr>
              <w:tabs>
                <w:tab w:val="left" w:pos="6765"/>
              </w:tabs>
              <w:rPr>
                <w:rFonts w:cs="Times New Roman"/>
              </w:rPr>
            </w:pPr>
            <w:r w:rsidRPr="00BE3D73">
              <w:rPr>
                <w:rFonts w:cs="Times New Roman"/>
              </w:rPr>
              <w:t xml:space="preserve">а/о Жащы-Арык </w:t>
            </w:r>
          </w:p>
        </w:tc>
        <w:tc>
          <w:tcPr>
            <w:tcW w:w="3969" w:type="dxa"/>
          </w:tcPr>
          <w:p w:rsidR="00F371EE" w:rsidRPr="00BE3D73" w:rsidRDefault="00F371EE" w:rsidP="007871C9">
            <w:pPr>
              <w:tabs>
                <w:tab w:val="left" w:pos="6765"/>
              </w:tabs>
              <w:rPr>
                <w:rFonts w:cs="Times New Roman"/>
              </w:rPr>
            </w:pPr>
            <w:r w:rsidRPr="00BE3D73">
              <w:rPr>
                <w:rFonts w:cs="Times New Roman"/>
              </w:rPr>
              <w:t xml:space="preserve"> 20 000</w:t>
            </w:r>
          </w:p>
        </w:tc>
      </w:tr>
    </w:tbl>
    <w:p w:rsidR="002B6DF6" w:rsidRPr="00D26CC0" w:rsidRDefault="002B6DF6" w:rsidP="002B6DF6">
      <w:pPr>
        <w:spacing w:after="0"/>
        <w:ind w:firstLine="708"/>
        <w:rPr>
          <w:rFonts w:cs="Times New Roman"/>
        </w:rPr>
      </w:pPr>
      <w:r w:rsidRPr="00D26CC0">
        <w:rPr>
          <w:rFonts w:cs="Times New Roman"/>
        </w:rPr>
        <w:t xml:space="preserve">Существуют проблемы с местным населением и заповедным режимом, так как в летний период пастбища вокруг заповедных участков используются для пастьбы скота, </w:t>
      </w:r>
      <w:r>
        <w:rPr>
          <w:rFonts w:cs="Times New Roman"/>
        </w:rPr>
        <w:t xml:space="preserve">а также в туристических целях, </w:t>
      </w:r>
      <w:r w:rsidRPr="00D26CC0">
        <w:rPr>
          <w:rFonts w:cs="Times New Roman"/>
        </w:rPr>
        <w:t xml:space="preserve">которые часто нарушают заповедный режим.   Наибольшее влияние на природу прилегающей зоны заповедника, оказывало  скотоводство на приграничных к заповеднику территориях. </w:t>
      </w:r>
    </w:p>
    <w:p w:rsidR="00981424" w:rsidRPr="00F36569" w:rsidRDefault="002B6DF6" w:rsidP="00F36569">
      <w:pPr>
        <w:spacing w:after="0"/>
        <w:ind w:firstLine="708"/>
        <w:rPr>
          <w:rFonts w:cs="Times New Roman"/>
          <w:lang w:val="ky-KG"/>
        </w:rPr>
      </w:pPr>
      <w:r>
        <w:rPr>
          <w:rFonts w:cs="Times New Roman"/>
          <w:lang w:val="ky-KG"/>
        </w:rPr>
        <w:t>Полная акватория озера нуждается в регулярном экологическом мониторинге и принятии мер к недопущению постоянного улова рыбы и значительному уменьшению факторо</w:t>
      </w:r>
      <w:r w:rsidR="00F36569">
        <w:rPr>
          <w:rFonts w:cs="Times New Roman"/>
          <w:lang w:val="ky-KG"/>
        </w:rPr>
        <w:t>в беспокойства со стороны скота.</w:t>
      </w:r>
    </w:p>
    <w:p w:rsidR="0056587A" w:rsidRPr="0056587A" w:rsidRDefault="0056587A" w:rsidP="000C2AEC">
      <w:pPr>
        <w:ind w:firstLine="567"/>
        <w:rPr>
          <w:rFonts w:cs="Times New Roman"/>
        </w:rPr>
      </w:pPr>
    </w:p>
    <w:p w:rsidR="006861D5" w:rsidRPr="0056587A" w:rsidRDefault="008B11F2" w:rsidP="000D1203">
      <w:pPr>
        <w:pStyle w:val="3"/>
        <w:numPr>
          <w:ilvl w:val="2"/>
          <w:numId w:val="15"/>
        </w:numPr>
        <w:rPr>
          <w:rFonts w:ascii="Times New Roman" w:hAnsi="Times New Roman" w:cs="Times New Roman"/>
          <w:b/>
          <w:color w:val="auto"/>
        </w:rPr>
      </w:pPr>
      <w:bookmarkStart w:id="85" w:name="_Toc449690493"/>
      <w:bookmarkStart w:id="86" w:name="_Toc449867870"/>
      <w:r w:rsidRPr="0056587A">
        <w:rPr>
          <w:rFonts w:ascii="Times New Roman" w:hAnsi="Times New Roman" w:cs="Times New Roman"/>
          <w:b/>
          <w:color w:val="auto"/>
        </w:rPr>
        <w:t>Загрязнение воды</w:t>
      </w:r>
      <w:bookmarkEnd w:id="85"/>
      <w:bookmarkEnd w:id="86"/>
    </w:p>
    <w:p w:rsidR="006861D5" w:rsidRPr="0056587A" w:rsidRDefault="006861D5" w:rsidP="000C2AEC">
      <w:pPr>
        <w:ind w:firstLine="567"/>
        <w:rPr>
          <w:rFonts w:cs="Times New Roman"/>
        </w:rPr>
      </w:pPr>
      <w:r w:rsidRPr="0056587A">
        <w:rPr>
          <w:rFonts w:cs="Times New Roman"/>
        </w:rPr>
        <w:t xml:space="preserve">Многочисленные </w:t>
      </w:r>
      <w:r w:rsidR="00646576" w:rsidRPr="0056587A">
        <w:rPr>
          <w:rFonts w:cs="Times New Roman"/>
        </w:rPr>
        <w:t>стоянки скотоводов расположенных</w:t>
      </w:r>
      <w:r w:rsidRPr="0056587A">
        <w:rPr>
          <w:rFonts w:cs="Times New Roman"/>
        </w:rPr>
        <w:t xml:space="preserve"> в непосредственной близости от берега озера и рек</w:t>
      </w:r>
      <w:r w:rsidR="00A014CC" w:rsidRPr="0056587A">
        <w:rPr>
          <w:rFonts w:cs="Times New Roman"/>
        </w:rPr>
        <w:t xml:space="preserve"> приводят к смыву навоза в озеро, что способствует эв</w:t>
      </w:r>
      <w:r w:rsidR="00E917CE" w:rsidRPr="0056587A">
        <w:rPr>
          <w:rFonts w:cs="Times New Roman"/>
        </w:rPr>
        <w:t>трофикации.</w:t>
      </w:r>
    </w:p>
    <w:p w:rsidR="00E917CE" w:rsidRDefault="00E917CE" w:rsidP="000C2AEC">
      <w:pPr>
        <w:ind w:firstLine="567"/>
        <w:rPr>
          <w:rFonts w:cs="Times New Roman"/>
        </w:rPr>
      </w:pPr>
      <w:r w:rsidRPr="0056587A">
        <w:rPr>
          <w:rFonts w:cs="Times New Roman"/>
        </w:rPr>
        <w:t>Вода также</w:t>
      </w:r>
      <w:r w:rsidR="00646576" w:rsidRPr="0056587A">
        <w:rPr>
          <w:rFonts w:cs="Times New Roman"/>
        </w:rPr>
        <w:t xml:space="preserve"> в незначительной степени</w:t>
      </w:r>
      <w:r w:rsidRPr="0056587A">
        <w:rPr>
          <w:rFonts w:cs="Times New Roman"/>
        </w:rPr>
        <w:t xml:space="preserve"> загрязняется нефтепродуктами при использовании моторных лодок и проезда автотранспорта через многочисленные броды, так </w:t>
      </w:r>
      <w:r w:rsidR="00981859" w:rsidRPr="0056587A">
        <w:rPr>
          <w:rFonts w:cs="Times New Roman"/>
        </w:rPr>
        <w:t xml:space="preserve">как </w:t>
      </w:r>
      <w:r w:rsidR="001E6D5E" w:rsidRPr="0056587A">
        <w:rPr>
          <w:rFonts w:cs="Times New Roman"/>
        </w:rPr>
        <w:t>мосты через реки и ручьи в настоящее время разрушены.</w:t>
      </w:r>
    </w:p>
    <w:p w:rsidR="0056587A" w:rsidRPr="0056587A" w:rsidRDefault="0056587A" w:rsidP="000C2AEC">
      <w:pPr>
        <w:ind w:firstLine="567"/>
        <w:rPr>
          <w:rFonts w:cs="Times New Roman"/>
        </w:rPr>
      </w:pPr>
    </w:p>
    <w:p w:rsidR="00A110E7" w:rsidRPr="0056587A" w:rsidRDefault="00A110E7" w:rsidP="000D1203">
      <w:pPr>
        <w:pStyle w:val="3"/>
        <w:numPr>
          <w:ilvl w:val="2"/>
          <w:numId w:val="15"/>
        </w:numPr>
        <w:rPr>
          <w:rFonts w:ascii="Times New Roman" w:hAnsi="Times New Roman" w:cs="Times New Roman"/>
          <w:b/>
          <w:color w:val="auto"/>
        </w:rPr>
      </w:pPr>
      <w:bookmarkStart w:id="87" w:name="_Toc449690494"/>
      <w:bookmarkStart w:id="88" w:name="_Toc449867871"/>
      <w:r w:rsidRPr="0056587A">
        <w:rPr>
          <w:rFonts w:ascii="Times New Roman" w:hAnsi="Times New Roman" w:cs="Times New Roman"/>
          <w:b/>
          <w:color w:val="auto"/>
        </w:rPr>
        <w:t>Т</w:t>
      </w:r>
      <w:r w:rsidR="003C35C9" w:rsidRPr="0056587A">
        <w:rPr>
          <w:rFonts w:ascii="Times New Roman" w:hAnsi="Times New Roman" w:cs="Times New Roman"/>
          <w:b/>
          <w:color w:val="auto"/>
        </w:rPr>
        <w:t>уристическая деятельность</w:t>
      </w:r>
      <w:bookmarkEnd w:id="87"/>
      <w:bookmarkEnd w:id="88"/>
    </w:p>
    <w:p w:rsidR="003C35C9" w:rsidRDefault="003C35C9" w:rsidP="000C2AEC">
      <w:pPr>
        <w:ind w:firstLine="567"/>
        <w:rPr>
          <w:rFonts w:cs="Times New Roman"/>
        </w:rPr>
      </w:pPr>
      <w:r w:rsidRPr="0056587A">
        <w:rPr>
          <w:rFonts w:cs="Times New Roman"/>
        </w:rPr>
        <w:t xml:space="preserve">В летний </w:t>
      </w:r>
      <w:r w:rsidR="007B1418" w:rsidRPr="0056587A">
        <w:rPr>
          <w:rFonts w:cs="Times New Roman"/>
        </w:rPr>
        <w:t xml:space="preserve">период </w:t>
      </w:r>
      <w:r w:rsidRPr="0056587A">
        <w:rPr>
          <w:rFonts w:cs="Times New Roman"/>
        </w:rPr>
        <w:t>озеро посещают многочисленные туристы</w:t>
      </w:r>
      <w:r w:rsidR="006B4138" w:rsidRPr="0056587A">
        <w:rPr>
          <w:rFonts w:cs="Times New Roman"/>
        </w:rPr>
        <w:t>.</w:t>
      </w:r>
      <w:r w:rsidR="005446DB">
        <w:rPr>
          <w:rFonts w:cs="Times New Roman"/>
        </w:rPr>
        <w:t xml:space="preserve"> </w:t>
      </w:r>
      <w:r w:rsidR="006B4138" w:rsidRPr="0056587A">
        <w:rPr>
          <w:rFonts w:cs="Times New Roman"/>
        </w:rPr>
        <w:t>И</w:t>
      </w:r>
      <w:r w:rsidRPr="0056587A">
        <w:rPr>
          <w:rFonts w:cs="Times New Roman"/>
        </w:rPr>
        <w:t xml:space="preserve"> если большин</w:t>
      </w:r>
      <w:r w:rsidR="006B4138" w:rsidRPr="0056587A">
        <w:rPr>
          <w:rFonts w:cs="Times New Roman"/>
        </w:rPr>
        <w:t>с</w:t>
      </w:r>
      <w:r w:rsidRPr="0056587A">
        <w:rPr>
          <w:rFonts w:cs="Times New Roman"/>
        </w:rPr>
        <w:t xml:space="preserve">тво иностранцев посещают озеро организованными группами и </w:t>
      </w:r>
      <w:r w:rsidR="006B4138" w:rsidRPr="0056587A">
        <w:rPr>
          <w:rFonts w:cs="Times New Roman"/>
        </w:rPr>
        <w:t>не нарушают заповедный режим территории</w:t>
      </w:r>
      <w:r w:rsidR="00432A0E" w:rsidRPr="0056587A">
        <w:rPr>
          <w:rFonts w:cs="Times New Roman"/>
        </w:rPr>
        <w:t>,</w:t>
      </w:r>
      <w:r w:rsidR="007B1418" w:rsidRPr="0056587A">
        <w:rPr>
          <w:rFonts w:cs="Times New Roman"/>
        </w:rPr>
        <w:t xml:space="preserve"> то</w:t>
      </w:r>
      <w:r w:rsidR="006B4138" w:rsidRPr="0056587A">
        <w:rPr>
          <w:rFonts w:cs="Times New Roman"/>
        </w:rPr>
        <w:t xml:space="preserve"> жител</w:t>
      </w:r>
      <w:r w:rsidR="007B1418" w:rsidRPr="0056587A">
        <w:rPr>
          <w:rFonts w:cs="Times New Roman"/>
        </w:rPr>
        <w:t>и</w:t>
      </w:r>
      <w:r w:rsidR="006B4138" w:rsidRPr="0056587A">
        <w:rPr>
          <w:rFonts w:cs="Times New Roman"/>
        </w:rPr>
        <w:t xml:space="preserve"> Кыргызстана посещают озеро самостоятельно</w:t>
      </w:r>
      <w:r w:rsidR="007B1418" w:rsidRPr="0056587A">
        <w:rPr>
          <w:rFonts w:cs="Times New Roman"/>
        </w:rPr>
        <w:t>,</w:t>
      </w:r>
      <w:r w:rsidR="006B4138" w:rsidRPr="0056587A">
        <w:rPr>
          <w:rFonts w:cs="Times New Roman"/>
        </w:rPr>
        <w:t xml:space="preserve"> ча</w:t>
      </w:r>
      <w:r w:rsidR="00432A0E" w:rsidRPr="0056587A">
        <w:rPr>
          <w:rFonts w:cs="Times New Roman"/>
        </w:rPr>
        <w:t>сто заходят на территорию ООПТ,</w:t>
      </w:r>
      <w:r w:rsidR="006B4138" w:rsidRPr="0056587A">
        <w:rPr>
          <w:rFonts w:cs="Times New Roman"/>
        </w:rPr>
        <w:t xml:space="preserve"> что приводит </w:t>
      </w:r>
      <w:r w:rsidR="00432A0E" w:rsidRPr="0056587A">
        <w:rPr>
          <w:rFonts w:cs="Times New Roman"/>
        </w:rPr>
        <w:t>к усилению фактора беспокойства и замусориванию территории.</w:t>
      </w:r>
    </w:p>
    <w:p w:rsidR="0056587A" w:rsidRPr="0056587A" w:rsidRDefault="0056587A" w:rsidP="000C2AEC">
      <w:pPr>
        <w:ind w:firstLine="567"/>
        <w:rPr>
          <w:rFonts w:cs="Times New Roman"/>
        </w:rPr>
      </w:pPr>
    </w:p>
    <w:p w:rsidR="00DE52A3" w:rsidRPr="0056587A" w:rsidRDefault="00DE52A3" w:rsidP="0031634C">
      <w:pPr>
        <w:pStyle w:val="2"/>
        <w:numPr>
          <w:ilvl w:val="1"/>
          <w:numId w:val="15"/>
        </w:numPr>
      </w:pPr>
      <w:bookmarkStart w:id="89" w:name="_Toc449690495"/>
      <w:bookmarkStart w:id="90" w:name="_Toc449867872"/>
      <w:r w:rsidRPr="0056587A">
        <w:t>Интродукция чужеродных видов растений и животных</w:t>
      </w:r>
      <w:bookmarkEnd w:id="89"/>
      <w:bookmarkEnd w:id="90"/>
    </w:p>
    <w:p w:rsidR="00DE52A3" w:rsidRPr="0056587A" w:rsidRDefault="004D1A3E" w:rsidP="000C2AEC">
      <w:pPr>
        <w:ind w:firstLine="567"/>
        <w:rPr>
          <w:rFonts w:cs="Times New Roman"/>
        </w:rPr>
      </w:pPr>
      <w:r w:rsidRPr="0056587A">
        <w:rPr>
          <w:rFonts w:cs="Times New Roman"/>
        </w:rPr>
        <w:t xml:space="preserve">Первоначально в озере отсутствовала рыба. В 60-х годах 20 века в Сон-Куль были вселены рыбы местного происхождения </w:t>
      </w:r>
      <w:r w:rsidR="00DE27A9" w:rsidRPr="0056587A">
        <w:rPr>
          <w:rFonts w:cs="Times New Roman"/>
        </w:rPr>
        <w:t>–</w:t>
      </w:r>
      <w:r w:rsidRPr="0056587A">
        <w:rPr>
          <w:rFonts w:cs="Times New Roman"/>
        </w:rPr>
        <w:t xml:space="preserve"> чешуй</w:t>
      </w:r>
      <w:r w:rsidR="003E103B" w:rsidRPr="0056587A">
        <w:rPr>
          <w:rFonts w:cs="Times New Roman"/>
        </w:rPr>
        <w:t>чатый</w:t>
      </w:r>
      <w:r w:rsidR="00DE27A9" w:rsidRPr="0056587A">
        <w:rPr>
          <w:rFonts w:cs="Times New Roman"/>
        </w:rPr>
        <w:t>,</w:t>
      </w:r>
      <w:r w:rsidR="005446DB">
        <w:rPr>
          <w:rFonts w:cs="Times New Roman"/>
        </w:rPr>
        <w:t xml:space="preserve"> </w:t>
      </w:r>
      <w:r w:rsidR="00DE27A9" w:rsidRPr="0056587A">
        <w:rPr>
          <w:rFonts w:cs="Times New Roman"/>
        </w:rPr>
        <w:t xml:space="preserve">редко чешуйчатый </w:t>
      </w:r>
      <w:r w:rsidR="003E103B" w:rsidRPr="0056587A">
        <w:rPr>
          <w:rFonts w:cs="Times New Roman"/>
        </w:rPr>
        <w:t>и</w:t>
      </w:r>
      <w:r w:rsidR="005446DB">
        <w:rPr>
          <w:rFonts w:cs="Times New Roman"/>
        </w:rPr>
        <w:t xml:space="preserve"> </w:t>
      </w:r>
      <w:r w:rsidR="003E103B" w:rsidRPr="0056587A">
        <w:rPr>
          <w:rFonts w:cs="Times New Roman"/>
        </w:rPr>
        <w:t>голый</w:t>
      </w:r>
      <w:r w:rsidRPr="0056587A">
        <w:rPr>
          <w:rFonts w:cs="Times New Roman"/>
        </w:rPr>
        <w:t xml:space="preserve"> о</w:t>
      </w:r>
      <w:r w:rsidR="003E103B" w:rsidRPr="0056587A">
        <w:rPr>
          <w:rFonts w:cs="Times New Roman"/>
        </w:rPr>
        <w:t>сманы</w:t>
      </w:r>
      <w:r w:rsidR="002D0438" w:rsidRPr="0056587A">
        <w:rPr>
          <w:rFonts w:cs="Times New Roman"/>
        </w:rPr>
        <w:t>,</w:t>
      </w:r>
      <w:r w:rsidR="005446DB">
        <w:rPr>
          <w:rFonts w:cs="Times New Roman"/>
        </w:rPr>
        <w:t xml:space="preserve"> </w:t>
      </w:r>
      <w:r w:rsidR="002D0438" w:rsidRPr="0056587A">
        <w:rPr>
          <w:rFonts w:cs="Times New Roman"/>
        </w:rPr>
        <w:t xml:space="preserve">гольцы из рода </w:t>
      </w:r>
      <w:r w:rsidR="002D0438" w:rsidRPr="0056587A">
        <w:rPr>
          <w:rFonts w:cs="Times New Roman"/>
          <w:i/>
        </w:rPr>
        <w:t>Noemacheilus</w:t>
      </w:r>
      <w:r w:rsidR="002D0438" w:rsidRPr="0056587A">
        <w:rPr>
          <w:rFonts w:cs="Times New Roman"/>
        </w:rPr>
        <w:t>.</w:t>
      </w:r>
      <w:r w:rsidR="005446DB">
        <w:rPr>
          <w:rFonts w:cs="Times New Roman"/>
        </w:rPr>
        <w:t xml:space="preserve"> </w:t>
      </w:r>
      <w:r w:rsidR="002D0438" w:rsidRPr="0056587A">
        <w:rPr>
          <w:rFonts w:cs="Times New Roman"/>
        </w:rPr>
        <w:t>В</w:t>
      </w:r>
      <w:r w:rsidR="00646576" w:rsidRPr="0056587A">
        <w:rPr>
          <w:rFonts w:cs="Times New Roman"/>
        </w:rPr>
        <w:t>последствии были интродуцирова</w:t>
      </w:r>
      <w:r w:rsidR="009F2768" w:rsidRPr="0056587A">
        <w:rPr>
          <w:rFonts w:cs="Times New Roman"/>
        </w:rPr>
        <w:t>н</w:t>
      </w:r>
      <w:r w:rsidRPr="0056587A">
        <w:rPr>
          <w:rFonts w:cs="Times New Roman"/>
        </w:rPr>
        <w:t>ы</w:t>
      </w:r>
      <w:r w:rsidR="005446DB">
        <w:rPr>
          <w:rFonts w:cs="Times New Roman"/>
        </w:rPr>
        <w:t xml:space="preserve"> </w:t>
      </w:r>
      <w:r w:rsidR="003E103B" w:rsidRPr="0056587A">
        <w:rPr>
          <w:rFonts w:cs="Times New Roman"/>
        </w:rPr>
        <w:t>пелядь</w:t>
      </w:r>
      <w:r w:rsidR="00DE27A9" w:rsidRPr="0056587A">
        <w:rPr>
          <w:rFonts w:cs="Times New Roman"/>
        </w:rPr>
        <w:t xml:space="preserve"> и</w:t>
      </w:r>
      <w:r w:rsidR="003E103B" w:rsidRPr="0056587A">
        <w:rPr>
          <w:rFonts w:cs="Times New Roman"/>
        </w:rPr>
        <w:t xml:space="preserve"> сиг-лудога</w:t>
      </w:r>
      <w:r w:rsidR="005446DB">
        <w:rPr>
          <w:rFonts w:cs="Times New Roman"/>
        </w:rPr>
        <w:t xml:space="preserve"> </w:t>
      </w:r>
      <w:r w:rsidR="00DE27A9" w:rsidRPr="0056587A">
        <w:rPr>
          <w:rFonts w:cs="Times New Roman"/>
        </w:rPr>
        <w:t xml:space="preserve">успешно заселившие озеро. </w:t>
      </w:r>
      <w:r w:rsidR="002D0438" w:rsidRPr="0056587A">
        <w:rPr>
          <w:rFonts w:cs="Times New Roman"/>
        </w:rPr>
        <w:t>Попытки акклиматизировать в озере ч</w:t>
      </w:r>
      <w:r w:rsidR="00DE27A9" w:rsidRPr="0056587A">
        <w:rPr>
          <w:rFonts w:cs="Times New Roman"/>
        </w:rPr>
        <w:t>ир</w:t>
      </w:r>
      <w:r w:rsidR="002D0438" w:rsidRPr="0056587A">
        <w:rPr>
          <w:rFonts w:cs="Times New Roman"/>
        </w:rPr>
        <w:t>а</w:t>
      </w:r>
      <w:r w:rsidR="00DE27A9" w:rsidRPr="0056587A">
        <w:rPr>
          <w:rFonts w:cs="Times New Roman"/>
        </w:rPr>
        <w:t>,</w:t>
      </w:r>
      <w:r w:rsidR="005446DB">
        <w:rPr>
          <w:rFonts w:cs="Times New Roman"/>
        </w:rPr>
        <w:t xml:space="preserve"> </w:t>
      </w:r>
      <w:r w:rsidRPr="0056587A">
        <w:rPr>
          <w:rFonts w:cs="Times New Roman"/>
        </w:rPr>
        <w:t>сазан</w:t>
      </w:r>
      <w:r w:rsidR="002D0438" w:rsidRPr="0056587A">
        <w:rPr>
          <w:rFonts w:cs="Times New Roman"/>
        </w:rPr>
        <w:t>а</w:t>
      </w:r>
      <w:r w:rsidRPr="0056587A">
        <w:rPr>
          <w:rFonts w:cs="Times New Roman"/>
        </w:rPr>
        <w:t>, иссык</w:t>
      </w:r>
      <w:r w:rsidR="003E103B" w:rsidRPr="0056587A">
        <w:rPr>
          <w:rFonts w:cs="Times New Roman"/>
        </w:rPr>
        <w:t>-</w:t>
      </w:r>
      <w:r w:rsidR="002D0438" w:rsidRPr="0056587A">
        <w:rPr>
          <w:rFonts w:cs="Times New Roman"/>
        </w:rPr>
        <w:t xml:space="preserve">кульскую форель и </w:t>
      </w:r>
      <w:r w:rsidRPr="0056587A">
        <w:rPr>
          <w:rFonts w:cs="Times New Roman"/>
        </w:rPr>
        <w:t>лин</w:t>
      </w:r>
      <w:r w:rsidR="002D0438" w:rsidRPr="0056587A">
        <w:rPr>
          <w:rFonts w:cs="Times New Roman"/>
        </w:rPr>
        <w:t>я оказались безуспешными.</w:t>
      </w:r>
    </w:p>
    <w:p w:rsidR="00641848" w:rsidRDefault="00ED07C2" w:rsidP="000C2AEC">
      <w:pPr>
        <w:ind w:firstLine="567"/>
        <w:rPr>
          <w:rFonts w:cs="Times New Roman"/>
        </w:rPr>
      </w:pPr>
      <w:r w:rsidRPr="0056587A">
        <w:rPr>
          <w:rFonts w:cs="Times New Roman"/>
        </w:rPr>
        <w:t>Акклиматизация</w:t>
      </w:r>
      <w:r w:rsidR="009F2768" w:rsidRPr="0056587A">
        <w:rPr>
          <w:rFonts w:cs="Times New Roman"/>
        </w:rPr>
        <w:t xml:space="preserve"> на озере ондатры</w:t>
      </w:r>
      <w:r w:rsidR="00641848" w:rsidRPr="0056587A">
        <w:rPr>
          <w:rFonts w:cs="Times New Roman"/>
        </w:rPr>
        <w:t xml:space="preserve"> также потерпела неудачу.</w:t>
      </w:r>
    </w:p>
    <w:p w:rsidR="0056587A" w:rsidRPr="0056587A" w:rsidRDefault="0056587A" w:rsidP="000C2AEC">
      <w:pPr>
        <w:ind w:firstLine="567"/>
        <w:rPr>
          <w:rFonts w:cs="Times New Roman"/>
        </w:rPr>
      </w:pPr>
    </w:p>
    <w:p w:rsidR="00311147" w:rsidRPr="0056587A" w:rsidRDefault="00311147" w:rsidP="0031634C">
      <w:pPr>
        <w:pStyle w:val="2"/>
        <w:numPr>
          <w:ilvl w:val="1"/>
          <w:numId w:val="15"/>
        </w:numPr>
      </w:pPr>
      <w:bookmarkStart w:id="91" w:name="_Toc449690496"/>
      <w:bookmarkStart w:id="92" w:name="_Toc449867873"/>
      <w:r w:rsidRPr="0056587A">
        <w:t>Конфликты с местным населением</w:t>
      </w:r>
      <w:bookmarkEnd w:id="91"/>
      <w:bookmarkEnd w:id="92"/>
    </w:p>
    <w:p w:rsidR="00311147" w:rsidRPr="0056587A" w:rsidRDefault="00B47575" w:rsidP="000C2AEC">
      <w:pPr>
        <w:ind w:firstLine="567"/>
        <w:rPr>
          <w:rFonts w:cs="Times New Roman"/>
        </w:rPr>
      </w:pPr>
      <w:r w:rsidRPr="0056587A">
        <w:rPr>
          <w:rFonts w:cs="Times New Roman"/>
        </w:rPr>
        <w:t>Основными причинами конфликтных ситуаций с местным населением являются</w:t>
      </w:r>
      <w:r w:rsidR="00311147" w:rsidRPr="0056587A">
        <w:rPr>
          <w:rFonts w:cs="Times New Roman"/>
        </w:rPr>
        <w:t>:</w:t>
      </w:r>
    </w:p>
    <w:p w:rsidR="00311147" w:rsidRPr="0056587A" w:rsidRDefault="00311147" w:rsidP="000C2AEC">
      <w:pPr>
        <w:ind w:firstLine="567"/>
        <w:rPr>
          <w:rFonts w:cs="Times New Roman"/>
        </w:rPr>
      </w:pPr>
      <w:r w:rsidRPr="0056587A">
        <w:rPr>
          <w:rFonts w:cs="Times New Roman"/>
        </w:rPr>
        <w:t>• Нарушение границ со стороны местного населения (заходы и заезды на территорию</w:t>
      </w:r>
      <w:r w:rsidR="002B6378" w:rsidRPr="0056587A">
        <w:rPr>
          <w:rFonts w:cs="Times New Roman"/>
        </w:rPr>
        <w:t xml:space="preserve"> ООПТ</w:t>
      </w:r>
      <w:r w:rsidRPr="0056587A">
        <w:rPr>
          <w:rFonts w:cs="Times New Roman"/>
        </w:rPr>
        <w:t>);</w:t>
      </w:r>
    </w:p>
    <w:p w:rsidR="00311147" w:rsidRPr="0056587A" w:rsidRDefault="00311147" w:rsidP="000C2AEC">
      <w:pPr>
        <w:ind w:firstLine="567"/>
        <w:rPr>
          <w:rFonts w:cs="Times New Roman"/>
        </w:rPr>
      </w:pPr>
      <w:r w:rsidRPr="0056587A">
        <w:rPr>
          <w:rFonts w:cs="Times New Roman"/>
        </w:rPr>
        <w:t xml:space="preserve">• </w:t>
      </w:r>
      <w:r w:rsidR="00B42BD9" w:rsidRPr="0056587A">
        <w:rPr>
          <w:rFonts w:cs="Times New Roman"/>
        </w:rPr>
        <w:t>Браконьерский лов рыбы</w:t>
      </w:r>
      <w:r w:rsidRPr="0056587A">
        <w:rPr>
          <w:rFonts w:cs="Times New Roman"/>
        </w:rPr>
        <w:t>;</w:t>
      </w:r>
    </w:p>
    <w:p w:rsidR="00311147" w:rsidRPr="0056587A" w:rsidRDefault="00311147" w:rsidP="000C2AEC">
      <w:pPr>
        <w:ind w:firstLine="567"/>
        <w:rPr>
          <w:rFonts w:cs="Times New Roman"/>
        </w:rPr>
      </w:pPr>
      <w:r w:rsidRPr="0056587A">
        <w:rPr>
          <w:rFonts w:cs="Times New Roman"/>
        </w:rPr>
        <w:t xml:space="preserve">• </w:t>
      </w:r>
      <w:r w:rsidR="00646576" w:rsidRPr="0056587A">
        <w:rPr>
          <w:rFonts w:cs="Times New Roman"/>
        </w:rPr>
        <w:t>У</w:t>
      </w:r>
      <w:r w:rsidR="00B42BD9" w:rsidRPr="0056587A">
        <w:rPr>
          <w:rFonts w:cs="Times New Roman"/>
        </w:rPr>
        <w:t>ничтожение дик</w:t>
      </w:r>
      <w:r w:rsidR="00744305" w:rsidRPr="0056587A">
        <w:rPr>
          <w:rFonts w:cs="Times New Roman"/>
        </w:rPr>
        <w:t>их животных собаками скотоводов;</w:t>
      </w:r>
    </w:p>
    <w:p w:rsidR="00311147" w:rsidRPr="0056587A" w:rsidRDefault="00311147" w:rsidP="000C2AEC">
      <w:pPr>
        <w:ind w:firstLine="567"/>
        <w:rPr>
          <w:rFonts w:cs="Times New Roman"/>
        </w:rPr>
      </w:pPr>
      <w:r w:rsidRPr="0056587A">
        <w:rPr>
          <w:rFonts w:cs="Times New Roman"/>
        </w:rPr>
        <w:t>•</w:t>
      </w:r>
      <w:r w:rsidR="002B6378" w:rsidRPr="0056587A">
        <w:rPr>
          <w:rFonts w:cs="Times New Roman"/>
        </w:rPr>
        <w:t xml:space="preserve"> Хозяйственная деятельность (неконтролируемый </w:t>
      </w:r>
      <w:r w:rsidRPr="0056587A">
        <w:rPr>
          <w:rFonts w:cs="Times New Roman"/>
        </w:rPr>
        <w:t>выпас домашне</w:t>
      </w:r>
      <w:r w:rsidR="00846DB9" w:rsidRPr="0056587A">
        <w:rPr>
          <w:rFonts w:cs="Times New Roman"/>
        </w:rPr>
        <w:t>го скота, загрязнение водоемов</w:t>
      </w:r>
      <w:r w:rsidRPr="0056587A">
        <w:rPr>
          <w:rFonts w:cs="Times New Roman"/>
        </w:rPr>
        <w:t>;</w:t>
      </w:r>
    </w:p>
    <w:p w:rsidR="00C05DCE" w:rsidRPr="0056587A" w:rsidRDefault="00311147" w:rsidP="00C05DCE">
      <w:pPr>
        <w:ind w:firstLine="567"/>
        <w:rPr>
          <w:rFonts w:cs="Times New Roman"/>
        </w:rPr>
      </w:pPr>
      <w:r w:rsidRPr="0056587A">
        <w:rPr>
          <w:rFonts w:cs="Times New Roman"/>
        </w:rPr>
        <w:t>• Нарушение покоя обитателей заповедника в гнездов</w:t>
      </w:r>
      <w:r w:rsidR="00C05DCE" w:rsidRPr="0056587A">
        <w:rPr>
          <w:rFonts w:cs="Times New Roman"/>
        </w:rPr>
        <w:t>ой период (фактор беспокойства).</w:t>
      </w:r>
    </w:p>
    <w:p w:rsidR="00C05DCE" w:rsidRPr="0056587A" w:rsidRDefault="00C05DCE" w:rsidP="00C05DCE">
      <w:pPr>
        <w:ind w:firstLine="567"/>
        <w:rPr>
          <w:rFonts w:cs="Times New Roman"/>
        </w:rPr>
      </w:pPr>
    </w:p>
    <w:p w:rsidR="00F73702" w:rsidRPr="0056587A" w:rsidRDefault="00F73702" w:rsidP="007C0196">
      <w:pPr>
        <w:pStyle w:val="1"/>
      </w:pPr>
      <w:bookmarkStart w:id="93" w:name="_Toc449690497"/>
      <w:bookmarkStart w:id="94" w:name="_Toc449867874"/>
      <w:r w:rsidRPr="0056587A">
        <w:lastRenderedPageBreak/>
        <w:t>АНАЛИЗ И ОЦЕНКА ЭФФЕКТИВНОСТИ ДЕЯТЕЛЬНОСТИ</w:t>
      </w:r>
      <w:bookmarkEnd w:id="93"/>
      <w:bookmarkEnd w:id="94"/>
    </w:p>
    <w:p w:rsidR="008B11F2" w:rsidRPr="0056587A" w:rsidRDefault="008B11F2" w:rsidP="008B11F2">
      <w:pPr>
        <w:pStyle w:val="a0"/>
        <w:rPr>
          <w:rFonts w:cs="Times New Roman"/>
          <w:lang w:eastAsia="en-AU"/>
        </w:rPr>
      </w:pPr>
    </w:p>
    <w:p w:rsidR="00F73702" w:rsidRPr="0056587A" w:rsidRDefault="00F73702" w:rsidP="0031634C">
      <w:pPr>
        <w:pStyle w:val="2"/>
        <w:numPr>
          <w:ilvl w:val="1"/>
          <w:numId w:val="16"/>
        </w:numPr>
      </w:pPr>
      <w:bookmarkStart w:id="95" w:name="_Toc449690498"/>
      <w:bookmarkStart w:id="96" w:name="_Toc449867875"/>
      <w:r w:rsidRPr="0056587A">
        <w:t>Организация и финансов</w:t>
      </w:r>
      <w:r w:rsidR="008B11F2" w:rsidRPr="0056587A">
        <w:t>ое обеспечение функционирования</w:t>
      </w:r>
      <w:bookmarkEnd w:id="95"/>
      <w:bookmarkEnd w:id="96"/>
    </w:p>
    <w:p w:rsidR="008B11F2" w:rsidRPr="0056587A" w:rsidRDefault="008B11F2" w:rsidP="008B11F2">
      <w:pPr>
        <w:pStyle w:val="a8"/>
        <w:ind w:left="1287"/>
        <w:rPr>
          <w:rFonts w:cs="Times New Roman"/>
          <w:b/>
        </w:rPr>
      </w:pPr>
    </w:p>
    <w:p w:rsidR="008102C5" w:rsidRPr="0056587A" w:rsidRDefault="00065102" w:rsidP="000C2AEC">
      <w:pPr>
        <w:ind w:firstLine="567"/>
        <w:rPr>
          <w:rFonts w:cs="Times New Roman"/>
        </w:rPr>
      </w:pPr>
      <w:r w:rsidRPr="0056587A">
        <w:rPr>
          <w:rFonts w:cs="Times New Roman"/>
        </w:rPr>
        <w:t xml:space="preserve">Восточная часть акватории с прилегающей заболоченной территорией относится к Каратал-Жапырыкскому заповеднику. </w:t>
      </w:r>
      <w:r w:rsidR="00822F21" w:rsidRPr="0056587A">
        <w:rPr>
          <w:rFonts w:cs="Times New Roman"/>
        </w:rPr>
        <w:t>К</w:t>
      </w:r>
      <w:r w:rsidR="00E508E1" w:rsidRPr="0056587A">
        <w:rPr>
          <w:rFonts w:cs="Times New Roman"/>
        </w:rPr>
        <w:t xml:space="preserve"> Сон-Кульск</w:t>
      </w:r>
      <w:r w:rsidR="00822F21" w:rsidRPr="0056587A">
        <w:rPr>
          <w:rFonts w:cs="Times New Roman"/>
        </w:rPr>
        <w:t>ому заповедному участку</w:t>
      </w:r>
      <w:r w:rsidR="001843DB" w:rsidRPr="0056587A">
        <w:rPr>
          <w:rFonts w:cs="Times New Roman"/>
        </w:rPr>
        <w:t xml:space="preserve"> относится</w:t>
      </w:r>
      <w:r w:rsidR="00E508E1" w:rsidRPr="0056587A">
        <w:rPr>
          <w:rFonts w:cs="Times New Roman"/>
        </w:rPr>
        <w:t xml:space="preserve"> 3,4 тыс. гектаров заболоченных земель</w:t>
      </w:r>
      <w:r w:rsidR="00822F21" w:rsidRPr="0056587A">
        <w:rPr>
          <w:rFonts w:cs="Times New Roman"/>
        </w:rPr>
        <w:t xml:space="preserve">, </w:t>
      </w:r>
      <w:r w:rsidR="00E508E1" w:rsidRPr="0056587A">
        <w:rPr>
          <w:rFonts w:cs="Times New Roman"/>
        </w:rPr>
        <w:t>в границах дву</w:t>
      </w:r>
      <w:r w:rsidR="001843DB" w:rsidRPr="0056587A">
        <w:rPr>
          <w:rFonts w:cs="Times New Roman"/>
        </w:rPr>
        <w:t>хкилометровой прибрежной полосы</w:t>
      </w:r>
      <w:r w:rsidR="00822F21" w:rsidRPr="0056587A">
        <w:rPr>
          <w:rFonts w:cs="Times New Roman"/>
        </w:rPr>
        <w:t xml:space="preserve"> озера</w:t>
      </w:r>
      <w:r w:rsidR="00E508E1" w:rsidRPr="0056587A">
        <w:rPr>
          <w:rFonts w:cs="Times New Roman"/>
        </w:rPr>
        <w:t>, включая участ</w:t>
      </w:r>
      <w:r w:rsidR="001843DB" w:rsidRPr="0056587A">
        <w:rPr>
          <w:rFonts w:cs="Times New Roman"/>
        </w:rPr>
        <w:t>ки болот между ручьем Кок-Булак и</w:t>
      </w:r>
      <w:r w:rsidR="00E508E1" w:rsidRPr="0056587A">
        <w:rPr>
          <w:rFonts w:cs="Times New Roman"/>
        </w:rPr>
        <w:t xml:space="preserve"> кладбищем</w:t>
      </w:r>
      <w:r w:rsidR="001843DB" w:rsidRPr="0056587A">
        <w:rPr>
          <w:rFonts w:cs="Times New Roman"/>
        </w:rPr>
        <w:t>.</w:t>
      </w:r>
      <w:r w:rsidR="005446DB">
        <w:rPr>
          <w:rFonts w:cs="Times New Roman"/>
        </w:rPr>
        <w:t xml:space="preserve"> </w:t>
      </w:r>
      <w:r w:rsidR="00AD58BB" w:rsidRPr="0056587A">
        <w:rPr>
          <w:rFonts w:cs="Times New Roman"/>
        </w:rPr>
        <w:t>О</w:t>
      </w:r>
      <w:r w:rsidR="00E508E1" w:rsidRPr="0056587A">
        <w:rPr>
          <w:rFonts w:cs="Times New Roman"/>
        </w:rPr>
        <w:t>т реки Сон-Куль до реки Тепши</w:t>
      </w:r>
      <w:r w:rsidR="00822F21" w:rsidRPr="0056587A">
        <w:rPr>
          <w:rFonts w:cs="Times New Roman"/>
        </w:rPr>
        <w:t xml:space="preserve"> к территории заповедника отведен</w:t>
      </w:r>
      <w:r w:rsidR="00AD58BB" w:rsidRPr="0056587A">
        <w:rPr>
          <w:rFonts w:cs="Times New Roman"/>
        </w:rPr>
        <w:t>а</w:t>
      </w:r>
      <w:r w:rsidR="00822F21" w:rsidRPr="0056587A">
        <w:rPr>
          <w:rFonts w:cs="Times New Roman"/>
        </w:rPr>
        <w:t xml:space="preserve"> прибрежная полоса шириной 1 км.</w:t>
      </w:r>
      <w:r w:rsidR="00AD58BB" w:rsidRPr="0056587A">
        <w:rPr>
          <w:rFonts w:cs="Times New Roman"/>
        </w:rPr>
        <w:t xml:space="preserve"> К запов</w:t>
      </w:r>
      <w:r w:rsidR="000C6FCD" w:rsidRPr="0056587A">
        <w:rPr>
          <w:rFonts w:cs="Times New Roman"/>
        </w:rPr>
        <w:t xml:space="preserve">едному участку относится также часть </w:t>
      </w:r>
      <w:r w:rsidR="00AD58BB" w:rsidRPr="0056587A">
        <w:rPr>
          <w:rFonts w:cs="Times New Roman"/>
        </w:rPr>
        <w:t xml:space="preserve">акватории площадью </w:t>
      </w:r>
      <w:r w:rsidR="000C6FCD" w:rsidRPr="0056587A">
        <w:rPr>
          <w:rFonts w:cs="Times New Roman"/>
        </w:rPr>
        <w:t>5,2 тыс. гектаров восточнее линии соединяющее основание</w:t>
      </w:r>
      <w:r w:rsidR="00AD58BB" w:rsidRPr="0056587A">
        <w:rPr>
          <w:rFonts w:cs="Times New Roman"/>
        </w:rPr>
        <w:t xml:space="preserve"> полуострова Батай</w:t>
      </w:r>
      <w:r w:rsidR="000C6FCD" w:rsidRPr="0056587A">
        <w:rPr>
          <w:rFonts w:cs="Times New Roman"/>
        </w:rPr>
        <w:t xml:space="preserve"> (северный берег)</w:t>
      </w:r>
      <w:r w:rsidR="005446DB">
        <w:rPr>
          <w:rFonts w:cs="Times New Roman"/>
        </w:rPr>
        <w:t xml:space="preserve"> </w:t>
      </w:r>
      <w:r w:rsidR="000C6FCD" w:rsidRPr="0056587A">
        <w:rPr>
          <w:rFonts w:cs="Times New Roman"/>
        </w:rPr>
        <w:t xml:space="preserve">и </w:t>
      </w:r>
      <w:r w:rsidR="00E508E1" w:rsidRPr="0056587A">
        <w:rPr>
          <w:rFonts w:cs="Times New Roman"/>
        </w:rPr>
        <w:t>усть</w:t>
      </w:r>
      <w:r w:rsidR="000C6FCD" w:rsidRPr="0056587A">
        <w:rPr>
          <w:rFonts w:cs="Times New Roman"/>
        </w:rPr>
        <w:t>ем реки Тепши (южный берег)</w:t>
      </w:r>
      <w:r w:rsidR="00E508E1" w:rsidRPr="0056587A">
        <w:rPr>
          <w:rFonts w:cs="Times New Roman"/>
        </w:rPr>
        <w:t>.</w:t>
      </w:r>
    </w:p>
    <w:p w:rsidR="00797168" w:rsidRPr="0056587A" w:rsidRDefault="00797168" w:rsidP="000C2AEC">
      <w:pPr>
        <w:ind w:firstLine="567"/>
        <w:rPr>
          <w:rFonts w:cs="Times New Roman"/>
        </w:rPr>
      </w:pPr>
      <w:r w:rsidRPr="0056587A">
        <w:rPr>
          <w:rFonts w:cs="Times New Roman"/>
        </w:rPr>
        <w:t>О</w:t>
      </w:r>
      <w:r w:rsidR="00390C71" w:rsidRPr="0056587A">
        <w:rPr>
          <w:rFonts w:cs="Times New Roman"/>
        </w:rPr>
        <w:t xml:space="preserve">бщая площадь </w:t>
      </w:r>
      <w:r w:rsidR="00C1203C" w:rsidRPr="0056587A">
        <w:rPr>
          <w:rFonts w:cs="Times New Roman"/>
        </w:rPr>
        <w:t xml:space="preserve">Сон-Кульского заповедного </w:t>
      </w:r>
      <w:r w:rsidRPr="0056587A">
        <w:rPr>
          <w:rFonts w:cs="Times New Roman"/>
        </w:rPr>
        <w:t xml:space="preserve">участка </w:t>
      </w:r>
      <w:r w:rsidR="00390C71" w:rsidRPr="0056587A">
        <w:rPr>
          <w:rFonts w:cs="Times New Roman"/>
        </w:rPr>
        <w:t>составляет 8600 га</w:t>
      </w:r>
      <w:r w:rsidRPr="0056587A">
        <w:rPr>
          <w:rFonts w:cs="Times New Roman"/>
        </w:rPr>
        <w:t xml:space="preserve">. </w:t>
      </w:r>
    </w:p>
    <w:p w:rsidR="00E74E4F" w:rsidRPr="0056587A" w:rsidRDefault="00CA7B1F" w:rsidP="000C2AEC">
      <w:pPr>
        <w:ind w:firstLine="567"/>
        <w:rPr>
          <w:rFonts w:cs="Times New Roman"/>
        </w:rPr>
      </w:pPr>
      <w:r w:rsidRPr="0056587A">
        <w:rPr>
          <w:rFonts w:cs="Times New Roman"/>
        </w:rPr>
        <w:t>Финансирование заповедного участка осуществляется в основном из средств государственного бюджета</w:t>
      </w:r>
      <w:r w:rsidR="00C1203C" w:rsidRPr="0056587A">
        <w:rPr>
          <w:rFonts w:cs="Times New Roman"/>
        </w:rPr>
        <w:t>, предусмотренных для Каратал-Жапырыкского государственного природного заповедника</w:t>
      </w:r>
      <w:r w:rsidR="00FE662F" w:rsidRPr="0056587A">
        <w:rPr>
          <w:rFonts w:cs="Times New Roman"/>
        </w:rPr>
        <w:t>.</w:t>
      </w:r>
    </w:p>
    <w:p w:rsidR="008B11F2" w:rsidRPr="0056587A" w:rsidRDefault="008B11F2" w:rsidP="000C2AEC">
      <w:pPr>
        <w:ind w:firstLine="567"/>
        <w:rPr>
          <w:rFonts w:cs="Times New Roman"/>
        </w:rPr>
      </w:pPr>
    </w:p>
    <w:p w:rsidR="00F36569" w:rsidRPr="00F36569" w:rsidRDefault="00F36569" w:rsidP="000C2AEC">
      <w:pPr>
        <w:ind w:firstLine="567"/>
        <w:rPr>
          <w:rFonts w:cs="Times New Roman"/>
        </w:rPr>
      </w:pPr>
      <w:r w:rsidRPr="00F36569">
        <w:rPr>
          <w:rFonts w:cs="Times New Roman"/>
        </w:rPr>
        <w:t>В Сонкульской котловине за пределами территории заповедника  создаются фонды по использованию пастбищных угодий по каждому айыльному округу</w:t>
      </w:r>
      <w:r>
        <w:rPr>
          <w:rFonts w:cs="Times New Roman"/>
        </w:rPr>
        <w:t xml:space="preserve"> в тесной связи с Министерством сельского хозяйства и мелиорации,  а также пастбищными комитетами.</w:t>
      </w:r>
    </w:p>
    <w:p w:rsidR="00D10EFB" w:rsidRPr="001F0824" w:rsidRDefault="001943FD" w:rsidP="000C2AEC">
      <w:pPr>
        <w:ind w:firstLine="567"/>
        <w:rPr>
          <w:rFonts w:cs="Times New Roman"/>
        </w:rPr>
      </w:pPr>
      <w:r w:rsidRPr="001F0824">
        <w:rPr>
          <w:rFonts w:cs="Times New Roman"/>
        </w:rPr>
        <w:t>Штат сотрудников заповедного участка Сон-Куль</w:t>
      </w:r>
    </w:p>
    <w:tbl>
      <w:tblPr>
        <w:tblStyle w:val="a9"/>
        <w:tblW w:w="0" w:type="auto"/>
        <w:tblLook w:val="04A0" w:firstRow="1" w:lastRow="0" w:firstColumn="1" w:lastColumn="0" w:noHBand="0" w:noVBand="1"/>
      </w:tblPr>
      <w:tblGrid>
        <w:gridCol w:w="4785"/>
        <w:gridCol w:w="4786"/>
      </w:tblGrid>
      <w:tr w:rsidR="000C2AEC" w:rsidRPr="001F0824" w:rsidTr="001943FD">
        <w:tc>
          <w:tcPr>
            <w:tcW w:w="4785" w:type="dxa"/>
          </w:tcPr>
          <w:p w:rsidR="001943FD" w:rsidRPr="001F0824" w:rsidRDefault="001943FD" w:rsidP="000C2AEC">
            <w:pPr>
              <w:ind w:firstLine="567"/>
              <w:rPr>
                <w:rFonts w:cs="Times New Roman"/>
              </w:rPr>
            </w:pPr>
            <w:r w:rsidRPr="001F0824">
              <w:rPr>
                <w:rFonts w:cs="Times New Roman"/>
              </w:rPr>
              <w:t>Наименование должностей</w:t>
            </w:r>
          </w:p>
        </w:tc>
        <w:tc>
          <w:tcPr>
            <w:tcW w:w="4786" w:type="dxa"/>
          </w:tcPr>
          <w:p w:rsidR="001943FD" w:rsidRPr="001F0824" w:rsidRDefault="00981424" w:rsidP="000C2AEC">
            <w:pPr>
              <w:ind w:firstLine="567"/>
              <w:rPr>
                <w:rFonts w:cs="Times New Roman"/>
              </w:rPr>
            </w:pPr>
            <w:r w:rsidRPr="001F0824">
              <w:rPr>
                <w:rFonts w:cs="Times New Roman"/>
              </w:rPr>
              <w:t>Количество штат</w:t>
            </w:r>
            <w:r w:rsidR="001943FD" w:rsidRPr="001F0824">
              <w:rPr>
                <w:rFonts w:cs="Times New Roman"/>
              </w:rPr>
              <w:t>ных единиц</w:t>
            </w:r>
          </w:p>
        </w:tc>
      </w:tr>
      <w:tr w:rsidR="0056587A" w:rsidRPr="001F0824" w:rsidTr="001943FD">
        <w:tc>
          <w:tcPr>
            <w:tcW w:w="4785" w:type="dxa"/>
          </w:tcPr>
          <w:p w:rsidR="001943FD" w:rsidRPr="001F0824" w:rsidRDefault="00981424" w:rsidP="000C2AEC">
            <w:pPr>
              <w:ind w:firstLine="567"/>
              <w:rPr>
                <w:rFonts w:cs="Times New Roman"/>
              </w:rPr>
            </w:pPr>
            <w:r w:rsidRPr="001F0824">
              <w:rPr>
                <w:rFonts w:cs="Times New Roman"/>
              </w:rPr>
              <w:t>Начальник участка</w:t>
            </w:r>
          </w:p>
        </w:tc>
        <w:tc>
          <w:tcPr>
            <w:tcW w:w="4786" w:type="dxa"/>
          </w:tcPr>
          <w:p w:rsidR="001943FD" w:rsidRPr="001F0824" w:rsidRDefault="001943FD" w:rsidP="000C2AEC">
            <w:pPr>
              <w:ind w:firstLine="567"/>
              <w:rPr>
                <w:rFonts w:cs="Times New Roman"/>
              </w:rPr>
            </w:pPr>
            <w:r w:rsidRPr="001F0824">
              <w:rPr>
                <w:rFonts w:cs="Times New Roman"/>
              </w:rPr>
              <w:t>1</w:t>
            </w:r>
          </w:p>
        </w:tc>
      </w:tr>
      <w:tr w:rsidR="000C2AEC" w:rsidRPr="0056587A" w:rsidTr="001943FD">
        <w:tc>
          <w:tcPr>
            <w:tcW w:w="4785" w:type="dxa"/>
          </w:tcPr>
          <w:p w:rsidR="001943FD" w:rsidRPr="001F0824" w:rsidRDefault="00981424" w:rsidP="000C2AEC">
            <w:pPr>
              <w:ind w:firstLine="567"/>
              <w:rPr>
                <w:rFonts w:cs="Times New Roman"/>
              </w:rPr>
            </w:pPr>
            <w:r w:rsidRPr="001F0824">
              <w:rPr>
                <w:rFonts w:cs="Times New Roman"/>
              </w:rPr>
              <w:t>Е</w:t>
            </w:r>
            <w:r w:rsidR="001943FD" w:rsidRPr="001F0824">
              <w:rPr>
                <w:rFonts w:cs="Times New Roman"/>
              </w:rPr>
              <w:t>герь</w:t>
            </w:r>
          </w:p>
        </w:tc>
        <w:tc>
          <w:tcPr>
            <w:tcW w:w="4786" w:type="dxa"/>
          </w:tcPr>
          <w:p w:rsidR="001943FD" w:rsidRPr="001F0824" w:rsidRDefault="001943FD" w:rsidP="000C2AEC">
            <w:pPr>
              <w:ind w:firstLine="567"/>
              <w:rPr>
                <w:rFonts w:cs="Times New Roman"/>
              </w:rPr>
            </w:pPr>
            <w:r w:rsidRPr="001F0824">
              <w:rPr>
                <w:rFonts w:cs="Times New Roman"/>
              </w:rPr>
              <w:t>4</w:t>
            </w:r>
          </w:p>
        </w:tc>
      </w:tr>
    </w:tbl>
    <w:p w:rsidR="00C1203C" w:rsidRPr="0056587A" w:rsidRDefault="00C569FF" w:rsidP="000C2AEC">
      <w:pPr>
        <w:ind w:firstLine="567"/>
        <w:rPr>
          <w:rFonts w:cs="Times New Roman"/>
        </w:rPr>
      </w:pPr>
      <w:r w:rsidRPr="0056587A">
        <w:rPr>
          <w:rFonts w:cs="Times New Roman"/>
        </w:rPr>
        <w:t xml:space="preserve">Финансирование охраны </w:t>
      </w:r>
      <w:r w:rsidR="004C7365" w:rsidRPr="0056587A">
        <w:rPr>
          <w:rFonts w:cs="Times New Roman"/>
        </w:rPr>
        <w:t xml:space="preserve">природы </w:t>
      </w:r>
      <w:r w:rsidRPr="0056587A">
        <w:rPr>
          <w:rFonts w:cs="Times New Roman"/>
        </w:rPr>
        <w:t xml:space="preserve">на остальной части </w:t>
      </w:r>
      <w:r w:rsidR="00C1203C" w:rsidRPr="0056587A">
        <w:rPr>
          <w:rFonts w:cs="Times New Roman"/>
        </w:rPr>
        <w:t>территории Сон-Кульской котловины производится на общих основаниях, в виде</w:t>
      </w:r>
      <w:r w:rsidR="004C7365" w:rsidRPr="0056587A">
        <w:rPr>
          <w:rFonts w:cs="Times New Roman"/>
        </w:rPr>
        <w:t xml:space="preserve"> содержания районных госинспекторов.</w:t>
      </w:r>
    </w:p>
    <w:p w:rsidR="008B11F2" w:rsidRPr="0056587A" w:rsidRDefault="008B11F2" w:rsidP="000C2AEC">
      <w:pPr>
        <w:ind w:firstLine="567"/>
        <w:rPr>
          <w:rFonts w:cs="Times New Roman"/>
        </w:rPr>
      </w:pPr>
    </w:p>
    <w:p w:rsidR="00D10EFB" w:rsidRPr="008E2E2C" w:rsidRDefault="008B11F2" w:rsidP="0031634C">
      <w:pPr>
        <w:pStyle w:val="2"/>
        <w:numPr>
          <w:ilvl w:val="1"/>
          <w:numId w:val="16"/>
        </w:numPr>
      </w:pPr>
      <w:bookmarkStart w:id="97" w:name="_Toc449867876"/>
      <w:r w:rsidRPr="008E2E2C">
        <w:t>Охрана</w:t>
      </w:r>
      <w:bookmarkEnd w:id="97"/>
    </w:p>
    <w:p w:rsidR="00CA7B1F" w:rsidRPr="0056587A" w:rsidRDefault="00613B6C" w:rsidP="000C2AEC">
      <w:pPr>
        <w:spacing w:after="0"/>
        <w:ind w:firstLine="567"/>
        <w:rPr>
          <w:rFonts w:cs="Times New Roman"/>
        </w:rPr>
      </w:pPr>
      <w:r w:rsidRPr="0056587A">
        <w:rPr>
          <w:rFonts w:cs="Times New Roman"/>
        </w:rPr>
        <w:t>Посто</w:t>
      </w:r>
      <w:r w:rsidR="008B010A" w:rsidRPr="0056587A">
        <w:rPr>
          <w:rFonts w:cs="Times New Roman"/>
        </w:rPr>
        <w:t>янная охрана</w:t>
      </w:r>
      <w:r w:rsidRPr="0056587A">
        <w:rPr>
          <w:rFonts w:cs="Times New Roman"/>
        </w:rPr>
        <w:t xml:space="preserve"> возможна только </w:t>
      </w:r>
      <w:r w:rsidR="004C7365" w:rsidRPr="0056587A">
        <w:rPr>
          <w:rFonts w:cs="Times New Roman"/>
        </w:rPr>
        <w:t xml:space="preserve">в </w:t>
      </w:r>
      <w:r w:rsidR="00D72C4D" w:rsidRPr="0056587A">
        <w:rPr>
          <w:rFonts w:cs="Times New Roman"/>
        </w:rPr>
        <w:t xml:space="preserve">тёплый период года после </w:t>
      </w:r>
      <w:r w:rsidR="004953BB" w:rsidRPr="0056587A">
        <w:rPr>
          <w:rFonts w:cs="Times New Roman"/>
        </w:rPr>
        <w:t>освобождения перевалов от снега</w:t>
      </w:r>
      <w:r w:rsidR="008B010A" w:rsidRPr="0056587A">
        <w:rPr>
          <w:rFonts w:cs="Times New Roman"/>
        </w:rPr>
        <w:t>. Обычно это происходит с конца</w:t>
      </w:r>
      <w:r w:rsidRPr="0056587A">
        <w:rPr>
          <w:rFonts w:cs="Times New Roman"/>
        </w:rPr>
        <w:t xml:space="preserve"> мая до середины ноября. </w:t>
      </w:r>
      <w:r w:rsidR="004953BB" w:rsidRPr="0056587A">
        <w:rPr>
          <w:rFonts w:cs="Times New Roman"/>
        </w:rPr>
        <w:t xml:space="preserve">В малоснежные зимы </w:t>
      </w:r>
      <w:r w:rsidR="00A1039D" w:rsidRPr="0056587A">
        <w:rPr>
          <w:rFonts w:cs="Times New Roman"/>
        </w:rPr>
        <w:t xml:space="preserve">проезд на автотранспорте возможен только через перевал Тескей-Торпо. </w:t>
      </w:r>
      <w:r w:rsidRPr="0056587A">
        <w:rPr>
          <w:rFonts w:cs="Times New Roman"/>
        </w:rPr>
        <w:t>В зимний период охран</w:t>
      </w:r>
      <w:r w:rsidR="00817182" w:rsidRPr="0056587A">
        <w:rPr>
          <w:rFonts w:cs="Times New Roman"/>
        </w:rPr>
        <w:t>а</w:t>
      </w:r>
      <w:r w:rsidRPr="0056587A">
        <w:rPr>
          <w:rFonts w:cs="Times New Roman"/>
        </w:rPr>
        <w:t xml:space="preserve"> осуществляется рейдовыми выездами в зависимости от </w:t>
      </w:r>
      <w:r w:rsidR="00817182" w:rsidRPr="0056587A">
        <w:rPr>
          <w:rFonts w:cs="Times New Roman"/>
        </w:rPr>
        <w:t>глубины снежного покрова.</w:t>
      </w:r>
    </w:p>
    <w:p w:rsidR="00B12FF6" w:rsidRPr="0056587A" w:rsidRDefault="00B12FF6" w:rsidP="000C2AEC">
      <w:pPr>
        <w:ind w:firstLine="567"/>
        <w:rPr>
          <w:rFonts w:cs="Times New Roman"/>
        </w:rPr>
      </w:pPr>
      <w:r w:rsidRPr="0056587A">
        <w:rPr>
          <w:rFonts w:cs="Times New Roman"/>
        </w:rPr>
        <w:t>Основные виды нарушений</w:t>
      </w:r>
      <w:r w:rsidR="00E71513" w:rsidRPr="0056587A">
        <w:rPr>
          <w:rFonts w:cs="Times New Roman"/>
        </w:rPr>
        <w:t>: выпас скота</w:t>
      </w:r>
      <w:r w:rsidR="004C7365" w:rsidRPr="0056587A">
        <w:rPr>
          <w:rFonts w:cs="Times New Roman"/>
        </w:rPr>
        <w:t xml:space="preserve"> и несанкционированное посещение территории скотоводами, и “дикими” туристами заповедного участка</w:t>
      </w:r>
      <w:r w:rsidR="00E71513" w:rsidRPr="0056587A">
        <w:rPr>
          <w:rFonts w:cs="Times New Roman"/>
        </w:rPr>
        <w:t xml:space="preserve">, </w:t>
      </w:r>
      <w:r w:rsidR="00737F02" w:rsidRPr="0056587A">
        <w:rPr>
          <w:rFonts w:cs="Times New Roman"/>
        </w:rPr>
        <w:t>незаконная охота и</w:t>
      </w:r>
      <w:r w:rsidR="00E71513" w:rsidRPr="0056587A">
        <w:rPr>
          <w:rFonts w:cs="Times New Roman"/>
        </w:rPr>
        <w:t xml:space="preserve"> рыбная ловля, истребление животных собаками</w:t>
      </w:r>
      <w:r w:rsidR="00737F02" w:rsidRPr="0056587A">
        <w:rPr>
          <w:rFonts w:cs="Times New Roman"/>
        </w:rPr>
        <w:t>,</w:t>
      </w:r>
      <w:r w:rsidR="005446DB">
        <w:rPr>
          <w:rFonts w:cs="Times New Roman"/>
        </w:rPr>
        <w:t xml:space="preserve"> </w:t>
      </w:r>
      <w:r w:rsidR="00737F02" w:rsidRPr="0056587A">
        <w:rPr>
          <w:rFonts w:cs="Times New Roman"/>
        </w:rPr>
        <w:t>засорение территории бытовым мусором.</w:t>
      </w:r>
    </w:p>
    <w:p w:rsidR="008B11F2" w:rsidRPr="0056587A" w:rsidRDefault="008B11F2" w:rsidP="000C2AEC">
      <w:pPr>
        <w:ind w:firstLine="567"/>
        <w:rPr>
          <w:rFonts w:cs="Times New Roman"/>
        </w:rPr>
      </w:pPr>
    </w:p>
    <w:p w:rsidR="00CA7B1F" w:rsidRPr="008E2E2C" w:rsidRDefault="00CA7B1F" w:rsidP="0031634C">
      <w:pPr>
        <w:pStyle w:val="2"/>
        <w:numPr>
          <w:ilvl w:val="1"/>
          <w:numId w:val="16"/>
        </w:numPr>
      </w:pPr>
      <w:bookmarkStart w:id="98" w:name="_Toc449867877"/>
      <w:r w:rsidRPr="008E2E2C">
        <w:t>Научные исследования и экологический мониторинг</w:t>
      </w:r>
      <w:bookmarkEnd w:id="98"/>
    </w:p>
    <w:p w:rsidR="008B11F2" w:rsidRPr="0056587A" w:rsidRDefault="008B11F2" w:rsidP="008B11F2">
      <w:pPr>
        <w:pStyle w:val="a8"/>
        <w:rPr>
          <w:rFonts w:eastAsia="Times New Roman" w:cs="Times New Roman"/>
          <w:b/>
          <w:iCs/>
          <w:caps/>
          <w:lang w:eastAsia="en-AU"/>
        </w:rPr>
      </w:pPr>
    </w:p>
    <w:p w:rsidR="00D10EFB" w:rsidRPr="0056587A" w:rsidRDefault="001F28FA" w:rsidP="000C2AEC">
      <w:pPr>
        <w:ind w:firstLine="567"/>
        <w:rPr>
          <w:rFonts w:cs="Times New Roman"/>
        </w:rPr>
      </w:pPr>
      <w:r w:rsidRPr="0056587A">
        <w:rPr>
          <w:rFonts w:cs="Times New Roman"/>
        </w:rPr>
        <w:t xml:space="preserve">Научные исследования на территории </w:t>
      </w:r>
      <w:r w:rsidR="004C7365" w:rsidRPr="0056587A">
        <w:rPr>
          <w:rFonts w:cs="Times New Roman"/>
        </w:rPr>
        <w:t xml:space="preserve">заповедного </w:t>
      </w:r>
      <w:r w:rsidRPr="0056587A">
        <w:rPr>
          <w:rFonts w:cs="Times New Roman"/>
        </w:rPr>
        <w:t>участка проводятся силам</w:t>
      </w:r>
      <w:r w:rsidR="001F0824">
        <w:rPr>
          <w:rFonts w:cs="Times New Roman"/>
        </w:rPr>
        <w:t>и</w:t>
      </w:r>
      <w:r w:rsidRPr="0056587A">
        <w:rPr>
          <w:rFonts w:cs="Times New Roman"/>
        </w:rPr>
        <w:t xml:space="preserve"> сотрудников научного отдела заповедника и специалистами различных научно-исследовательских учреждений.</w:t>
      </w:r>
    </w:p>
    <w:p w:rsidR="008B11F2" w:rsidRPr="0056587A" w:rsidRDefault="008B11F2" w:rsidP="000C2AEC">
      <w:pPr>
        <w:ind w:firstLine="567"/>
        <w:rPr>
          <w:rFonts w:cs="Times New Roman"/>
        </w:rPr>
      </w:pPr>
    </w:p>
    <w:p w:rsidR="00CA7B1F" w:rsidRPr="00D13E08" w:rsidRDefault="00CA7B1F" w:rsidP="0031634C">
      <w:pPr>
        <w:pStyle w:val="2"/>
        <w:numPr>
          <w:ilvl w:val="1"/>
          <w:numId w:val="16"/>
        </w:numPr>
      </w:pPr>
      <w:bookmarkStart w:id="99" w:name="_Toc449867878"/>
      <w:r w:rsidRPr="00D13E08">
        <w:lastRenderedPageBreak/>
        <w:t>Эколого-просветительская деятельность</w:t>
      </w:r>
      <w:bookmarkEnd w:id="99"/>
    </w:p>
    <w:p w:rsidR="003479AD" w:rsidRPr="002D60EB" w:rsidRDefault="003479AD" w:rsidP="003479AD">
      <w:pPr>
        <w:pStyle w:val="a0"/>
      </w:pPr>
      <w:r w:rsidRPr="002D60EB">
        <w:t>Одной из важнейших задач заповедника является привлечение местного населения к сотрудничеству в д</w:t>
      </w:r>
      <w:r>
        <w:t>еле охраны природы.</w:t>
      </w:r>
      <w:r w:rsidRPr="002D60EB">
        <w:t xml:space="preserve"> Сотрудниками </w:t>
      </w:r>
      <w:r>
        <w:t>государственного природного заповедника «Каратал-Жапырык»</w:t>
      </w:r>
      <w:r w:rsidRPr="002D60EB">
        <w:t xml:space="preserve"> проводятся работы по экопросве</w:t>
      </w:r>
      <w:r>
        <w:t xml:space="preserve">щению через СМИ. В рамках акций </w:t>
      </w:r>
      <w:r w:rsidRPr="002D60EB">
        <w:t xml:space="preserve">организовываются семинары, круглые столы, выставки, лекции, беседы, показ слайдов, видеофильмов, альбомов о водно-болотных угодьях и их задачах по ее сохранению. </w:t>
      </w:r>
      <w:r>
        <w:t xml:space="preserve"> Сотрудниками заповедника разрабатываются, раздаются буклеты и  листовки  егерям, животноводам, рыбакам, проводятся беседы на пригр</w:t>
      </w:r>
      <w:r w:rsidR="00E401F0">
        <w:t>аничных террито</w:t>
      </w:r>
      <w:r w:rsidR="009F5125">
        <w:t>риях заповедника (Жумгал, Кочкор</w:t>
      </w:r>
      <w:r w:rsidR="00E401F0">
        <w:t>, Ак-Талаа, Нарын)</w:t>
      </w:r>
      <w:r w:rsidR="00C81E28">
        <w:t>.</w:t>
      </w:r>
    </w:p>
    <w:p w:rsidR="003479AD" w:rsidRPr="003479AD" w:rsidRDefault="003479AD" w:rsidP="003479AD">
      <w:pPr>
        <w:rPr>
          <w:rFonts w:cs="Times New Roman"/>
          <w:b/>
        </w:rPr>
      </w:pPr>
    </w:p>
    <w:p w:rsidR="003479AD" w:rsidRPr="003479AD" w:rsidRDefault="003479AD" w:rsidP="003479AD">
      <w:pPr>
        <w:pStyle w:val="a8"/>
        <w:ind w:left="927"/>
        <w:rPr>
          <w:rFonts w:cs="Times New Roman"/>
          <w:b/>
        </w:rPr>
      </w:pPr>
    </w:p>
    <w:p w:rsidR="00F73702" w:rsidRPr="00F2690C" w:rsidRDefault="00F73702" w:rsidP="0031634C">
      <w:pPr>
        <w:pStyle w:val="2"/>
        <w:numPr>
          <w:ilvl w:val="1"/>
          <w:numId w:val="16"/>
        </w:numPr>
      </w:pPr>
      <w:bookmarkStart w:id="100" w:name="_Toc449867879"/>
      <w:r w:rsidRPr="00F2690C">
        <w:t>Оценка слабых и сильных сторон в органи</w:t>
      </w:r>
      <w:r w:rsidR="00F164A3" w:rsidRPr="00F2690C">
        <w:t>зации и деятельности</w:t>
      </w:r>
      <w:bookmarkEnd w:id="100"/>
    </w:p>
    <w:p w:rsidR="001256CF" w:rsidRPr="0096657A" w:rsidRDefault="001256CF" w:rsidP="000D1203">
      <w:pPr>
        <w:pStyle w:val="3"/>
        <w:numPr>
          <w:ilvl w:val="2"/>
          <w:numId w:val="16"/>
        </w:numPr>
        <w:rPr>
          <w:rFonts w:ascii="Times New Roman" w:hAnsi="Times New Roman" w:cs="Times New Roman"/>
          <w:b/>
          <w:color w:val="auto"/>
        </w:rPr>
      </w:pPr>
      <w:bookmarkStart w:id="101" w:name="_Toc449690499"/>
      <w:bookmarkStart w:id="102" w:name="_Toc449867880"/>
      <w:r w:rsidRPr="0096657A">
        <w:rPr>
          <w:rFonts w:ascii="Times New Roman" w:hAnsi="Times New Roman" w:cs="Times New Roman"/>
          <w:b/>
          <w:color w:val="auto"/>
        </w:rPr>
        <w:t>Организация охраны</w:t>
      </w:r>
      <w:bookmarkEnd w:id="101"/>
      <w:bookmarkEnd w:id="102"/>
    </w:p>
    <w:p w:rsidR="00D31CFE" w:rsidRPr="0056587A" w:rsidRDefault="004C7365" w:rsidP="000C2AEC">
      <w:pPr>
        <w:ind w:firstLine="567"/>
        <w:rPr>
          <w:rFonts w:cs="Times New Roman"/>
          <w:b/>
          <w:i/>
        </w:rPr>
      </w:pPr>
      <w:r w:rsidRPr="0056587A">
        <w:rPr>
          <w:rFonts w:cs="Times New Roman"/>
        </w:rPr>
        <w:t>Ч</w:t>
      </w:r>
      <w:r w:rsidR="009E12BC" w:rsidRPr="0056587A">
        <w:rPr>
          <w:rFonts w:cs="Times New Roman"/>
        </w:rPr>
        <w:t>асть</w:t>
      </w:r>
      <w:r w:rsidR="005446DB">
        <w:rPr>
          <w:rFonts w:cs="Times New Roman"/>
        </w:rPr>
        <w:t xml:space="preserve"> </w:t>
      </w:r>
      <w:r w:rsidR="009E12BC" w:rsidRPr="0056587A">
        <w:rPr>
          <w:rFonts w:cs="Times New Roman"/>
        </w:rPr>
        <w:t>аква</w:t>
      </w:r>
      <w:r w:rsidR="00184716" w:rsidRPr="0056587A">
        <w:rPr>
          <w:rFonts w:cs="Times New Roman"/>
        </w:rPr>
        <w:t xml:space="preserve">тории </w:t>
      </w:r>
      <w:r w:rsidR="009323BB" w:rsidRPr="0056587A">
        <w:rPr>
          <w:rFonts w:cs="Times New Roman"/>
        </w:rPr>
        <w:t>5,2 тыс. га</w:t>
      </w:r>
      <w:r w:rsidRPr="0056587A">
        <w:rPr>
          <w:rFonts w:cs="Times New Roman"/>
        </w:rPr>
        <w:t xml:space="preserve"> озера</w:t>
      </w:r>
      <w:r w:rsidR="009323BB" w:rsidRPr="0056587A">
        <w:rPr>
          <w:rFonts w:cs="Times New Roman"/>
        </w:rPr>
        <w:t xml:space="preserve"> и 3,4 тыс. га заболоченных земель имеют статус заповедника</w:t>
      </w:r>
      <w:r w:rsidR="009E12BC" w:rsidRPr="0056587A">
        <w:rPr>
          <w:rFonts w:cs="Times New Roman"/>
        </w:rPr>
        <w:t>, эта территория охраня</w:t>
      </w:r>
      <w:r w:rsidR="004B7C7C" w:rsidRPr="0056587A">
        <w:rPr>
          <w:rFonts w:cs="Times New Roman"/>
        </w:rPr>
        <w:t>ется силами сотрудников Каратал-</w:t>
      </w:r>
      <w:r w:rsidR="009E12BC" w:rsidRPr="0056587A">
        <w:rPr>
          <w:rFonts w:cs="Times New Roman"/>
        </w:rPr>
        <w:t>Жап</w:t>
      </w:r>
      <w:r w:rsidR="0001567B">
        <w:rPr>
          <w:rFonts w:cs="Times New Roman"/>
        </w:rPr>
        <w:t>ы</w:t>
      </w:r>
      <w:r w:rsidR="009E12BC" w:rsidRPr="0056587A">
        <w:rPr>
          <w:rFonts w:cs="Times New Roman"/>
        </w:rPr>
        <w:t>рыкского заповедника</w:t>
      </w:r>
      <w:r w:rsidRPr="0056587A">
        <w:rPr>
          <w:rFonts w:cs="Times New Roman"/>
        </w:rPr>
        <w:t>,</w:t>
      </w:r>
      <w:r w:rsidR="009E12BC" w:rsidRPr="0056587A">
        <w:rPr>
          <w:rFonts w:cs="Times New Roman"/>
        </w:rPr>
        <w:t xml:space="preserve"> на остальной территории </w:t>
      </w:r>
      <w:r w:rsidR="004B7C7C" w:rsidRPr="0056587A">
        <w:rPr>
          <w:rFonts w:cs="Times New Roman"/>
        </w:rPr>
        <w:t>охрана практически отсутствует.</w:t>
      </w:r>
    </w:p>
    <w:p w:rsidR="000F6443" w:rsidRPr="0056587A" w:rsidRDefault="000F6443" w:rsidP="000C2AEC">
      <w:pPr>
        <w:ind w:firstLine="567"/>
        <w:rPr>
          <w:rFonts w:cs="Times New Roman"/>
        </w:rPr>
      </w:pPr>
      <w:r w:rsidRPr="0056587A">
        <w:rPr>
          <w:rFonts w:cs="Times New Roman"/>
        </w:rPr>
        <w:t>Сильные стороны:</w:t>
      </w:r>
    </w:p>
    <w:p w:rsidR="00233EB7" w:rsidRPr="0056587A" w:rsidRDefault="00233EB7" w:rsidP="000D1203">
      <w:pPr>
        <w:pStyle w:val="a8"/>
        <w:numPr>
          <w:ilvl w:val="0"/>
          <w:numId w:val="1"/>
        </w:numPr>
        <w:ind w:left="284" w:firstLine="131"/>
        <w:rPr>
          <w:rFonts w:cs="Times New Roman"/>
        </w:rPr>
      </w:pPr>
      <w:r w:rsidRPr="0056587A">
        <w:rPr>
          <w:rFonts w:cs="Times New Roman"/>
        </w:rPr>
        <w:t>Накоплен значительный опыт работы</w:t>
      </w:r>
    </w:p>
    <w:p w:rsidR="00233EB7" w:rsidRPr="0056587A" w:rsidRDefault="00233EB7" w:rsidP="000D1203">
      <w:pPr>
        <w:pStyle w:val="a8"/>
        <w:numPr>
          <w:ilvl w:val="0"/>
          <w:numId w:val="1"/>
        </w:numPr>
        <w:ind w:left="284" w:firstLine="131"/>
        <w:rPr>
          <w:rFonts w:cs="Times New Roman"/>
        </w:rPr>
      </w:pPr>
      <w:r w:rsidRPr="0056587A">
        <w:rPr>
          <w:rFonts w:cs="Times New Roman"/>
        </w:rPr>
        <w:t>Постоянно повышается уровень квалификации сотрудников.</w:t>
      </w:r>
    </w:p>
    <w:p w:rsidR="00891344" w:rsidRPr="0056587A" w:rsidRDefault="00891344" w:rsidP="00F164A3">
      <w:pPr>
        <w:ind w:left="284" w:firstLine="131"/>
        <w:rPr>
          <w:rFonts w:cs="Times New Roman"/>
        </w:rPr>
      </w:pPr>
      <w:r w:rsidRPr="0056587A">
        <w:rPr>
          <w:rFonts w:cs="Times New Roman"/>
        </w:rPr>
        <w:t>Слабые стороны:</w:t>
      </w:r>
    </w:p>
    <w:p w:rsidR="00797168" w:rsidRPr="0056587A" w:rsidRDefault="00B12FF6" w:rsidP="000D1203">
      <w:pPr>
        <w:pStyle w:val="a8"/>
        <w:numPr>
          <w:ilvl w:val="0"/>
          <w:numId w:val="2"/>
        </w:numPr>
        <w:ind w:left="284" w:firstLine="131"/>
        <w:rPr>
          <w:rFonts w:cs="Times New Roman"/>
        </w:rPr>
      </w:pPr>
      <w:r w:rsidRPr="0056587A">
        <w:rPr>
          <w:rFonts w:cs="Times New Roman"/>
        </w:rPr>
        <w:t>Отсутствие круглогодичной охраны</w:t>
      </w:r>
    </w:p>
    <w:p w:rsidR="00B12FF6" w:rsidRPr="0056587A" w:rsidRDefault="00B12FF6" w:rsidP="000D1203">
      <w:pPr>
        <w:pStyle w:val="a8"/>
        <w:numPr>
          <w:ilvl w:val="0"/>
          <w:numId w:val="2"/>
        </w:numPr>
        <w:ind w:left="284" w:firstLine="131"/>
        <w:rPr>
          <w:rFonts w:cs="Times New Roman"/>
        </w:rPr>
      </w:pPr>
      <w:r w:rsidRPr="0056587A">
        <w:rPr>
          <w:rFonts w:cs="Times New Roman"/>
        </w:rPr>
        <w:t xml:space="preserve">Слабая </w:t>
      </w:r>
      <w:r w:rsidR="00891344" w:rsidRPr="0056587A">
        <w:rPr>
          <w:rFonts w:cs="Times New Roman"/>
        </w:rPr>
        <w:t>материальная база. Недостаточный уровень технической оснащенности</w:t>
      </w:r>
      <w:r w:rsidR="00233EB7" w:rsidRPr="0056587A">
        <w:rPr>
          <w:rFonts w:cs="Times New Roman"/>
        </w:rPr>
        <w:t>.</w:t>
      </w:r>
    </w:p>
    <w:p w:rsidR="00B34D2F" w:rsidRPr="00B34D2F" w:rsidRDefault="00B34D2F" w:rsidP="000D1203">
      <w:pPr>
        <w:pStyle w:val="a8"/>
        <w:numPr>
          <w:ilvl w:val="0"/>
          <w:numId w:val="2"/>
        </w:numPr>
        <w:ind w:left="284" w:firstLine="131"/>
        <w:rPr>
          <w:rFonts w:cs="Times New Roman"/>
        </w:rPr>
      </w:pPr>
      <w:r w:rsidRPr="00B34D2F">
        <w:rPr>
          <w:rFonts w:cs="Times New Roman"/>
        </w:rPr>
        <w:t xml:space="preserve">Рассмотрение  и введение дополнительных нормативно-правовых документов  в сфере </w:t>
      </w:r>
      <w:r>
        <w:rPr>
          <w:rFonts w:cs="Times New Roman"/>
        </w:rPr>
        <w:t xml:space="preserve"> сельского хозяйства (животноводства и рыболовства).</w:t>
      </w:r>
    </w:p>
    <w:p w:rsidR="00461A2D" w:rsidRPr="00B34D2F" w:rsidRDefault="00461A2D" w:rsidP="000D1203">
      <w:pPr>
        <w:pStyle w:val="a8"/>
        <w:numPr>
          <w:ilvl w:val="0"/>
          <w:numId w:val="2"/>
        </w:numPr>
        <w:ind w:left="284" w:firstLine="131"/>
        <w:rPr>
          <w:rFonts w:cs="Times New Roman"/>
        </w:rPr>
      </w:pPr>
      <w:r w:rsidRPr="00B34D2F">
        <w:rPr>
          <w:rFonts w:cs="Times New Roman"/>
        </w:rPr>
        <w:t>Слабое взаимодействие с</w:t>
      </w:r>
      <w:r w:rsidR="00374119" w:rsidRPr="00B34D2F">
        <w:rPr>
          <w:rFonts w:cs="Times New Roman"/>
        </w:rPr>
        <w:t xml:space="preserve"> органами местной власти </w:t>
      </w:r>
      <w:r w:rsidR="0034058D" w:rsidRPr="00B34D2F">
        <w:rPr>
          <w:rFonts w:cs="Times New Roman"/>
        </w:rPr>
        <w:t xml:space="preserve">и </w:t>
      </w:r>
      <w:r w:rsidRPr="00B34D2F">
        <w:rPr>
          <w:rFonts w:cs="Times New Roman"/>
        </w:rPr>
        <w:t>правоохранительным</w:t>
      </w:r>
      <w:r w:rsidR="0034058D" w:rsidRPr="00B34D2F">
        <w:rPr>
          <w:rFonts w:cs="Times New Roman"/>
        </w:rPr>
        <w:t>и орга</w:t>
      </w:r>
      <w:r w:rsidR="00220AB5" w:rsidRPr="00B34D2F">
        <w:rPr>
          <w:rFonts w:cs="Times New Roman"/>
        </w:rPr>
        <w:t>на</w:t>
      </w:r>
      <w:r w:rsidR="00374119" w:rsidRPr="00B34D2F">
        <w:rPr>
          <w:rFonts w:cs="Times New Roman"/>
        </w:rPr>
        <w:t>ми</w:t>
      </w:r>
      <w:r w:rsidRPr="00B34D2F">
        <w:rPr>
          <w:rFonts w:cs="Times New Roman"/>
        </w:rPr>
        <w:t>.</w:t>
      </w:r>
    </w:p>
    <w:p w:rsidR="00DE1532" w:rsidRPr="0056587A" w:rsidRDefault="00DE1532" w:rsidP="000D1203">
      <w:pPr>
        <w:pStyle w:val="a8"/>
        <w:numPr>
          <w:ilvl w:val="0"/>
          <w:numId w:val="2"/>
        </w:numPr>
        <w:ind w:left="284" w:firstLine="131"/>
        <w:rPr>
          <w:rFonts w:cs="Times New Roman"/>
        </w:rPr>
      </w:pPr>
      <w:r w:rsidRPr="0056587A">
        <w:rPr>
          <w:rFonts w:cs="Times New Roman"/>
        </w:rPr>
        <w:t xml:space="preserve">Недостаточный уровень финансирования </w:t>
      </w:r>
      <w:r w:rsidR="00E14673" w:rsidRPr="0056587A">
        <w:rPr>
          <w:rFonts w:cs="Times New Roman"/>
        </w:rPr>
        <w:t>природоохранных мероприятий</w:t>
      </w:r>
      <w:r w:rsidR="004C7365" w:rsidRPr="0056587A">
        <w:rPr>
          <w:rFonts w:cs="Times New Roman"/>
        </w:rPr>
        <w:t>.</w:t>
      </w:r>
    </w:p>
    <w:p w:rsidR="004C7365" w:rsidRPr="0056587A" w:rsidRDefault="004C7365" w:rsidP="000D1203">
      <w:pPr>
        <w:pStyle w:val="a8"/>
        <w:numPr>
          <w:ilvl w:val="0"/>
          <w:numId w:val="2"/>
        </w:numPr>
        <w:ind w:left="284" w:firstLine="131"/>
        <w:rPr>
          <w:rFonts w:cs="Times New Roman"/>
        </w:rPr>
      </w:pPr>
      <w:r w:rsidRPr="0056587A">
        <w:rPr>
          <w:rFonts w:cs="Times New Roman"/>
        </w:rPr>
        <w:t>Отсу</w:t>
      </w:r>
      <w:r w:rsidR="008956B9" w:rsidRPr="0056587A">
        <w:rPr>
          <w:rFonts w:cs="Times New Roman"/>
        </w:rPr>
        <w:t>тствие должной охраны прибрежных зон и акватории вне заповедной территории.</w:t>
      </w:r>
    </w:p>
    <w:p w:rsidR="00C301F5" w:rsidRPr="0056587A" w:rsidRDefault="00C301F5" w:rsidP="000C2AEC">
      <w:pPr>
        <w:ind w:firstLine="567"/>
        <w:rPr>
          <w:rFonts w:cs="Times New Roman"/>
          <w:u w:val="single"/>
        </w:rPr>
      </w:pPr>
    </w:p>
    <w:p w:rsidR="00B12FF6" w:rsidRPr="0096657A" w:rsidRDefault="00F164A3" w:rsidP="0031634C">
      <w:pPr>
        <w:pStyle w:val="2"/>
        <w:numPr>
          <w:ilvl w:val="1"/>
          <w:numId w:val="16"/>
        </w:numPr>
      </w:pPr>
      <w:bookmarkStart w:id="103" w:name="_Toc449867881"/>
      <w:r w:rsidRPr="0096657A">
        <w:t>Сохранение природных комплексов</w:t>
      </w:r>
      <w:bookmarkEnd w:id="103"/>
    </w:p>
    <w:p w:rsidR="000F6443" w:rsidRPr="0056587A" w:rsidRDefault="000F6443" w:rsidP="000C2AEC">
      <w:pPr>
        <w:ind w:firstLine="567"/>
        <w:rPr>
          <w:rFonts w:cs="Times New Roman"/>
        </w:rPr>
      </w:pPr>
      <w:r w:rsidRPr="0056587A">
        <w:rPr>
          <w:rFonts w:cs="Times New Roman"/>
        </w:rPr>
        <w:t>Сильные стороны:</w:t>
      </w:r>
    </w:p>
    <w:p w:rsidR="000F6443" w:rsidRPr="0056587A" w:rsidRDefault="00966A1F" w:rsidP="000D1203">
      <w:pPr>
        <w:pStyle w:val="a8"/>
        <w:numPr>
          <w:ilvl w:val="0"/>
          <w:numId w:val="3"/>
        </w:numPr>
        <w:ind w:left="284" w:firstLine="142"/>
        <w:rPr>
          <w:rFonts w:cs="Times New Roman"/>
        </w:rPr>
      </w:pPr>
      <w:r w:rsidRPr="0056587A">
        <w:rPr>
          <w:rFonts w:cs="Times New Roman"/>
        </w:rPr>
        <w:t>Основные п</w:t>
      </w:r>
      <w:r w:rsidR="00A60CA2" w:rsidRPr="0056587A">
        <w:rPr>
          <w:rFonts w:cs="Times New Roman"/>
        </w:rPr>
        <w:t>риродные комплексы сохранены в близком к естественному состоянию</w:t>
      </w:r>
      <w:r w:rsidR="008956B9" w:rsidRPr="0056587A">
        <w:rPr>
          <w:rFonts w:cs="Times New Roman"/>
        </w:rPr>
        <w:t>, и в дальнейшем</w:t>
      </w:r>
      <w:r w:rsidR="00A60CA2" w:rsidRPr="0056587A">
        <w:rPr>
          <w:rFonts w:cs="Times New Roman"/>
        </w:rPr>
        <w:t xml:space="preserve"> высока возможность их полного восстановления</w:t>
      </w:r>
      <w:r w:rsidR="0034058D" w:rsidRPr="0056587A">
        <w:rPr>
          <w:rFonts w:cs="Times New Roman"/>
        </w:rPr>
        <w:t>.</w:t>
      </w:r>
    </w:p>
    <w:p w:rsidR="0034058D" w:rsidRPr="0056587A" w:rsidRDefault="0021672C" w:rsidP="000D1203">
      <w:pPr>
        <w:pStyle w:val="a8"/>
        <w:numPr>
          <w:ilvl w:val="0"/>
          <w:numId w:val="3"/>
        </w:numPr>
        <w:ind w:left="284" w:firstLine="142"/>
        <w:rPr>
          <w:rFonts w:cs="Times New Roman"/>
        </w:rPr>
      </w:pPr>
      <w:r w:rsidRPr="0056587A">
        <w:rPr>
          <w:rFonts w:cs="Times New Roman"/>
        </w:rPr>
        <w:t>Со</w:t>
      </w:r>
      <w:r w:rsidR="00A1039D" w:rsidRPr="0056587A">
        <w:rPr>
          <w:rFonts w:cs="Times New Roman"/>
        </w:rPr>
        <w:t>хранена возможность восстановления популяции горного гуся.</w:t>
      </w:r>
    </w:p>
    <w:p w:rsidR="000F6443" w:rsidRPr="0056587A" w:rsidRDefault="000F6443" w:rsidP="00F164A3">
      <w:pPr>
        <w:ind w:left="284" w:firstLine="142"/>
        <w:rPr>
          <w:rFonts w:cs="Times New Roman"/>
        </w:rPr>
      </w:pPr>
      <w:r w:rsidRPr="0056587A">
        <w:rPr>
          <w:rFonts w:cs="Times New Roman"/>
        </w:rPr>
        <w:t>Слабые стороны:</w:t>
      </w:r>
    </w:p>
    <w:p w:rsidR="00A60CA2" w:rsidRPr="0056587A" w:rsidRDefault="00A60CA2" w:rsidP="000D1203">
      <w:pPr>
        <w:pStyle w:val="a8"/>
        <w:numPr>
          <w:ilvl w:val="0"/>
          <w:numId w:val="4"/>
        </w:numPr>
        <w:ind w:left="284" w:firstLine="142"/>
        <w:rPr>
          <w:rFonts w:cs="Times New Roman"/>
        </w:rPr>
      </w:pPr>
      <w:r w:rsidRPr="0056587A">
        <w:rPr>
          <w:rFonts w:cs="Times New Roman"/>
        </w:rPr>
        <w:t>Недостаточные меры по охране редких и исчезающих видов</w:t>
      </w:r>
      <w:r w:rsidR="00966A1F" w:rsidRPr="0056587A">
        <w:rPr>
          <w:rFonts w:cs="Times New Roman"/>
        </w:rPr>
        <w:t>.</w:t>
      </w:r>
    </w:p>
    <w:p w:rsidR="00966A1F" w:rsidRPr="0056587A" w:rsidRDefault="00966A1F" w:rsidP="000D1203">
      <w:pPr>
        <w:pStyle w:val="a8"/>
        <w:numPr>
          <w:ilvl w:val="0"/>
          <w:numId w:val="4"/>
        </w:numPr>
        <w:ind w:left="284" w:firstLine="142"/>
        <w:rPr>
          <w:rFonts w:cs="Times New Roman"/>
        </w:rPr>
      </w:pPr>
      <w:r w:rsidRPr="0056587A">
        <w:rPr>
          <w:rFonts w:cs="Times New Roman"/>
        </w:rPr>
        <w:t xml:space="preserve">Отсутствие критериев оценки и </w:t>
      </w:r>
      <w:r w:rsidR="00C301F5" w:rsidRPr="0056587A">
        <w:rPr>
          <w:rFonts w:cs="Times New Roman"/>
        </w:rPr>
        <w:t xml:space="preserve">системы </w:t>
      </w:r>
      <w:r w:rsidRPr="0056587A">
        <w:rPr>
          <w:rFonts w:cs="Times New Roman"/>
        </w:rPr>
        <w:t>мониторинга состояния основных экосистем.</w:t>
      </w:r>
    </w:p>
    <w:p w:rsidR="00304878" w:rsidRPr="0056587A" w:rsidRDefault="00304878" w:rsidP="000D1203">
      <w:pPr>
        <w:pStyle w:val="a8"/>
        <w:numPr>
          <w:ilvl w:val="0"/>
          <w:numId w:val="4"/>
        </w:numPr>
        <w:ind w:left="284" w:firstLine="142"/>
        <w:rPr>
          <w:rFonts w:cs="Times New Roman"/>
        </w:rPr>
      </w:pPr>
      <w:r w:rsidRPr="0056587A">
        <w:rPr>
          <w:rFonts w:cs="Times New Roman"/>
        </w:rPr>
        <w:t>Высокая степень негативного воздействия со</w:t>
      </w:r>
      <w:r w:rsidR="00F61526" w:rsidRPr="0056587A">
        <w:rPr>
          <w:rFonts w:cs="Times New Roman"/>
        </w:rPr>
        <w:t xml:space="preserve"> стороны местного населения</w:t>
      </w:r>
      <w:r w:rsidRPr="0056587A">
        <w:rPr>
          <w:rFonts w:cs="Times New Roman"/>
        </w:rPr>
        <w:t>.</w:t>
      </w:r>
    </w:p>
    <w:p w:rsidR="00E443AE" w:rsidRPr="0056587A" w:rsidRDefault="00E443AE" w:rsidP="000D1203">
      <w:pPr>
        <w:pStyle w:val="a8"/>
        <w:numPr>
          <w:ilvl w:val="0"/>
          <w:numId w:val="4"/>
        </w:numPr>
        <w:ind w:left="284" w:firstLine="142"/>
        <w:rPr>
          <w:rFonts w:cs="Times New Roman"/>
        </w:rPr>
      </w:pPr>
      <w:r w:rsidRPr="0056587A">
        <w:rPr>
          <w:rFonts w:cs="Times New Roman"/>
        </w:rPr>
        <w:t>Отсутствие долговременной программы восстановления популяций редких и исчезающих видов.</w:t>
      </w:r>
    </w:p>
    <w:p w:rsidR="00C301F5" w:rsidRPr="0056587A" w:rsidRDefault="00C301F5" w:rsidP="000C2AEC">
      <w:pPr>
        <w:pStyle w:val="a8"/>
        <w:ind w:firstLine="567"/>
        <w:rPr>
          <w:rFonts w:cs="Times New Roman"/>
        </w:rPr>
      </w:pPr>
    </w:p>
    <w:p w:rsidR="000F6443" w:rsidRPr="0096657A" w:rsidRDefault="0016068E" w:rsidP="0031634C">
      <w:pPr>
        <w:pStyle w:val="2"/>
        <w:numPr>
          <w:ilvl w:val="1"/>
          <w:numId w:val="16"/>
        </w:numPr>
      </w:pPr>
      <w:bookmarkStart w:id="104" w:name="_Toc449867882"/>
      <w:r w:rsidRPr="0096657A">
        <w:t>Научно-исследовательская деятельность</w:t>
      </w:r>
      <w:bookmarkEnd w:id="104"/>
    </w:p>
    <w:p w:rsidR="00F164A3" w:rsidRPr="0056587A" w:rsidRDefault="00F164A3" w:rsidP="00F164A3">
      <w:pPr>
        <w:pStyle w:val="a8"/>
        <w:rPr>
          <w:rFonts w:eastAsia="Times New Roman" w:cs="Times New Roman"/>
          <w:b/>
          <w:iCs/>
          <w:caps/>
          <w:lang w:eastAsia="en-AU"/>
        </w:rPr>
      </w:pPr>
    </w:p>
    <w:p w:rsidR="002105D2" w:rsidRPr="0056587A" w:rsidRDefault="002105D2" w:rsidP="000C2AEC">
      <w:pPr>
        <w:ind w:firstLine="567"/>
        <w:rPr>
          <w:rFonts w:cs="Times New Roman"/>
        </w:rPr>
      </w:pPr>
      <w:r w:rsidRPr="0056587A">
        <w:rPr>
          <w:rFonts w:cs="Times New Roman"/>
        </w:rPr>
        <w:lastRenderedPageBreak/>
        <w:t>Научные исследования осуществляется в основном силами сотрудников Каратал-Жапырыкского заповедника с привлечением специалистов других учреждений.</w:t>
      </w:r>
    </w:p>
    <w:p w:rsidR="0016068E" w:rsidRPr="0056587A" w:rsidRDefault="0016068E" w:rsidP="000C2AEC">
      <w:pPr>
        <w:ind w:firstLine="567"/>
        <w:rPr>
          <w:rFonts w:cs="Times New Roman"/>
        </w:rPr>
      </w:pPr>
      <w:r w:rsidRPr="0056587A">
        <w:rPr>
          <w:rFonts w:cs="Times New Roman"/>
        </w:rPr>
        <w:t>Сильные стороны:</w:t>
      </w:r>
    </w:p>
    <w:p w:rsidR="0016068E" w:rsidRPr="0056587A" w:rsidRDefault="007D23F6" w:rsidP="000D1203">
      <w:pPr>
        <w:pStyle w:val="a8"/>
        <w:numPr>
          <w:ilvl w:val="0"/>
          <w:numId w:val="5"/>
        </w:numPr>
        <w:ind w:left="284" w:firstLine="142"/>
        <w:rPr>
          <w:rFonts w:cs="Times New Roman"/>
        </w:rPr>
      </w:pPr>
      <w:r w:rsidRPr="0056587A">
        <w:rPr>
          <w:rFonts w:cs="Times New Roman"/>
        </w:rPr>
        <w:t xml:space="preserve">Накоплен опыт </w:t>
      </w:r>
      <w:r w:rsidR="0034058D" w:rsidRPr="0056587A">
        <w:rPr>
          <w:rFonts w:cs="Times New Roman"/>
        </w:rPr>
        <w:t xml:space="preserve">практической </w:t>
      </w:r>
      <w:r w:rsidRPr="0056587A">
        <w:rPr>
          <w:rFonts w:cs="Times New Roman"/>
        </w:rPr>
        <w:t>работы проведения научных исследований</w:t>
      </w:r>
      <w:r w:rsidR="00172C13" w:rsidRPr="0056587A">
        <w:rPr>
          <w:rFonts w:cs="Times New Roman"/>
        </w:rPr>
        <w:t>;</w:t>
      </w:r>
    </w:p>
    <w:p w:rsidR="008956B9" w:rsidRPr="0056587A" w:rsidRDefault="008956B9" w:rsidP="000D1203">
      <w:pPr>
        <w:pStyle w:val="a8"/>
        <w:numPr>
          <w:ilvl w:val="0"/>
          <w:numId w:val="5"/>
        </w:numPr>
        <w:ind w:left="284" w:firstLine="142"/>
        <w:rPr>
          <w:rFonts w:cs="Times New Roman"/>
        </w:rPr>
      </w:pPr>
      <w:r w:rsidRPr="0056587A">
        <w:rPr>
          <w:rFonts w:cs="Times New Roman"/>
        </w:rPr>
        <w:t>Собрана большая информация о биогеоценозе Сон-</w:t>
      </w:r>
      <w:r w:rsidR="00220AB5" w:rsidRPr="0056587A">
        <w:rPr>
          <w:rFonts w:cs="Times New Roman"/>
        </w:rPr>
        <w:t>К</w:t>
      </w:r>
      <w:r w:rsidRPr="0056587A">
        <w:rPr>
          <w:rFonts w:cs="Times New Roman"/>
        </w:rPr>
        <w:t>ульской котловины;</w:t>
      </w:r>
    </w:p>
    <w:p w:rsidR="00374119" w:rsidRPr="0056587A" w:rsidRDefault="007D23F6" w:rsidP="000D1203">
      <w:pPr>
        <w:pStyle w:val="a8"/>
        <w:numPr>
          <w:ilvl w:val="0"/>
          <w:numId w:val="5"/>
        </w:numPr>
        <w:ind w:left="284" w:firstLine="142"/>
        <w:rPr>
          <w:rFonts w:cs="Times New Roman"/>
        </w:rPr>
      </w:pPr>
      <w:r w:rsidRPr="0056587A">
        <w:rPr>
          <w:rFonts w:cs="Times New Roman"/>
        </w:rPr>
        <w:t>Взаимодействие в выполнении научных исследований с</w:t>
      </w:r>
      <w:r w:rsidR="00374119" w:rsidRPr="0056587A">
        <w:rPr>
          <w:rFonts w:cs="Times New Roman"/>
        </w:rPr>
        <w:t>о сторонними организациями</w:t>
      </w:r>
      <w:r w:rsidR="00172C13" w:rsidRPr="0056587A">
        <w:rPr>
          <w:rFonts w:cs="Times New Roman"/>
        </w:rPr>
        <w:t>;</w:t>
      </w:r>
    </w:p>
    <w:p w:rsidR="007D23F6" w:rsidRPr="0056587A" w:rsidRDefault="008956B9" w:rsidP="000D1203">
      <w:pPr>
        <w:pStyle w:val="a8"/>
        <w:numPr>
          <w:ilvl w:val="0"/>
          <w:numId w:val="5"/>
        </w:numPr>
        <w:ind w:left="284" w:firstLine="142"/>
        <w:rPr>
          <w:rFonts w:cs="Times New Roman"/>
        </w:rPr>
      </w:pPr>
      <w:r w:rsidRPr="0056587A">
        <w:rPr>
          <w:rFonts w:cs="Times New Roman"/>
        </w:rPr>
        <w:t xml:space="preserve">Достаточный </w:t>
      </w:r>
      <w:r w:rsidR="00CC22FC" w:rsidRPr="0056587A">
        <w:rPr>
          <w:rFonts w:cs="Times New Roman"/>
        </w:rPr>
        <w:t>уровень квалификации научных сотрудников</w:t>
      </w:r>
      <w:r w:rsidR="00172C13" w:rsidRPr="0056587A">
        <w:rPr>
          <w:rFonts w:cs="Times New Roman"/>
        </w:rPr>
        <w:t>;</w:t>
      </w:r>
    </w:p>
    <w:p w:rsidR="00172C13" w:rsidRPr="0056587A" w:rsidRDefault="00172C13" w:rsidP="000D1203">
      <w:pPr>
        <w:pStyle w:val="a8"/>
        <w:numPr>
          <w:ilvl w:val="0"/>
          <w:numId w:val="5"/>
        </w:numPr>
        <w:ind w:left="284" w:firstLine="142"/>
        <w:rPr>
          <w:rFonts w:cs="Times New Roman"/>
        </w:rPr>
      </w:pPr>
      <w:r w:rsidRPr="0056587A">
        <w:rPr>
          <w:rFonts w:cs="Times New Roman"/>
        </w:rPr>
        <w:t>Участие научных сотрудников в на</w:t>
      </w:r>
      <w:r w:rsidR="008956B9" w:rsidRPr="0056587A">
        <w:rPr>
          <w:rFonts w:cs="Times New Roman"/>
        </w:rPr>
        <w:t>учных конференциях и совещаниях.</w:t>
      </w:r>
    </w:p>
    <w:p w:rsidR="0016068E" w:rsidRPr="0056587A" w:rsidRDefault="0016068E" w:rsidP="00F164A3">
      <w:pPr>
        <w:ind w:left="284" w:firstLine="142"/>
        <w:rPr>
          <w:rFonts w:cs="Times New Roman"/>
        </w:rPr>
      </w:pPr>
      <w:r w:rsidRPr="0056587A">
        <w:rPr>
          <w:rFonts w:cs="Times New Roman"/>
        </w:rPr>
        <w:t>Слабые стороны:</w:t>
      </w:r>
    </w:p>
    <w:p w:rsidR="00247CD4" w:rsidRPr="0056587A" w:rsidRDefault="00A04F24" w:rsidP="000D1203">
      <w:pPr>
        <w:pStyle w:val="a8"/>
        <w:numPr>
          <w:ilvl w:val="0"/>
          <w:numId w:val="6"/>
        </w:numPr>
        <w:ind w:left="284" w:firstLine="142"/>
        <w:rPr>
          <w:rFonts w:cs="Times New Roman"/>
        </w:rPr>
      </w:pPr>
      <w:r w:rsidRPr="00D453AD">
        <w:rPr>
          <w:rFonts w:cs="Times New Roman"/>
        </w:rPr>
        <w:t xml:space="preserve">Недостаточность </w:t>
      </w:r>
      <w:r w:rsidR="000A576C" w:rsidRPr="00D453AD">
        <w:rPr>
          <w:rFonts w:cs="Times New Roman"/>
        </w:rPr>
        <w:t>узких специалистов</w:t>
      </w:r>
      <w:r w:rsidR="00705CAA" w:rsidRPr="00D453AD">
        <w:rPr>
          <w:rFonts w:cs="Times New Roman"/>
        </w:rPr>
        <w:t>, обеспечивающей научно-исследовательскую деятельность</w:t>
      </w:r>
      <w:r w:rsidR="000A576C">
        <w:rPr>
          <w:rFonts w:cs="Times New Roman"/>
        </w:rPr>
        <w:t xml:space="preserve"> на должном уровне</w:t>
      </w:r>
      <w:r w:rsidR="008956B9" w:rsidRPr="0056587A">
        <w:rPr>
          <w:rFonts w:cs="Times New Roman"/>
        </w:rPr>
        <w:t>;</w:t>
      </w:r>
    </w:p>
    <w:p w:rsidR="00A50FBE" w:rsidRPr="0056587A" w:rsidRDefault="00A50FBE" w:rsidP="000D1203">
      <w:pPr>
        <w:pStyle w:val="a8"/>
        <w:numPr>
          <w:ilvl w:val="0"/>
          <w:numId w:val="6"/>
        </w:numPr>
        <w:ind w:left="284" w:firstLine="142"/>
        <w:rPr>
          <w:rFonts w:cs="Times New Roman"/>
        </w:rPr>
      </w:pPr>
      <w:r w:rsidRPr="0056587A">
        <w:rPr>
          <w:rFonts w:cs="Times New Roman"/>
        </w:rPr>
        <w:t>Слабая материально-техническая оснащенность</w:t>
      </w:r>
      <w:r w:rsidR="008956B9" w:rsidRPr="0056587A">
        <w:rPr>
          <w:rFonts w:cs="Times New Roman"/>
        </w:rPr>
        <w:t xml:space="preserve"> заповедника;</w:t>
      </w:r>
    </w:p>
    <w:p w:rsidR="00A50FBE" w:rsidRPr="0056587A" w:rsidRDefault="00A50FBE" w:rsidP="000D1203">
      <w:pPr>
        <w:pStyle w:val="a8"/>
        <w:numPr>
          <w:ilvl w:val="0"/>
          <w:numId w:val="6"/>
        </w:numPr>
        <w:ind w:left="284" w:firstLine="142"/>
        <w:rPr>
          <w:rFonts w:cs="Times New Roman"/>
        </w:rPr>
      </w:pPr>
      <w:r w:rsidRPr="0056587A">
        <w:rPr>
          <w:rFonts w:cs="Times New Roman"/>
        </w:rPr>
        <w:t>Недостаточная активность публикации накопленного научного материала</w:t>
      </w:r>
      <w:r w:rsidR="008956B9" w:rsidRPr="0056587A">
        <w:rPr>
          <w:rFonts w:cs="Times New Roman"/>
        </w:rPr>
        <w:t>;</w:t>
      </w:r>
    </w:p>
    <w:p w:rsidR="00A50FBE" w:rsidRPr="0056587A" w:rsidRDefault="00A50FBE" w:rsidP="000D1203">
      <w:pPr>
        <w:pStyle w:val="a8"/>
        <w:numPr>
          <w:ilvl w:val="0"/>
          <w:numId w:val="6"/>
        </w:numPr>
        <w:ind w:left="284" w:firstLine="142"/>
        <w:rPr>
          <w:rFonts w:cs="Times New Roman"/>
        </w:rPr>
      </w:pPr>
      <w:r w:rsidRPr="0056587A">
        <w:rPr>
          <w:rFonts w:cs="Times New Roman"/>
        </w:rPr>
        <w:t>Отсутствие системы целенаправленного привлечения молодых специалистов</w:t>
      </w:r>
      <w:r w:rsidR="008956B9" w:rsidRPr="0056587A">
        <w:rPr>
          <w:rFonts w:cs="Times New Roman"/>
        </w:rPr>
        <w:t>;</w:t>
      </w:r>
    </w:p>
    <w:p w:rsidR="0034058D" w:rsidRPr="0056587A" w:rsidRDefault="0034058D" w:rsidP="000D1203">
      <w:pPr>
        <w:pStyle w:val="a8"/>
        <w:numPr>
          <w:ilvl w:val="0"/>
          <w:numId w:val="6"/>
        </w:numPr>
        <w:ind w:left="284" w:firstLine="142"/>
        <w:rPr>
          <w:rFonts w:cs="Times New Roman"/>
        </w:rPr>
      </w:pPr>
      <w:r w:rsidRPr="0056587A">
        <w:rPr>
          <w:rFonts w:cs="Times New Roman"/>
        </w:rPr>
        <w:t>Отсутствие системы повышения квалификации научных сотрудников</w:t>
      </w:r>
      <w:r w:rsidR="008956B9" w:rsidRPr="0056587A">
        <w:rPr>
          <w:rFonts w:cs="Times New Roman"/>
        </w:rPr>
        <w:t>;</w:t>
      </w:r>
    </w:p>
    <w:p w:rsidR="00C301F5" w:rsidRPr="0056587A" w:rsidRDefault="00DE1532" w:rsidP="000D1203">
      <w:pPr>
        <w:pStyle w:val="a8"/>
        <w:numPr>
          <w:ilvl w:val="0"/>
          <w:numId w:val="6"/>
        </w:numPr>
        <w:ind w:left="284" w:firstLine="142"/>
        <w:rPr>
          <w:rFonts w:cs="Times New Roman"/>
        </w:rPr>
      </w:pPr>
      <w:r w:rsidRPr="0056587A">
        <w:rPr>
          <w:rFonts w:cs="Times New Roman"/>
        </w:rPr>
        <w:t>Недостаточный уровень финансирования</w:t>
      </w:r>
      <w:r w:rsidR="008956B9" w:rsidRPr="0056587A">
        <w:rPr>
          <w:rFonts w:cs="Times New Roman"/>
        </w:rPr>
        <w:t xml:space="preserve"> научно-исследовательских работ;</w:t>
      </w:r>
    </w:p>
    <w:p w:rsidR="0016068E" w:rsidRPr="0056587A" w:rsidRDefault="005A1C87" w:rsidP="000D1203">
      <w:pPr>
        <w:pStyle w:val="a8"/>
        <w:numPr>
          <w:ilvl w:val="0"/>
          <w:numId w:val="6"/>
        </w:numPr>
        <w:ind w:left="284" w:firstLine="142"/>
        <w:rPr>
          <w:rFonts w:cs="Times New Roman"/>
        </w:rPr>
      </w:pPr>
      <w:r w:rsidRPr="0056587A">
        <w:rPr>
          <w:rFonts w:cs="Times New Roman"/>
        </w:rPr>
        <w:t>Н</w:t>
      </w:r>
      <w:r w:rsidR="0056475D" w:rsidRPr="0056587A">
        <w:rPr>
          <w:rFonts w:cs="Times New Roman"/>
        </w:rPr>
        <w:t>едо</w:t>
      </w:r>
      <w:r w:rsidRPr="0056587A">
        <w:rPr>
          <w:rFonts w:cs="Times New Roman"/>
        </w:rPr>
        <w:t>статочная активность</w:t>
      </w:r>
      <w:r w:rsidR="0056475D" w:rsidRPr="0056587A">
        <w:rPr>
          <w:rFonts w:cs="Times New Roman"/>
        </w:rPr>
        <w:t xml:space="preserve"> в области рекламы своей научной продукции и поиска ее потенци</w:t>
      </w:r>
      <w:r w:rsidRPr="0056587A">
        <w:rPr>
          <w:rFonts w:cs="Times New Roman"/>
        </w:rPr>
        <w:t>альных потребителей;</w:t>
      </w:r>
    </w:p>
    <w:p w:rsidR="00530CB1" w:rsidRDefault="00705CAA" w:rsidP="00530CB1">
      <w:pPr>
        <w:pStyle w:val="a8"/>
        <w:numPr>
          <w:ilvl w:val="0"/>
          <w:numId w:val="6"/>
        </w:numPr>
        <w:ind w:left="284" w:firstLine="142"/>
        <w:rPr>
          <w:rFonts w:cs="Times New Roman"/>
        </w:rPr>
      </w:pPr>
      <w:r w:rsidRPr="0056587A">
        <w:rPr>
          <w:rFonts w:cs="Times New Roman"/>
        </w:rPr>
        <w:t>Недо</w:t>
      </w:r>
      <w:r w:rsidR="00A43D05" w:rsidRPr="0056587A">
        <w:rPr>
          <w:rFonts w:cs="Times New Roman"/>
        </w:rPr>
        <w:t>статочное соответствие</w:t>
      </w:r>
      <w:r w:rsidRPr="0056587A">
        <w:rPr>
          <w:rFonts w:cs="Times New Roman"/>
        </w:rPr>
        <w:t xml:space="preserve"> состава </w:t>
      </w:r>
      <w:r w:rsidR="00A43D05" w:rsidRPr="0056587A">
        <w:rPr>
          <w:rFonts w:cs="Times New Roman"/>
        </w:rPr>
        <w:t xml:space="preserve">специалистов </w:t>
      </w:r>
      <w:r w:rsidRPr="0056587A">
        <w:rPr>
          <w:rFonts w:cs="Times New Roman"/>
        </w:rPr>
        <w:t>научного отдела объективным приоритетам научно-исследовательской деятельности, отсутствие необходимых специалистов</w:t>
      </w:r>
      <w:r w:rsidR="00A43D05" w:rsidRPr="0056587A">
        <w:rPr>
          <w:rFonts w:cs="Times New Roman"/>
        </w:rPr>
        <w:t>.</w:t>
      </w:r>
      <w:bookmarkStart w:id="105" w:name="_Toc449690500"/>
      <w:bookmarkStart w:id="106" w:name="_Toc449867883"/>
    </w:p>
    <w:p w:rsidR="00530CB1" w:rsidRDefault="00530CB1" w:rsidP="00530CB1">
      <w:pPr>
        <w:ind w:left="284"/>
      </w:pPr>
    </w:p>
    <w:p w:rsidR="004F5475" w:rsidRPr="00212B91" w:rsidRDefault="004F5475" w:rsidP="00212B91">
      <w:pPr>
        <w:pStyle w:val="1"/>
      </w:pPr>
      <w:r w:rsidRPr="00212B91">
        <w:lastRenderedPageBreak/>
        <w:t>Некоторые выводы:</w:t>
      </w:r>
      <w:bookmarkEnd w:id="105"/>
      <w:bookmarkEnd w:id="106"/>
    </w:p>
    <w:p w:rsidR="004F5475" w:rsidRPr="0056587A" w:rsidRDefault="004F5475" w:rsidP="00F164A3">
      <w:pPr>
        <w:pStyle w:val="a8"/>
        <w:ind w:left="142" w:firstLine="142"/>
        <w:rPr>
          <w:rFonts w:cs="Times New Roman"/>
        </w:rPr>
      </w:pPr>
      <w:r w:rsidRPr="0056587A">
        <w:rPr>
          <w:rFonts w:cs="Times New Roman"/>
        </w:rPr>
        <w:t>a. собственники и пользовател</w:t>
      </w:r>
      <w:r w:rsidR="00A30C33" w:rsidRPr="0056587A">
        <w:rPr>
          <w:rFonts w:cs="Times New Roman"/>
        </w:rPr>
        <w:t>и земель</w:t>
      </w:r>
      <w:r w:rsidR="008956B9" w:rsidRPr="0056587A">
        <w:rPr>
          <w:rFonts w:cs="Times New Roman"/>
        </w:rPr>
        <w:t>/ресурсов</w:t>
      </w:r>
      <w:r w:rsidR="005446DB">
        <w:rPr>
          <w:rFonts w:cs="Times New Roman"/>
        </w:rPr>
        <w:t xml:space="preserve"> </w:t>
      </w:r>
      <w:r w:rsidRPr="0056587A">
        <w:rPr>
          <w:rFonts w:cs="Times New Roman"/>
        </w:rPr>
        <w:t>в основном представляют местные и региональные интересы;</w:t>
      </w:r>
    </w:p>
    <w:p w:rsidR="004F5475" w:rsidRPr="0056587A" w:rsidRDefault="004F5475" w:rsidP="00F164A3">
      <w:pPr>
        <w:pStyle w:val="a8"/>
        <w:ind w:left="142" w:firstLine="142"/>
        <w:rPr>
          <w:rFonts w:cs="Times New Roman"/>
        </w:rPr>
      </w:pPr>
      <w:r w:rsidRPr="0056587A">
        <w:rPr>
          <w:rFonts w:cs="Times New Roman"/>
        </w:rPr>
        <w:t xml:space="preserve">b. </w:t>
      </w:r>
      <w:r w:rsidR="00E028D3" w:rsidRPr="0056587A">
        <w:rPr>
          <w:rFonts w:cs="Times New Roman"/>
        </w:rPr>
        <w:t>полноценная охрана осуществляется только в теплый период</w:t>
      </w:r>
      <w:r w:rsidR="002108C8" w:rsidRPr="0056587A">
        <w:rPr>
          <w:rFonts w:cs="Times New Roman"/>
        </w:rPr>
        <w:t xml:space="preserve"> и на заповедном участке</w:t>
      </w:r>
      <w:r w:rsidRPr="0056587A">
        <w:rPr>
          <w:rFonts w:cs="Times New Roman"/>
        </w:rPr>
        <w:t>;</w:t>
      </w:r>
    </w:p>
    <w:p w:rsidR="00884986" w:rsidRPr="0056587A" w:rsidRDefault="004F5475" w:rsidP="00F164A3">
      <w:pPr>
        <w:pStyle w:val="a8"/>
        <w:ind w:left="142" w:firstLine="142"/>
        <w:rPr>
          <w:rFonts w:cs="Times New Roman"/>
        </w:rPr>
      </w:pPr>
      <w:r w:rsidRPr="0056587A">
        <w:rPr>
          <w:rFonts w:cs="Times New Roman"/>
        </w:rPr>
        <w:t xml:space="preserve">c. </w:t>
      </w:r>
      <w:r w:rsidR="00884986" w:rsidRPr="0056587A">
        <w:rPr>
          <w:rFonts w:cs="Times New Roman"/>
        </w:rPr>
        <w:t>источниками негативного во</w:t>
      </w:r>
      <w:r w:rsidR="002108C8" w:rsidRPr="0056587A">
        <w:rPr>
          <w:rFonts w:cs="Times New Roman"/>
        </w:rPr>
        <w:t>здействия являются хозяйствующие су</w:t>
      </w:r>
      <w:r w:rsidR="00884986" w:rsidRPr="0056587A">
        <w:rPr>
          <w:rFonts w:cs="Times New Roman"/>
        </w:rPr>
        <w:t>бъекты и деятельность местного населения на сопредельной территории;</w:t>
      </w:r>
    </w:p>
    <w:p w:rsidR="004F5475" w:rsidRPr="0056587A" w:rsidRDefault="004F5475" w:rsidP="00F164A3">
      <w:pPr>
        <w:pStyle w:val="a8"/>
        <w:ind w:left="142" w:firstLine="142"/>
        <w:rPr>
          <w:rFonts w:cs="Times New Roman"/>
        </w:rPr>
      </w:pPr>
      <w:r w:rsidRPr="0056587A">
        <w:rPr>
          <w:rFonts w:cs="Times New Roman"/>
        </w:rPr>
        <w:t xml:space="preserve">d. </w:t>
      </w:r>
      <w:r w:rsidR="00884986" w:rsidRPr="0056587A">
        <w:rPr>
          <w:rFonts w:cs="Times New Roman"/>
        </w:rPr>
        <w:t>эффективность охраны существенно возросла за последние пять лет;</w:t>
      </w:r>
    </w:p>
    <w:p w:rsidR="004F5475" w:rsidRPr="0056587A" w:rsidRDefault="004F5475" w:rsidP="00F164A3">
      <w:pPr>
        <w:pStyle w:val="a8"/>
        <w:ind w:left="142" w:firstLine="142"/>
        <w:rPr>
          <w:rFonts w:cs="Times New Roman"/>
        </w:rPr>
      </w:pPr>
      <w:r w:rsidRPr="0056587A">
        <w:rPr>
          <w:rFonts w:cs="Times New Roman"/>
        </w:rPr>
        <w:t xml:space="preserve">e. </w:t>
      </w:r>
      <w:r w:rsidR="00884986" w:rsidRPr="0056587A">
        <w:rPr>
          <w:rFonts w:cs="Times New Roman"/>
        </w:rPr>
        <w:t>механизмы разрешения конфликтов недостаточно отработаны, что существенно снижает эффективность взаимодействия с местным населением, проживающим на сопредельной территории;</w:t>
      </w:r>
    </w:p>
    <w:p w:rsidR="004F5475" w:rsidRPr="0056587A" w:rsidRDefault="004F5475" w:rsidP="00F164A3">
      <w:pPr>
        <w:pStyle w:val="a8"/>
        <w:ind w:left="142" w:firstLine="142"/>
        <w:rPr>
          <w:rFonts w:cs="Times New Roman"/>
        </w:rPr>
      </w:pPr>
      <w:r w:rsidRPr="0056587A">
        <w:rPr>
          <w:rFonts w:cs="Times New Roman"/>
        </w:rPr>
        <w:t xml:space="preserve">f. </w:t>
      </w:r>
      <w:r w:rsidR="00884986" w:rsidRPr="0056587A">
        <w:rPr>
          <w:rFonts w:cs="Times New Roman"/>
        </w:rPr>
        <w:t>изучение и мониторинг состояния природных комплексов ведется своими силами с привлечением сторонних научно-исследовательских организаций;</w:t>
      </w:r>
    </w:p>
    <w:p w:rsidR="004F5475" w:rsidRPr="0056587A" w:rsidRDefault="004F5475" w:rsidP="00F164A3">
      <w:pPr>
        <w:pStyle w:val="a8"/>
        <w:ind w:left="142" w:firstLine="142"/>
        <w:rPr>
          <w:rFonts w:cs="Times New Roman"/>
        </w:rPr>
      </w:pPr>
      <w:r w:rsidRPr="0056587A">
        <w:rPr>
          <w:rFonts w:cs="Times New Roman"/>
        </w:rPr>
        <w:t xml:space="preserve">g. </w:t>
      </w:r>
      <w:r w:rsidR="00884986" w:rsidRPr="0056587A">
        <w:rPr>
          <w:rFonts w:cs="Times New Roman"/>
        </w:rPr>
        <w:t>результаты научных исследований недостаточно используется для управления состоянием природных комплексов, отсутствует налаженная работа по формированию электронных баз данных и предоставления к ним доступа сторонних организаций и заинтересованных лиц.</w:t>
      </w:r>
    </w:p>
    <w:p w:rsidR="00F164A3" w:rsidRPr="0056587A" w:rsidRDefault="00F164A3" w:rsidP="00F164A3">
      <w:pPr>
        <w:pStyle w:val="a8"/>
        <w:ind w:left="142" w:firstLine="142"/>
        <w:rPr>
          <w:rFonts w:cs="Times New Roman"/>
        </w:rPr>
      </w:pPr>
    </w:p>
    <w:p w:rsidR="00F73702" w:rsidRPr="0056587A" w:rsidRDefault="00F73702" w:rsidP="007C0196">
      <w:pPr>
        <w:pStyle w:val="1"/>
      </w:pPr>
      <w:bookmarkStart w:id="107" w:name="_Toc449690501"/>
      <w:bookmarkStart w:id="108" w:name="_Toc449867884"/>
      <w:r w:rsidRPr="0056587A">
        <w:lastRenderedPageBreak/>
        <w:t>СТРАТЕГИЧЕСКИЕ ЦЕЛИ И ПРИОРИТЕТНЫЕ ЗАДАЧИ</w:t>
      </w:r>
      <w:bookmarkEnd w:id="107"/>
      <w:bookmarkEnd w:id="108"/>
    </w:p>
    <w:p w:rsidR="001B2935" w:rsidRPr="0056587A" w:rsidRDefault="001B2935" w:rsidP="000C2AEC">
      <w:pPr>
        <w:ind w:firstLine="567"/>
        <w:rPr>
          <w:rFonts w:cs="Times New Roman"/>
        </w:rPr>
      </w:pPr>
      <w:r w:rsidRPr="0056587A">
        <w:rPr>
          <w:rFonts w:cs="Times New Roman"/>
          <w:b/>
          <w:i/>
        </w:rPr>
        <w:t>Целевая основа плана управления</w:t>
      </w:r>
      <w:r w:rsidR="005446DB">
        <w:rPr>
          <w:rFonts w:cs="Times New Roman"/>
          <w:b/>
          <w:i/>
        </w:rPr>
        <w:t xml:space="preserve"> </w:t>
      </w:r>
      <w:r w:rsidR="00536D72" w:rsidRPr="0056587A">
        <w:rPr>
          <w:rFonts w:cs="Times New Roman"/>
        </w:rPr>
        <w:t xml:space="preserve">на </w:t>
      </w:r>
      <w:r w:rsidR="002108C8" w:rsidRPr="0056587A">
        <w:rPr>
          <w:rFonts w:cs="Times New Roman"/>
        </w:rPr>
        <w:t>озеро</w:t>
      </w:r>
      <w:r w:rsidR="00C71D80" w:rsidRPr="0056587A">
        <w:rPr>
          <w:rFonts w:cs="Times New Roman"/>
        </w:rPr>
        <w:t xml:space="preserve"> Сон-Куль</w:t>
      </w:r>
      <w:r w:rsidR="00536D72" w:rsidRPr="0056587A">
        <w:rPr>
          <w:rFonts w:cs="Times New Roman"/>
        </w:rPr>
        <w:t xml:space="preserve"> 20</w:t>
      </w:r>
      <w:r w:rsidR="002108C8" w:rsidRPr="0056587A">
        <w:rPr>
          <w:rFonts w:cs="Times New Roman"/>
        </w:rPr>
        <w:t>1</w:t>
      </w:r>
      <w:r w:rsidR="009512CF" w:rsidRPr="0056587A">
        <w:rPr>
          <w:rFonts w:cs="Times New Roman"/>
        </w:rPr>
        <w:t>6</w:t>
      </w:r>
      <w:r w:rsidR="00536D72" w:rsidRPr="0056587A">
        <w:rPr>
          <w:rFonts w:cs="Times New Roman"/>
        </w:rPr>
        <w:t xml:space="preserve">   - 20</w:t>
      </w:r>
      <w:r w:rsidR="002108C8" w:rsidRPr="0056587A">
        <w:rPr>
          <w:rFonts w:cs="Times New Roman"/>
        </w:rPr>
        <w:t>2</w:t>
      </w:r>
      <w:r w:rsidR="009512CF" w:rsidRPr="0056587A">
        <w:rPr>
          <w:rFonts w:cs="Times New Roman"/>
        </w:rPr>
        <w:t>0</w:t>
      </w:r>
      <w:r w:rsidR="00536D72" w:rsidRPr="0056587A">
        <w:rPr>
          <w:rFonts w:cs="Times New Roman"/>
        </w:rPr>
        <w:t xml:space="preserve">   годы</w:t>
      </w:r>
    </w:p>
    <w:p w:rsidR="00B507FD" w:rsidRPr="0056587A" w:rsidRDefault="006C06DB" w:rsidP="000C2AEC">
      <w:pPr>
        <w:ind w:firstLine="567"/>
        <w:rPr>
          <w:rFonts w:cs="Times New Roman"/>
        </w:rPr>
      </w:pPr>
      <w:r w:rsidRPr="0056587A">
        <w:rPr>
          <w:rFonts w:cs="Times New Roman"/>
          <w:b/>
          <w:i/>
        </w:rPr>
        <w:t>Стратегия развития</w:t>
      </w:r>
      <w:r w:rsidR="005446DB">
        <w:rPr>
          <w:rFonts w:cs="Times New Roman"/>
          <w:b/>
          <w:i/>
        </w:rPr>
        <w:t xml:space="preserve"> </w:t>
      </w:r>
      <w:r w:rsidR="00C71D80" w:rsidRPr="0056587A">
        <w:rPr>
          <w:rFonts w:cs="Times New Roman"/>
        </w:rPr>
        <w:t xml:space="preserve">Озера Сон-Куль </w:t>
      </w:r>
      <w:r w:rsidR="004072A4" w:rsidRPr="0056587A">
        <w:rPr>
          <w:rFonts w:cs="Times New Roman"/>
        </w:rPr>
        <w:t>состоит в сохранении природных комплексов на основе устойчивог</w:t>
      </w:r>
      <w:r w:rsidR="009349ED" w:rsidRPr="0056587A">
        <w:rPr>
          <w:rFonts w:cs="Times New Roman"/>
        </w:rPr>
        <w:t>о развития окружающей территории.</w:t>
      </w:r>
    </w:p>
    <w:p w:rsidR="001B2935" w:rsidRPr="0056587A" w:rsidRDefault="00536D72" w:rsidP="000C2AEC">
      <w:pPr>
        <w:ind w:firstLine="567"/>
        <w:rPr>
          <w:rFonts w:cs="Times New Roman"/>
        </w:rPr>
      </w:pPr>
      <w:r w:rsidRPr="0056587A">
        <w:rPr>
          <w:rFonts w:cs="Times New Roman"/>
          <w:b/>
          <w:i/>
        </w:rPr>
        <w:t>Основной целью</w:t>
      </w:r>
      <w:r w:rsidR="005446DB">
        <w:rPr>
          <w:rFonts w:cs="Times New Roman"/>
          <w:b/>
          <w:i/>
        </w:rPr>
        <w:t xml:space="preserve"> </w:t>
      </w:r>
      <w:r w:rsidRPr="0056587A">
        <w:rPr>
          <w:rFonts w:cs="Times New Roman"/>
          <w:b/>
          <w:i/>
        </w:rPr>
        <w:t>развития</w:t>
      </w:r>
      <w:r w:rsidRPr="0056587A">
        <w:rPr>
          <w:rFonts w:cs="Times New Roman"/>
        </w:rPr>
        <w:t xml:space="preserve"> на предстоящий период </w:t>
      </w:r>
      <w:r w:rsidR="007B2F47" w:rsidRPr="0056587A">
        <w:rPr>
          <w:rFonts w:cs="Times New Roman"/>
        </w:rPr>
        <w:t xml:space="preserve">является создание условий для реализации природоохранных функций </w:t>
      </w:r>
      <w:r w:rsidR="00CD5FDA" w:rsidRPr="0056587A">
        <w:rPr>
          <w:rFonts w:cs="Times New Roman"/>
        </w:rPr>
        <w:t>в современных</w:t>
      </w:r>
      <w:r w:rsidR="00F917CC" w:rsidRPr="0056587A">
        <w:rPr>
          <w:rFonts w:cs="Times New Roman"/>
        </w:rPr>
        <w:t xml:space="preserve"> социально-экономических условиях </w:t>
      </w:r>
      <w:r w:rsidR="007B2F47" w:rsidRPr="0056587A">
        <w:rPr>
          <w:rFonts w:cs="Times New Roman"/>
        </w:rPr>
        <w:t xml:space="preserve">на основе современных концепций </w:t>
      </w:r>
      <w:r w:rsidR="00F917CC" w:rsidRPr="0056587A">
        <w:rPr>
          <w:rFonts w:cs="Times New Roman"/>
        </w:rPr>
        <w:t>и широкого сотрудничества с заинтересованными сторонами</w:t>
      </w:r>
      <w:r w:rsidR="00CD5FDA" w:rsidRPr="0056587A">
        <w:rPr>
          <w:rFonts w:cs="Times New Roman"/>
        </w:rPr>
        <w:t xml:space="preserve"> в том числе:</w:t>
      </w:r>
    </w:p>
    <w:p w:rsidR="00D91E58" w:rsidRPr="0056587A" w:rsidRDefault="00D91E58" w:rsidP="000C2AEC">
      <w:pPr>
        <w:ind w:firstLine="567"/>
        <w:rPr>
          <w:rFonts w:cs="Times New Roman"/>
        </w:rPr>
      </w:pPr>
      <w:r w:rsidRPr="0056587A">
        <w:rPr>
          <w:rFonts w:cs="Times New Roman"/>
        </w:rPr>
        <w:t>• совершенство</w:t>
      </w:r>
      <w:r w:rsidR="00F917CC" w:rsidRPr="0056587A">
        <w:rPr>
          <w:rFonts w:cs="Times New Roman"/>
        </w:rPr>
        <w:t>вание территориальной структуры</w:t>
      </w:r>
      <w:r w:rsidR="00F60A96" w:rsidRPr="0056587A">
        <w:rPr>
          <w:rFonts w:cs="Times New Roman"/>
        </w:rPr>
        <w:t>. Создание механизма взаимодействия органов, призванных охранять природные ресурсы, в деле сохранения биоразнообразия оз. Сон-Куль</w:t>
      </w:r>
      <w:r w:rsidR="00F917CC" w:rsidRPr="0056587A">
        <w:rPr>
          <w:rFonts w:cs="Times New Roman"/>
        </w:rPr>
        <w:t>;</w:t>
      </w:r>
    </w:p>
    <w:p w:rsidR="00CD5FDA" w:rsidRPr="0056587A" w:rsidRDefault="00CD5FDA" w:rsidP="000C2AEC">
      <w:pPr>
        <w:ind w:firstLine="567"/>
        <w:rPr>
          <w:rFonts w:cs="Times New Roman"/>
        </w:rPr>
      </w:pPr>
      <w:r w:rsidRPr="0056587A">
        <w:rPr>
          <w:rFonts w:cs="Times New Roman"/>
        </w:rPr>
        <w:t>• совершенствование охраны природных комплексов и объектов;</w:t>
      </w:r>
    </w:p>
    <w:p w:rsidR="00CD5FDA" w:rsidRPr="0056587A" w:rsidRDefault="00CD5FDA" w:rsidP="000C2AEC">
      <w:pPr>
        <w:ind w:firstLine="567"/>
        <w:rPr>
          <w:rFonts w:cs="Times New Roman"/>
        </w:rPr>
      </w:pPr>
      <w:r w:rsidRPr="0056587A">
        <w:rPr>
          <w:rFonts w:cs="Times New Roman"/>
        </w:rPr>
        <w:t>• научное и информационное обеспечение деятельности, включая решения задач управления;</w:t>
      </w:r>
    </w:p>
    <w:p w:rsidR="00CD5FDA" w:rsidRPr="0056587A" w:rsidRDefault="00CD5FDA" w:rsidP="000C2AEC">
      <w:pPr>
        <w:ind w:firstLine="567"/>
        <w:rPr>
          <w:rFonts w:cs="Times New Roman"/>
        </w:rPr>
      </w:pPr>
      <w:r w:rsidRPr="0056587A">
        <w:rPr>
          <w:rFonts w:cs="Times New Roman"/>
        </w:rPr>
        <w:t xml:space="preserve">• обеспечение понимания и поддержки деятельности </w:t>
      </w:r>
      <w:r w:rsidR="00D16994" w:rsidRPr="0056587A">
        <w:rPr>
          <w:rFonts w:cs="Times New Roman"/>
        </w:rPr>
        <w:t>по</w:t>
      </w:r>
      <w:r w:rsidR="00F917CC" w:rsidRPr="0056587A">
        <w:rPr>
          <w:rFonts w:cs="Times New Roman"/>
        </w:rPr>
        <w:t xml:space="preserve"> сохранению природных </w:t>
      </w:r>
      <w:r w:rsidR="00A0148A" w:rsidRPr="0056587A">
        <w:rPr>
          <w:rFonts w:cs="Times New Roman"/>
        </w:rPr>
        <w:t>экосистем</w:t>
      </w:r>
      <w:r w:rsidR="002108C8" w:rsidRPr="0056587A">
        <w:rPr>
          <w:rFonts w:cs="Times New Roman"/>
        </w:rPr>
        <w:t xml:space="preserve"> Сон-Куля</w:t>
      </w:r>
      <w:r w:rsidR="005446DB">
        <w:rPr>
          <w:rFonts w:cs="Times New Roman"/>
        </w:rPr>
        <w:t xml:space="preserve"> </w:t>
      </w:r>
      <w:r w:rsidRPr="0056587A">
        <w:rPr>
          <w:rFonts w:cs="Times New Roman"/>
        </w:rPr>
        <w:t xml:space="preserve">различными группами </w:t>
      </w:r>
      <w:r w:rsidR="002108C8" w:rsidRPr="0056587A">
        <w:rPr>
          <w:rFonts w:cs="Times New Roman"/>
        </w:rPr>
        <w:t>пользователей его ресурсов и местных органов власти</w:t>
      </w:r>
      <w:r w:rsidRPr="0056587A">
        <w:rPr>
          <w:rFonts w:cs="Times New Roman"/>
        </w:rPr>
        <w:t>;</w:t>
      </w:r>
    </w:p>
    <w:p w:rsidR="00761E9C" w:rsidRPr="0056587A" w:rsidRDefault="00761E9C" w:rsidP="000C2AEC">
      <w:pPr>
        <w:ind w:firstLine="567"/>
        <w:rPr>
          <w:rFonts w:cs="Times New Roman"/>
        </w:rPr>
      </w:pPr>
      <w:r w:rsidRPr="0056587A">
        <w:rPr>
          <w:rFonts w:cs="Times New Roman"/>
        </w:rPr>
        <w:t>• укрепление инфраструктуры</w:t>
      </w:r>
      <w:r w:rsidR="002108C8" w:rsidRPr="0056587A">
        <w:rPr>
          <w:rFonts w:cs="Times New Roman"/>
        </w:rPr>
        <w:t xml:space="preserve"> ООПТ</w:t>
      </w:r>
      <w:r w:rsidRPr="0056587A">
        <w:rPr>
          <w:rFonts w:cs="Times New Roman"/>
        </w:rPr>
        <w:t>;</w:t>
      </w:r>
    </w:p>
    <w:p w:rsidR="009A4522" w:rsidRPr="0056587A" w:rsidRDefault="009A4522" w:rsidP="000C2AEC">
      <w:pPr>
        <w:ind w:firstLine="567"/>
        <w:rPr>
          <w:rFonts w:cs="Times New Roman"/>
        </w:rPr>
      </w:pPr>
      <w:r w:rsidRPr="0056587A">
        <w:rPr>
          <w:rFonts w:cs="Times New Roman"/>
        </w:rPr>
        <w:t xml:space="preserve">• </w:t>
      </w:r>
      <w:r w:rsidR="00761E9C" w:rsidRPr="0056587A">
        <w:rPr>
          <w:rFonts w:cs="Times New Roman"/>
        </w:rPr>
        <w:t>снижение уровня отр</w:t>
      </w:r>
      <w:r w:rsidR="003F5E65" w:rsidRPr="0056587A">
        <w:rPr>
          <w:rFonts w:cs="Times New Roman"/>
        </w:rPr>
        <w:t>ицательного воздействия интроду</w:t>
      </w:r>
      <w:r w:rsidR="00761E9C" w:rsidRPr="0056587A">
        <w:rPr>
          <w:rFonts w:cs="Times New Roman"/>
        </w:rPr>
        <w:t>цированных видов рыб на природные комплексы</w:t>
      </w:r>
      <w:r w:rsidRPr="0056587A">
        <w:rPr>
          <w:rFonts w:cs="Times New Roman"/>
        </w:rPr>
        <w:t>;</w:t>
      </w:r>
    </w:p>
    <w:p w:rsidR="00F60A96" w:rsidRPr="0056587A" w:rsidRDefault="00F60A96" w:rsidP="000C2AEC">
      <w:pPr>
        <w:ind w:firstLine="567"/>
        <w:rPr>
          <w:rFonts w:cs="Times New Roman"/>
          <w:b/>
        </w:rPr>
      </w:pPr>
    </w:p>
    <w:p w:rsidR="005C5048" w:rsidRPr="0056587A" w:rsidRDefault="005C5048" w:rsidP="000C2AEC">
      <w:pPr>
        <w:ind w:firstLine="567"/>
        <w:rPr>
          <w:rFonts w:cs="Times New Roman"/>
          <w:b/>
        </w:rPr>
      </w:pPr>
      <w:r w:rsidRPr="0056587A">
        <w:rPr>
          <w:rFonts w:cs="Times New Roman"/>
          <w:b/>
        </w:rPr>
        <w:t>Приоритеты деятельности по сохранению и восстановлению природных комплексов</w:t>
      </w:r>
    </w:p>
    <w:p w:rsidR="00FC1C0F" w:rsidRPr="0056587A" w:rsidRDefault="005C5048" w:rsidP="000C2AEC">
      <w:pPr>
        <w:ind w:firstLine="567"/>
        <w:rPr>
          <w:rFonts w:cs="Times New Roman"/>
        </w:rPr>
      </w:pPr>
      <w:r w:rsidRPr="0056587A">
        <w:rPr>
          <w:rFonts w:cs="Times New Roman"/>
          <w:b/>
          <w:i/>
        </w:rPr>
        <w:t>Цель:</w:t>
      </w:r>
      <w:r w:rsidRPr="0056587A">
        <w:rPr>
          <w:rFonts w:cs="Times New Roman"/>
        </w:rPr>
        <w:t xml:space="preserve"> Обеспечение сохранения биологического и ландшафтного разно</w:t>
      </w:r>
      <w:r w:rsidR="00FC1C0F" w:rsidRPr="0056587A">
        <w:rPr>
          <w:rFonts w:cs="Times New Roman"/>
        </w:rPr>
        <w:t>образия и природных комплексов.</w:t>
      </w:r>
    </w:p>
    <w:p w:rsidR="005C5048" w:rsidRPr="0056587A" w:rsidRDefault="005C5048" w:rsidP="000C2AEC">
      <w:pPr>
        <w:ind w:firstLine="567"/>
        <w:rPr>
          <w:rFonts w:cs="Times New Roman"/>
        </w:rPr>
      </w:pPr>
      <w:r w:rsidRPr="0056587A">
        <w:rPr>
          <w:rFonts w:cs="Times New Roman"/>
        </w:rPr>
        <w:t xml:space="preserve">Приоритетными задачами в области сохранения и восстановления </w:t>
      </w:r>
      <w:r w:rsidR="00FC1C0F" w:rsidRPr="0056587A">
        <w:rPr>
          <w:rFonts w:cs="Times New Roman"/>
        </w:rPr>
        <w:t>природных комплексов и объектов</w:t>
      </w:r>
      <w:r w:rsidRPr="0056587A">
        <w:rPr>
          <w:rFonts w:cs="Times New Roman"/>
        </w:rPr>
        <w:t>, включая непосредственную охрану его территории, являются:</w:t>
      </w:r>
    </w:p>
    <w:p w:rsidR="005C5048" w:rsidRPr="0056587A" w:rsidRDefault="005C5048" w:rsidP="000C2AEC">
      <w:pPr>
        <w:ind w:firstLine="567"/>
        <w:rPr>
          <w:rFonts w:cs="Times New Roman"/>
        </w:rPr>
      </w:pPr>
      <w:r w:rsidRPr="0056587A">
        <w:rPr>
          <w:rFonts w:cs="Times New Roman"/>
        </w:rPr>
        <w:t>1) максимальное сохранение естественного биологического и ландшафтного разнообразия;</w:t>
      </w:r>
    </w:p>
    <w:p w:rsidR="005C5048" w:rsidRPr="0056587A" w:rsidRDefault="005C5048" w:rsidP="000C2AEC">
      <w:pPr>
        <w:ind w:firstLine="567"/>
        <w:rPr>
          <w:rFonts w:cs="Times New Roman"/>
        </w:rPr>
      </w:pPr>
      <w:r w:rsidRPr="0056587A">
        <w:rPr>
          <w:rFonts w:cs="Times New Roman"/>
        </w:rPr>
        <w:t>2) сохранение целостности природных комплексов и естественного хода природных процессов;</w:t>
      </w:r>
    </w:p>
    <w:p w:rsidR="005C5048" w:rsidRPr="0056587A" w:rsidRDefault="005C5048" w:rsidP="000C2AEC">
      <w:pPr>
        <w:ind w:firstLine="567"/>
        <w:rPr>
          <w:rFonts w:cs="Times New Roman"/>
        </w:rPr>
      </w:pPr>
      <w:r w:rsidRPr="0056587A">
        <w:rPr>
          <w:rFonts w:cs="Times New Roman"/>
        </w:rPr>
        <w:t>3) восстановление нарушенных природных комплексов.</w:t>
      </w:r>
    </w:p>
    <w:p w:rsidR="005C5048" w:rsidRPr="0056587A" w:rsidRDefault="005C5048" w:rsidP="000C2AEC">
      <w:pPr>
        <w:ind w:firstLine="567"/>
        <w:rPr>
          <w:rFonts w:cs="Times New Roman"/>
        </w:rPr>
      </w:pPr>
      <w:r w:rsidRPr="0056587A">
        <w:rPr>
          <w:rFonts w:cs="Times New Roman"/>
        </w:rPr>
        <w:t>В качес</w:t>
      </w:r>
      <w:r w:rsidR="00A0148A" w:rsidRPr="0056587A">
        <w:rPr>
          <w:rFonts w:cs="Times New Roman"/>
        </w:rPr>
        <w:t>тве основных видов деятельности</w:t>
      </w:r>
      <w:r w:rsidRPr="0056587A">
        <w:rPr>
          <w:rFonts w:cs="Times New Roman"/>
        </w:rPr>
        <w:t>, направленных на обеспечение реализации этих задач выделяются:</w:t>
      </w:r>
    </w:p>
    <w:p w:rsidR="005C5048" w:rsidRPr="0056587A" w:rsidRDefault="005C5048" w:rsidP="000C2AEC">
      <w:pPr>
        <w:ind w:firstLine="567"/>
        <w:rPr>
          <w:rFonts w:cs="Times New Roman"/>
        </w:rPr>
      </w:pPr>
      <w:r w:rsidRPr="0056587A">
        <w:rPr>
          <w:rFonts w:cs="Times New Roman"/>
        </w:rPr>
        <w:t>• борьба с нарушениями установленного режима охраны и природопользования (браконьерством, другими видами незаконного природопользования, несанкционированными посещениями территории и отдельных объектов,</w:t>
      </w:r>
      <w:r w:rsidR="00B75A1B" w:rsidRPr="0056587A">
        <w:rPr>
          <w:rFonts w:cs="Times New Roman"/>
        </w:rPr>
        <w:t xml:space="preserve"> и</w:t>
      </w:r>
      <w:r w:rsidRPr="0056587A">
        <w:rPr>
          <w:rFonts w:cs="Times New Roman"/>
        </w:rPr>
        <w:t xml:space="preserve"> иных установленных правил поведения на территории заповедника и т.д.);</w:t>
      </w:r>
    </w:p>
    <w:p w:rsidR="005C5048" w:rsidRPr="0056587A" w:rsidRDefault="005C5048" w:rsidP="000C2AEC">
      <w:pPr>
        <w:ind w:firstLine="567"/>
        <w:rPr>
          <w:rFonts w:cs="Times New Roman"/>
        </w:rPr>
      </w:pPr>
      <w:r w:rsidRPr="0056587A">
        <w:rPr>
          <w:rFonts w:cs="Times New Roman"/>
        </w:rPr>
        <w:t>• осуществление специальных мер охраны по отношению к отдельным особо ценным природным объектам;</w:t>
      </w:r>
    </w:p>
    <w:p w:rsidR="005C5048" w:rsidRPr="0056587A" w:rsidRDefault="005C5048" w:rsidP="000C2AEC">
      <w:pPr>
        <w:ind w:firstLine="567"/>
        <w:rPr>
          <w:rFonts w:cs="Times New Roman"/>
        </w:rPr>
      </w:pPr>
      <w:r w:rsidRPr="0056587A">
        <w:rPr>
          <w:rFonts w:cs="Times New Roman"/>
        </w:rPr>
        <w:t>• информационное обеспечение установленного режима и специальных охранных мер, включающее установку и поддержание аншлагов, указателей, различных специа</w:t>
      </w:r>
      <w:r w:rsidR="00A0148A" w:rsidRPr="0056587A">
        <w:rPr>
          <w:rFonts w:cs="Times New Roman"/>
        </w:rPr>
        <w:t>льных знаков, объявлений и прочее</w:t>
      </w:r>
      <w:r w:rsidR="00B75A1B" w:rsidRPr="0056587A">
        <w:rPr>
          <w:rFonts w:cs="Times New Roman"/>
        </w:rPr>
        <w:t>. В</w:t>
      </w:r>
      <w:r w:rsidRPr="0056587A">
        <w:rPr>
          <w:rFonts w:cs="Times New Roman"/>
        </w:rPr>
        <w:t>едение разъяснительной работы среди местного населе</w:t>
      </w:r>
      <w:r w:rsidR="00B75A1B" w:rsidRPr="0056587A">
        <w:rPr>
          <w:rFonts w:cs="Times New Roman"/>
        </w:rPr>
        <w:t>ния</w:t>
      </w:r>
      <w:r w:rsidRPr="0056587A">
        <w:rPr>
          <w:rFonts w:cs="Times New Roman"/>
        </w:rPr>
        <w:t>;</w:t>
      </w:r>
    </w:p>
    <w:p w:rsidR="005C5048" w:rsidRPr="0056587A" w:rsidRDefault="005C5048" w:rsidP="000C2AEC">
      <w:pPr>
        <w:ind w:firstLine="567"/>
        <w:rPr>
          <w:rFonts w:cs="Times New Roman"/>
        </w:rPr>
      </w:pPr>
      <w:r w:rsidRPr="0056587A">
        <w:rPr>
          <w:rFonts w:cs="Times New Roman"/>
        </w:rPr>
        <w:t>• борьба с антропогенным загрязнением территории, в том числе выявление источников загрязнения и применение соответствующих санкций, а также минимизация его негативных последствий;</w:t>
      </w:r>
    </w:p>
    <w:p w:rsidR="005C5048" w:rsidRPr="0056587A" w:rsidRDefault="005C5048" w:rsidP="000C2AEC">
      <w:pPr>
        <w:ind w:firstLine="567"/>
        <w:rPr>
          <w:rFonts w:cs="Times New Roman"/>
        </w:rPr>
      </w:pPr>
      <w:r w:rsidRPr="0056587A">
        <w:rPr>
          <w:rFonts w:cs="Times New Roman"/>
        </w:rPr>
        <w:lastRenderedPageBreak/>
        <w:t>• поддержание естественного облика природных комплексов</w:t>
      </w:r>
      <w:r w:rsidR="007F5B11" w:rsidRPr="0056587A">
        <w:rPr>
          <w:rFonts w:cs="Times New Roman"/>
        </w:rPr>
        <w:t>;</w:t>
      </w:r>
    </w:p>
    <w:p w:rsidR="005C5048" w:rsidRPr="0056587A" w:rsidRDefault="005C5048" w:rsidP="000C2AEC">
      <w:pPr>
        <w:ind w:firstLine="567"/>
        <w:rPr>
          <w:rFonts w:cs="Times New Roman"/>
        </w:rPr>
      </w:pPr>
      <w:r w:rsidRPr="0056587A">
        <w:rPr>
          <w:rFonts w:cs="Times New Roman"/>
        </w:rPr>
        <w:t>• восстановление нарушенных природных комплексов, в том числе:</w:t>
      </w:r>
    </w:p>
    <w:p w:rsidR="005C5048" w:rsidRPr="0056587A" w:rsidRDefault="005C5048" w:rsidP="000C2AEC">
      <w:pPr>
        <w:ind w:firstLine="567"/>
        <w:rPr>
          <w:rFonts w:cs="Times New Roman"/>
        </w:rPr>
      </w:pPr>
      <w:r w:rsidRPr="0056587A">
        <w:rPr>
          <w:rFonts w:cs="Times New Roman"/>
        </w:rPr>
        <w:t>- специальные мероприятия, направленные на предот</w:t>
      </w:r>
      <w:r w:rsidR="007C5FAA" w:rsidRPr="0056587A">
        <w:rPr>
          <w:rFonts w:cs="Times New Roman"/>
        </w:rPr>
        <w:t>вращение распространения инвазион</w:t>
      </w:r>
      <w:r w:rsidRPr="0056587A">
        <w:rPr>
          <w:rFonts w:cs="Times New Roman"/>
        </w:rPr>
        <w:t>ных видов;</w:t>
      </w:r>
    </w:p>
    <w:p w:rsidR="005C5048" w:rsidRPr="0056587A" w:rsidRDefault="005C5048" w:rsidP="000C2AEC">
      <w:pPr>
        <w:ind w:firstLine="567"/>
        <w:rPr>
          <w:rFonts w:cs="Times New Roman"/>
        </w:rPr>
      </w:pPr>
      <w:r w:rsidRPr="0056587A">
        <w:rPr>
          <w:rFonts w:cs="Times New Roman"/>
        </w:rPr>
        <w:t>• снижение существующих и потенциальных рисков и угроз для устойчивого функционирования ландшафта и жизнедеятельности человека;</w:t>
      </w:r>
    </w:p>
    <w:p w:rsidR="005C5048" w:rsidRPr="0056587A" w:rsidRDefault="005C5048" w:rsidP="000C2AEC">
      <w:pPr>
        <w:ind w:firstLine="567"/>
        <w:rPr>
          <w:rFonts w:cs="Times New Roman"/>
        </w:rPr>
      </w:pPr>
      <w:r w:rsidRPr="0056587A">
        <w:rPr>
          <w:rFonts w:cs="Times New Roman"/>
        </w:rPr>
        <w:t>• совершенствование организации и материально-технического обеспечения службы охраны заповедника.</w:t>
      </w:r>
    </w:p>
    <w:p w:rsidR="006F47A4" w:rsidRPr="0056587A" w:rsidRDefault="006F47A4" w:rsidP="000C2AEC">
      <w:pPr>
        <w:ind w:firstLine="567"/>
        <w:rPr>
          <w:rFonts w:cs="Times New Roman"/>
        </w:rPr>
      </w:pPr>
    </w:p>
    <w:p w:rsidR="006450A8" w:rsidRPr="0056587A" w:rsidRDefault="005C5048" w:rsidP="000C2AEC">
      <w:pPr>
        <w:ind w:firstLine="567"/>
        <w:rPr>
          <w:rFonts w:cs="Times New Roman"/>
          <w:b/>
        </w:rPr>
      </w:pPr>
      <w:r w:rsidRPr="0056587A">
        <w:rPr>
          <w:rFonts w:cs="Times New Roman"/>
          <w:b/>
        </w:rPr>
        <w:t>Приоритеты научно-исследовательской деятельности</w:t>
      </w:r>
    </w:p>
    <w:p w:rsidR="00B30293" w:rsidRPr="0056587A" w:rsidRDefault="00B30293" w:rsidP="000C2AEC">
      <w:pPr>
        <w:ind w:firstLine="567"/>
        <w:rPr>
          <w:rFonts w:cs="Times New Roman"/>
        </w:rPr>
      </w:pPr>
      <w:r w:rsidRPr="0056587A">
        <w:rPr>
          <w:rFonts w:cs="Times New Roman"/>
        </w:rPr>
        <w:t>Целью научно-исследовательской работы (НИР) является обеспечение эффективной реализации  своей основной функции - сохранения ландшафтного и биологического разнообразия. Основными задачами при этом являются:</w:t>
      </w:r>
    </w:p>
    <w:p w:rsidR="00B30293" w:rsidRPr="0056587A" w:rsidRDefault="00B30293" w:rsidP="000C2AEC">
      <w:pPr>
        <w:ind w:firstLine="567"/>
        <w:rPr>
          <w:rFonts w:cs="Times New Roman"/>
        </w:rPr>
      </w:pPr>
      <w:r w:rsidRPr="0056587A">
        <w:rPr>
          <w:rFonts w:cs="Times New Roman"/>
        </w:rPr>
        <w:t>1) ведение многолетних наблюдений, охватывающих периоды в несколько десятков лет, позволяющие выявить глобальные долговременные тренды изменений природной среды и ее компонентов;</w:t>
      </w:r>
    </w:p>
    <w:p w:rsidR="00B30293" w:rsidRPr="0056587A" w:rsidRDefault="00B30293" w:rsidP="000C2AEC">
      <w:pPr>
        <w:ind w:firstLine="567"/>
        <w:rPr>
          <w:rFonts w:cs="Times New Roman"/>
        </w:rPr>
      </w:pPr>
      <w:r w:rsidRPr="0056587A">
        <w:rPr>
          <w:rFonts w:cs="Times New Roman"/>
        </w:rPr>
        <w:t>2) получение данных о естественном функционировании природных комплексов, подвергающихся минимальному антропогенному воздействию;</w:t>
      </w:r>
    </w:p>
    <w:p w:rsidR="00B30293" w:rsidRPr="0056587A" w:rsidRDefault="00B30293" w:rsidP="000C2AEC">
      <w:pPr>
        <w:ind w:firstLine="567"/>
        <w:rPr>
          <w:rFonts w:cs="Times New Roman"/>
        </w:rPr>
      </w:pPr>
      <w:r w:rsidRPr="0056587A">
        <w:rPr>
          <w:rFonts w:cs="Times New Roman"/>
        </w:rPr>
        <w:t>3) оценка и прогноз состояния охраняемых комплексов и объектов, в том числе редких и уникальных (популяций редких видов, редких и уникальных сообществ и экосистем) разработка и корректировка мер по их охране и восстановлению;</w:t>
      </w:r>
    </w:p>
    <w:p w:rsidR="00B30293" w:rsidRPr="0056587A" w:rsidRDefault="00B30293" w:rsidP="000C2AEC">
      <w:pPr>
        <w:ind w:firstLine="567"/>
        <w:rPr>
          <w:rFonts w:cs="Times New Roman"/>
        </w:rPr>
      </w:pPr>
      <w:r w:rsidRPr="0056587A">
        <w:rPr>
          <w:rFonts w:cs="Times New Roman"/>
        </w:rPr>
        <w:t>4) научно-методическое обеспечение и организация деятельности по экологическому просвещению и туризму;</w:t>
      </w:r>
    </w:p>
    <w:p w:rsidR="00B30293" w:rsidRPr="0056587A" w:rsidRDefault="00B30293" w:rsidP="000C2AEC">
      <w:pPr>
        <w:ind w:firstLine="567"/>
        <w:rPr>
          <w:rFonts w:cs="Times New Roman"/>
        </w:rPr>
      </w:pPr>
      <w:r w:rsidRPr="0056587A">
        <w:rPr>
          <w:rFonts w:cs="Times New Roman"/>
        </w:rPr>
        <w:t>5) обоснование и оценка эффективности природоохранных мероприятий;</w:t>
      </w:r>
    </w:p>
    <w:p w:rsidR="00B30293" w:rsidRPr="0056587A" w:rsidRDefault="00B30293" w:rsidP="000C2AEC">
      <w:pPr>
        <w:ind w:firstLine="567"/>
        <w:rPr>
          <w:rFonts w:cs="Times New Roman"/>
        </w:rPr>
      </w:pPr>
      <w:r w:rsidRPr="0056587A">
        <w:rPr>
          <w:rFonts w:cs="Times New Roman"/>
        </w:rPr>
        <w:t xml:space="preserve">6) экспертиза хозяйственных и иных </w:t>
      </w:r>
      <w:r w:rsidR="009607AF" w:rsidRPr="0056587A">
        <w:rPr>
          <w:rFonts w:cs="Times New Roman"/>
        </w:rPr>
        <w:t xml:space="preserve">видов деятельности </w:t>
      </w:r>
      <w:r w:rsidRPr="0056587A">
        <w:rPr>
          <w:rFonts w:cs="Times New Roman"/>
        </w:rPr>
        <w:t>провод</w:t>
      </w:r>
      <w:r w:rsidR="004C5012" w:rsidRPr="0056587A">
        <w:rPr>
          <w:rFonts w:cs="Times New Roman"/>
        </w:rPr>
        <w:t>имых на территории охранной</w:t>
      </w:r>
      <w:r w:rsidR="009607AF" w:rsidRPr="0056587A">
        <w:rPr>
          <w:rFonts w:cs="Times New Roman"/>
        </w:rPr>
        <w:t xml:space="preserve"> зон</w:t>
      </w:r>
      <w:r w:rsidR="004C5012" w:rsidRPr="0056587A">
        <w:rPr>
          <w:rFonts w:cs="Times New Roman"/>
        </w:rPr>
        <w:t>ы</w:t>
      </w:r>
      <w:r w:rsidRPr="0056587A">
        <w:rPr>
          <w:rFonts w:cs="Times New Roman"/>
        </w:rPr>
        <w:t>.</w:t>
      </w:r>
    </w:p>
    <w:p w:rsidR="00B30293" w:rsidRPr="0056587A" w:rsidRDefault="00B30293" w:rsidP="000C2AEC">
      <w:pPr>
        <w:ind w:firstLine="567"/>
        <w:rPr>
          <w:rFonts w:cs="Times New Roman"/>
        </w:rPr>
      </w:pPr>
      <w:r w:rsidRPr="0056587A">
        <w:rPr>
          <w:rFonts w:cs="Times New Roman"/>
        </w:rPr>
        <w:t>В качес</w:t>
      </w:r>
      <w:r w:rsidR="009607AF" w:rsidRPr="0056587A">
        <w:rPr>
          <w:rFonts w:cs="Times New Roman"/>
        </w:rPr>
        <w:t>тве основных видов деятельности</w:t>
      </w:r>
      <w:r w:rsidRPr="0056587A">
        <w:rPr>
          <w:rFonts w:cs="Times New Roman"/>
        </w:rPr>
        <w:t>, направленных на обеспечение реализации этих задач выделяются:</w:t>
      </w:r>
    </w:p>
    <w:p w:rsidR="00B30293" w:rsidRPr="0056587A" w:rsidRDefault="00B30293" w:rsidP="000C2AEC">
      <w:pPr>
        <w:ind w:firstLine="567"/>
        <w:rPr>
          <w:rFonts w:cs="Times New Roman"/>
        </w:rPr>
      </w:pPr>
      <w:r w:rsidRPr="0056587A">
        <w:rPr>
          <w:rFonts w:cs="Times New Roman"/>
        </w:rPr>
        <w:t>- инвентаризация и тематическое картографирование;</w:t>
      </w:r>
    </w:p>
    <w:p w:rsidR="00B30293" w:rsidRPr="0056587A" w:rsidRDefault="00B30293" w:rsidP="000C2AEC">
      <w:pPr>
        <w:ind w:firstLine="567"/>
        <w:rPr>
          <w:rFonts w:cs="Times New Roman"/>
        </w:rPr>
      </w:pPr>
      <w:r w:rsidRPr="0056587A">
        <w:rPr>
          <w:rFonts w:cs="Times New Roman"/>
        </w:rPr>
        <w:t>- экологический мониторинг;</w:t>
      </w:r>
    </w:p>
    <w:p w:rsidR="00B30293" w:rsidRPr="0056587A" w:rsidRDefault="00B30293" w:rsidP="000C2AEC">
      <w:pPr>
        <w:ind w:firstLine="567"/>
        <w:rPr>
          <w:rFonts w:cs="Times New Roman"/>
        </w:rPr>
      </w:pPr>
      <w:r w:rsidRPr="0056587A">
        <w:rPr>
          <w:rFonts w:cs="Times New Roman"/>
        </w:rPr>
        <w:t>- прикладные природоохранные исследования;</w:t>
      </w:r>
    </w:p>
    <w:p w:rsidR="006450A8" w:rsidRPr="0056587A" w:rsidRDefault="00B30293" w:rsidP="000C2AEC">
      <w:pPr>
        <w:ind w:firstLine="567"/>
        <w:rPr>
          <w:rFonts w:cs="Times New Roman"/>
        </w:rPr>
      </w:pPr>
      <w:r w:rsidRPr="0056587A">
        <w:rPr>
          <w:rFonts w:cs="Times New Roman"/>
        </w:rPr>
        <w:t>- фундаментальные исследования, если они направлены на изучение малоизученных, редких и уникальных природных объектов или явлений (редкие виды животных и растений, редкие реликтовые сообщества и т.д.) или на выявление фундаментальных закономерностей функционирования природных комплексов и их отдельных компонентов.</w:t>
      </w:r>
    </w:p>
    <w:p w:rsidR="006F47A4" w:rsidRPr="0056587A" w:rsidRDefault="006F47A4" w:rsidP="000C2AEC">
      <w:pPr>
        <w:ind w:firstLine="567"/>
        <w:rPr>
          <w:rFonts w:cs="Times New Roman"/>
        </w:rPr>
      </w:pPr>
    </w:p>
    <w:p w:rsidR="00B92554" w:rsidRPr="0056587A" w:rsidRDefault="009607AF" w:rsidP="000C2AEC">
      <w:pPr>
        <w:ind w:firstLine="567"/>
        <w:rPr>
          <w:rFonts w:cs="Times New Roman"/>
        </w:rPr>
      </w:pPr>
      <w:r w:rsidRPr="0056587A">
        <w:rPr>
          <w:rFonts w:cs="Times New Roman"/>
          <w:b/>
        </w:rPr>
        <w:t>Приоритеты деятельности по экологическому просвещению и развитию экологического туризма</w:t>
      </w:r>
    </w:p>
    <w:p w:rsidR="009607AF" w:rsidRPr="0056587A" w:rsidRDefault="009607AF" w:rsidP="000C2AEC">
      <w:pPr>
        <w:ind w:firstLine="567"/>
        <w:rPr>
          <w:rFonts w:cs="Times New Roman"/>
        </w:rPr>
      </w:pPr>
      <w:r w:rsidRPr="0056587A">
        <w:rPr>
          <w:rFonts w:cs="Times New Roman"/>
        </w:rPr>
        <w:t>Основными задачами эколого-просветительской деятельности, значимыми для суще</w:t>
      </w:r>
      <w:r w:rsidR="00B92554" w:rsidRPr="0056587A">
        <w:rPr>
          <w:rFonts w:cs="Times New Roman"/>
        </w:rPr>
        <w:t>ствования и развития участка</w:t>
      </w:r>
      <w:r w:rsidRPr="0056587A">
        <w:rPr>
          <w:rFonts w:cs="Times New Roman"/>
        </w:rPr>
        <w:t>, являются:</w:t>
      </w:r>
    </w:p>
    <w:p w:rsidR="009607AF" w:rsidRPr="0056587A" w:rsidRDefault="009607AF" w:rsidP="000C2AEC">
      <w:pPr>
        <w:ind w:firstLine="567"/>
        <w:rPr>
          <w:rFonts w:cs="Times New Roman"/>
        </w:rPr>
      </w:pPr>
      <w:r w:rsidRPr="0056587A">
        <w:rPr>
          <w:rFonts w:cs="Times New Roman"/>
        </w:rPr>
        <w:t>1) обеспечение понимания и поддержки деятельности заповедника различными группами общества и широкими слоями населения;</w:t>
      </w:r>
    </w:p>
    <w:p w:rsidR="009607AF" w:rsidRPr="0056587A" w:rsidRDefault="009607AF" w:rsidP="000C2AEC">
      <w:pPr>
        <w:ind w:firstLine="567"/>
        <w:rPr>
          <w:rFonts w:cs="Times New Roman"/>
        </w:rPr>
      </w:pPr>
      <w:r w:rsidRPr="0056587A">
        <w:rPr>
          <w:rFonts w:cs="Times New Roman"/>
        </w:rPr>
        <w:t>2) формирование благоприятного социального окружения;</w:t>
      </w:r>
    </w:p>
    <w:p w:rsidR="009607AF" w:rsidRPr="0056587A" w:rsidRDefault="009607AF" w:rsidP="000C2AEC">
      <w:pPr>
        <w:ind w:firstLine="567"/>
        <w:rPr>
          <w:rFonts w:cs="Times New Roman"/>
        </w:rPr>
      </w:pPr>
      <w:r w:rsidRPr="0056587A">
        <w:rPr>
          <w:rFonts w:cs="Times New Roman"/>
        </w:rPr>
        <w:t>3) популяризация</w:t>
      </w:r>
      <w:r w:rsidR="002A21F4" w:rsidRPr="0056587A">
        <w:rPr>
          <w:rFonts w:cs="Times New Roman"/>
        </w:rPr>
        <w:t xml:space="preserve"> основных достижений</w:t>
      </w:r>
      <w:r w:rsidRPr="0056587A">
        <w:rPr>
          <w:rFonts w:cs="Times New Roman"/>
        </w:rPr>
        <w:t>;</w:t>
      </w:r>
    </w:p>
    <w:p w:rsidR="009607AF" w:rsidRPr="0056587A" w:rsidRDefault="002A21F4" w:rsidP="000C2AEC">
      <w:pPr>
        <w:ind w:firstLine="567"/>
        <w:rPr>
          <w:rFonts w:cs="Times New Roman"/>
        </w:rPr>
      </w:pPr>
      <w:r w:rsidRPr="0056587A">
        <w:rPr>
          <w:rFonts w:cs="Times New Roman"/>
        </w:rPr>
        <w:t>4</w:t>
      </w:r>
      <w:r w:rsidR="009607AF" w:rsidRPr="0056587A">
        <w:rPr>
          <w:rFonts w:cs="Times New Roman"/>
        </w:rPr>
        <w:t>) привлечение дополнительных средств;</w:t>
      </w:r>
    </w:p>
    <w:p w:rsidR="009607AF" w:rsidRPr="0056587A" w:rsidRDefault="009607AF" w:rsidP="000C2AEC">
      <w:pPr>
        <w:ind w:firstLine="567"/>
        <w:rPr>
          <w:rFonts w:cs="Times New Roman"/>
        </w:rPr>
      </w:pPr>
      <w:r w:rsidRPr="0056587A">
        <w:rPr>
          <w:rFonts w:cs="Times New Roman"/>
        </w:rPr>
        <w:lastRenderedPageBreak/>
        <w:t>В качестве основных видов деятельности, направленных на обеспечение реализации этих задач, выделяются:</w:t>
      </w:r>
    </w:p>
    <w:p w:rsidR="009607AF" w:rsidRPr="0056587A" w:rsidRDefault="009607AF" w:rsidP="000C2AEC">
      <w:pPr>
        <w:ind w:firstLine="567"/>
        <w:rPr>
          <w:rFonts w:cs="Times New Roman"/>
        </w:rPr>
      </w:pPr>
      <w:r w:rsidRPr="0056587A">
        <w:rPr>
          <w:rFonts w:cs="Times New Roman"/>
        </w:rPr>
        <w:t>• Работа со средствами массовой информации;</w:t>
      </w:r>
    </w:p>
    <w:p w:rsidR="009607AF" w:rsidRPr="0056587A" w:rsidRDefault="009607AF" w:rsidP="000C2AEC">
      <w:pPr>
        <w:ind w:firstLine="567"/>
        <w:rPr>
          <w:rFonts w:cs="Times New Roman"/>
        </w:rPr>
      </w:pPr>
      <w:r w:rsidRPr="0056587A">
        <w:rPr>
          <w:rFonts w:cs="Times New Roman"/>
        </w:rPr>
        <w:t>• Рекламно-издательская деятельность и PR;</w:t>
      </w:r>
    </w:p>
    <w:p w:rsidR="009607AF" w:rsidRPr="0056587A" w:rsidRDefault="009607AF" w:rsidP="000C2AEC">
      <w:pPr>
        <w:ind w:firstLine="567"/>
        <w:rPr>
          <w:rFonts w:cs="Times New Roman"/>
        </w:rPr>
      </w:pPr>
      <w:r w:rsidRPr="0056587A">
        <w:rPr>
          <w:rFonts w:cs="Times New Roman"/>
        </w:rPr>
        <w:t>• Создание кино- и видеопродукции;</w:t>
      </w:r>
    </w:p>
    <w:p w:rsidR="009607AF" w:rsidRPr="0056587A" w:rsidRDefault="009607AF" w:rsidP="000C2AEC">
      <w:pPr>
        <w:ind w:firstLine="567"/>
        <w:rPr>
          <w:rFonts w:cs="Times New Roman"/>
        </w:rPr>
      </w:pPr>
      <w:r w:rsidRPr="0056587A">
        <w:rPr>
          <w:rFonts w:cs="Times New Roman"/>
        </w:rPr>
        <w:t>• Экологические экскурсии и познавательный туризм;</w:t>
      </w:r>
    </w:p>
    <w:p w:rsidR="009607AF" w:rsidRPr="0056587A" w:rsidRDefault="009607AF" w:rsidP="000C2AEC">
      <w:pPr>
        <w:ind w:firstLine="567"/>
        <w:rPr>
          <w:rFonts w:cs="Times New Roman"/>
        </w:rPr>
      </w:pPr>
      <w:r w:rsidRPr="0056587A">
        <w:rPr>
          <w:rFonts w:cs="Times New Roman"/>
        </w:rPr>
        <w:t>• Работа со школьниками;</w:t>
      </w:r>
    </w:p>
    <w:p w:rsidR="009607AF" w:rsidRPr="0056587A" w:rsidRDefault="009607AF" w:rsidP="000C2AEC">
      <w:pPr>
        <w:ind w:firstLine="567"/>
        <w:rPr>
          <w:rFonts w:cs="Times New Roman"/>
        </w:rPr>
      </w:pPr>
      <w:r w:rsidRPr="0056587A">
        <w:rPr>
          <w:rFonts w:cs="Times New Roman"/>
        </w:rPr>
        <w:t>• Взаимодействие с учительским корпусом и органами образования;</w:t>
      </w:r>
    </w:p>
    <w:p w:rsidR="009607AF" w:rsidRPr="0056587A" w:rsidRDefault="009607AF" w:rsidP="000C2AEC">
      <w:pPr>
        <w:ind w:firstLine="567"/>
        <w:rPr>
          <w:rFonts w:cs="Times New Roman"/>
        </w:rPr>
      </w:pPr>
      <w:r w:rsidRPr="0056587A">
        <w:rPr>
          <w:rFonts w:cs="Times New Roman"/>
        </w:rPr>
        <w:t>• Экологические праздники и акции.</w:t>
      </w:r>
    </w:p>
    <w:p w:rsidR="009607AF" w:rsidRDefault="009607AF" w:rsidP="000C2AEC">
      <w:pPr>
        <w:ind w:firstLine="567"/>
        <w:rPr>
          <w:rFonts w:cs="Times New Roman"/>
        </w:rPr>
      </w:pPr>
      <w:r w:rsidRPr="0056587A">
        <w:rPr>
          <w:rFonts w:cs="Times New Roman"/>
        </w:rPr>
        <w:t>Реализация стратегии развития зависит от степени достижения выделенных приоритетных целей и задач по основным направлениям его деятельности.</w:t>
      </w:r>
    </w:p>
    <w:p w:rsidR="00264D1D" w:rsidRPr="0056587A" w:rsidRDefault="00264D1D" w:rsidP="000C2AEC">
      <w:pPr>
        <w:ind w:firstLine="567"/>
        <w:rPr>
          <w:rFonts w:cs="Times New Roman"/>
        </w:rPr>
      </w:pPr>
    </w:p>
    <w:p w:rsidR="00F73702" w:rsidRPr="0056587A" w:rsidRDefault="00F73702" w:rsidP="007C0196">
      <w:pPr>
        <w:pStyle w:val="1"/>
      </w:pPr>
      <w:bookmarkStart w:id="109" w:name="_Toc449690502"/>
      <w:bookmarkStart w:id="110" w:name="_Toc449867885"/>
      <w:r w:rsidRPr="0056587A">
        <w:lastRenderedPageBreak/>
        <w:t>ПЛАН РАЗВ</w:t>
      </w:r>
      <w:r w:rsidR="006F47A4" w:rsidRPr="0056587A">
        <w:t>ИТИЯ И ОРГАНИЗАЦИИ ДЕЯТЕЛЬНОСТИ</w:t>
      </w:r>
      <w:bookmarkEnd w:id="109"/>
      <w:bookmarkEnd w:id="110"/>
    </w:p>
    <w:p w:rsidR="006F47A4" w:rsidRPr="0056587A" w:rsidRDefault="006F47A4" w:rsidP="006F47A4">
      <w:pPr>
        <w:pStyle w:val="a0"/>
        <w:rPr>
          <w:rFonts w:cs="Times New Roman"/>
          <w:lang w:eastAsia="en-AU"/>
        </w:rPr>
      </w:pPr>
    </w:p>
    <w:p w:rsidR="00F73702" w:rsidRPr="0056587A" w:rsidRDefault="00F73702" w:rsidP="0031634C">
      <w:pPr>
        <w:pStyle w:val="2"/>
        <w:numPr>
          <w:ilvl w:val="1"/>
          <w:numId w:val="17"/>
        </w:numPr>
      </w:pPr>
      <w:bookmarkStart w:id="111" w:name="_Toc449690503"/>
      <w:bookmarkStart w:id="112" w:name="_Toc449867886"/>
      <w:r w:rsidRPr="0056587A">
        <w:t>План развития территории</w:t>
      </w:r>
      <w:bookmarkEnd w:id="111"/>
      <w:bookmarkEnd w:id="112"/>
    </w:p>
    <w:p w:rsidR="006F47A4" w:rsidRPr="0056587A" w:rsidRDefault="006F47A4" w:rsidP="006F47A4">
      <w:pPr>
        <w:pStyle w:val="a0"/>
        <w:rPr>
          <w:rFonts w:cs="Times New Roman"/>
          <w:lang w:val="en-GB" w:eastAsia="en-AU"/>
        </w:rPr>
      </w:pPr>
    </w:p>
    <w:p w:rsidR="00C57CC0" w:rsidRPr="0056587A" w:rsidRDefault="00C57CC0" w:rsidP="000D1203">
      <w:pPr>
        <w:pStyle w:val="3"/>
        <w:numPr>
          <w:ilvl w:val="2"/>
          <w:numId w:val="17"/>
        </w:numPr>
        <w:rPr>
          <w:rFonts w:ascii="Times New Roman" w:hAnsi="Times New Roman" w:cs="Times New Roman"/>
          <w:b/>
          <w:color w:val="auto"/>
        </w:rPr>
      </w:pPr>
      <w:bookmarkStart w:id="113" w:name="_Toc449690504"/>
      <w:bookmarkStart w:id="114" w:name="_Toc449867887"/>
      <w:r w:rsidRPr="0056587A">
        <w:rPr>
          <w:rFonts w:ascii="Times New Roman" w:hAnsi="Times New Roman" w:cs="Times New Roman"/>
          <w:b/>
          <w:color w:val="auto"/>
        </w:rPr>
        <w:t>Зонирование территории</w:t>
      </w:r>
      <w:bookmarkEnd w:id="113"/>
      <w:bookmarkEnd w:id="114"/>
    </w:p>
    <w:p w:rsidR="00673DB7" w:rsidRPr="0056587A" w:rsidRDefault="00673DB7" w:rsidP="000C2AEC">
      <w:pPr>
        <w:ind w:firstLine="567"/>
        <w:rPr>
          <w:rFonts w:cs="Times New Roman"/>
        </w:rPr>
      </w:pPr>
      <w:r w:rsidRPr="0056587A">
        <w:rPr>
          <w:rFonts w:cs="Times New Roman"/>
        </w:rPr>
        <w:t xml:space="preserve">Основными </w:t>
      </w:r>
      <w:r w:rsidR="00650D52" w:rsidRPr="0056587A">
        <w:rPr>
          <w:rFonts w:cs="Times New Roman"/>
        </w:rPr>
        <w:t xml:space="preserve">заинтересованными сторонами использования территории являются жители прилегающих </w:t>
      </w:r>
      <w:r w:rsidR="00FA7256" w:rsidRPr="0056587A">
        <w:rPr>
          <w:rFonts w:cs="Times New Roman"/>
        </w:rPr>
        <w:t>м</w:t>
      </w:r>
      <w:r w:rsidR="00F15532" w:rsidRPr="0056587A">
        <w:rPr>
          <w:rFonts w:cs="Times New Roman"/>
        </w:rPr>
        <w:t>естных сообществ</w:t>
      </w:r>
      <w:r w:rsidR="00350133" w:rsidRPr="0056587A">
        <w:rPr>
          <w:rFonts w:cs="Times New Roman"/>
        </w:rPr>
        <w:t>,</w:t>
      </w:r>
      <w:r w:rsidR="00FA7256" w:rsidRPr="0056587A">
        <w:rPr>
          <w:rFonts w:cs="Times New Roman"/>
        </w:rPr>
        <w:t xml:space="preserve"> использующие приозерную территорию для летнего выпаса скота и  </w:t>
      </w:r>
      <w:r w:rsidR="00350133" w:rsidRPr="0056587A">
        <w:rPr>
          <w:rFonts w:cs="Times New Roman"/>
        </w:rPr>
        <w:t>Департамента рыбн</w:t>
      </w:r>
      <w:r w:rsidR="009512CF" w:rsidRPr="0056587A">
        <w:rPr>
          <w:rFonts w:cs="Times New Roman"/>
        </w:rPr>
        <w:t>ого хозяйства при Министерстве с</w:t>
      </w:r>
      <w:r w:rsidR="00350133" w:rsidRPr="0056587A">
        <w:rPr>
          <w:rFonts w:cs="Times New Roman"/>
        </w:rPr>
        <w:t>ельского хозяйства</w:t>
      </w:r>
      <w:r w:rsidR="009512CF" w:rsidRPr="0056587A">
        <w:rPr>
          <w:rFonts w:cs="Times New Roman"/>
        </w:rPr>
        <w:t xml:space="preserve"> и мелиорации</w:t>
      </w:r>
      <w:r w:rsidR="00350133" w:rsidRPr="0056587A">
        <w:rPr>
          <w:rFonts w:cs="Times New Roman"/>
        </w:rPr>
        <w:t xml:space="preserve"> КР</w:t>
      </w:r>
      <w:r w:rsidR="006C1512" w:rsidRPr="0056587A">
        <w:rPr>
          <w:rFonts w:cs="Times New Roman"/>
        </w:rPr>
        <w:t>,</w:t>
      </w:r>
      <w:r w:rsidR="00350133" w:rsidRPr="0056587A">
        <w:rPr>
          <w:rFonts w:cs="Times New Roman"/>
        </w:rPr>
        <w:t xml:space="preserve"> поэтому </w:t>
      </w:r>
      <w:r w:rsidR="00D95A9D" w:rsidRPr="0056587A">
        <w:rPr>
          <w:rFonts w:cs="Times New Roman"/>
        </w:rPr>
        <w:t>их сегодняшние экономические выгоды входят в конфликт с интересами устойчивого развития территории.</w:t>
      </w:r>
    </w:p>
    <w:p w:rsidR="00B65217" w:rsidRPr="0056587A" w:rsidRDefault="00B65217" w:rsidP="000C2AEC">
      <w:pPr>
        <w:ind w:firstLine="567"/>
        <w:rPr>
          <w:rFonts w:cs="Times New Roman"/>
        </w:rPr>
      </w:pPr>
      <w:r w:rsidRPr="0056587A">
        <w:rPr>
          <w:rFonts w:cs="Times New Roman"/>
        </w:rPr>
        <w:t xml:space="preserve">Ландшафтные особенности озера </w:t>
      </w:r>
      <w:r w:rsidR="00FC32DA" w:rsidRPr="0056587A">
        <w:rPr>
          <w:rFonts w:cs="Times New Roman"/>
        </w:rPr>
        <w:t xml:space="preserve">и окружающей территории </w:t>
      </w:r>
      <w:r w:rsidRPr="0056587A">
        <w:rPr>
          <w:rFonts w:cs="Times New Roman"/>
        </w:rPr>
        <w:t>позволяют выделить 2 основные зоны</w:t>
      </w:r>
      <w:r w:rsidR="00FC32DA" w:rsidRPr="0056587A">
        <w:rPr>
          <w:rFonts w:cs="Times New Roman"/>
        </w:rPr>
        <w:t>, отличающиеся по своим экологическим характеристикам -</w:t>
      </w:r>
      <w:r w:rsidR="00673DB7" w:rsidRPr="0056587A">
        <w:rPr>
          <w:rFonts w:cs="Times New Roman"/>
        </w:rPr>
        <w:t xml:space="preserve"> северную и южную.</w:t>
      </w:r>
    </w:p>
    <w:p w:rsidR="00B65217" w:rsidRPr="0056587A" w:rsidRDefault="00B65217" w:rsidP="000C2AEC">
      <w:pPr>
        <w:ind w:firstLine="567"/>
        <w:rPr>
          <w:rFonts w:cs="Times New Roman"/>
        </w:rPr>
      </w:pPr>
      <w:r w:rsidRPr="0056587A">
        <w:rPr>
          <w:rFonts w:cs="Times New Roman"/>
        </w:rPr>
        <w:t>Северный берег от полуострова Батай на востоке до урочища Ак-Сокур-Таш на западе покрыт степной растительностью. Здесь практически отсутствуют мелководья и заболоченные участки. Акватория участка имеет значительную глубину. В связи этим численность водно-болотных птиц незначительна, а видовой состав беден.</w:t>
      </w:r>
    </w:p>
    <w:p w:rsidR="00B65217" w:rsidRPr="0056587A" w:rsidRDefault="00B65217" w:rsidP="000C2AEC">
      <w:pPr>
        <w:ind w:firstLine="567"/>
        <w:rPr>
          <w:rFonts w:cs="Times New Roman"/>
        </w:rPr>
      </w:pPr>
      <w:r w:rsidRPr="0056587A">
        <w:rPr>
          <w:rFonts w:cs="Times New Roman"/>
        </w:rPr>
        <w:t>В противоположность северному участку акватория, прилегающая к восточному, южному и западному берегу характеризуется значительными участками мелководий и развитыми осоковыми зарослями, имеющими хорошие защитные и кормовые условия для большинства гнездящихся и пролетных водно-болотных птиц. На большей части прибрежной полосы имеются сырые луга и заболоченные участки с многочисленными ручьями.  Ландшафт данного участка является уникальным для высокогорной части Тянь-Шаня. На южном берегу крупный прибрежный участок со степной растительностью находится в урочище Джылеташ-Дёбё.</w:t>
      </w:r>
    </w:p>
    <w:p w:rsidR="009349ED" w:rsidRPr="0056587A" w:rsidRDefault="009349ED" w:rsidP="000C2AEC">
      <w:pPr>
        <w:ind w:firstLine="567"/>
        <w:rPr>
          <w:rFonts w:cs="Times New Roman"/>
        </w:rPr>
      </w:pPr>
      <w:r w:rsidRPr="0056587A">
        <w:rPr>
          <w:rFonts w:cs="Times New Roman"/>
        </w:rPr>
        <w:t xml:space="preserve">Учитывая сложившиеся социально-экономические условия </w:t>
      </w:r>
      <w:r w:rsidR="00817D73" w:rsidRPr="0056587A">
        <w:rPr>
          <w:rFonts w:cs="Times New Roman"/>
        </w:rPr>
        <w:t>на озере</w:t>
      </w:r>
      <w:r w:rsidRPr="0056587A">
        <w:rPr>
          <w:rFonts w:cs="Times New Roman"/>
        </w:rPr>
        <w:t xml:space="preserve"> и прилегающих террит</w:t>
      </w:r>
      <w:r w:rsidR="00817D73" w:rsidRPr="0056587A">
        <w:rPr>
          <w:rFonts w:cs="Times New Roman"/>
        </w:rPr>
        <w:t>ориях и существующий конфликт интересов</w:t>
      </w:r>
      <w:r w:rsidR="006644CE" w:rsidRPr="0056587A">
        <w:rPr>
          <w:rFonts w:cs="Times New Roman"/>
        </w:rPr>
        <w:t xml:space="preserve"> между хозяйственной деятельностью и задачами </w:t>
      </w:r>
      <w:r w:rsidR="00A41D38" w:rsidRPr="0056587A">
        <w:rPr>
          <w:rFonts w:cs="Times New Roman"/>
        </w:rPr>
        <w:t>устойчивого развития</w:t>
      </w:r>
      <w:r w:rsidR="005446DB">
        <w:rPr>
          <w:rFonts w:cs="Times New Roman"/>
        </w:rPr>
        <w:t xml:space="preserve"> </w:t>
      </w:r>
      <w:r w:rsidR="006644CE" w:rsidRPr="0056587A">
        <w:rPr>
          <w:rFonts w:cs="Times New Roman"/>
        </w:rPr>
        <w:t>в настоящее время</w:t>
      </w:r>
      <w:r w:rsidR="00A41D38" w:rsidRPr="0056587A">
        <w:rPr>
          <w:rFonts w:cs="Times New Roman"/>
        </w:rPr>
        <w:t xml:space="preserve"> необходимо создать согласительн</w:t>
      </w:r>
      <w:r w:rsidR="00202347" w:rsidRPr="0056587A">
        <w:rPr>
          <w:rFonts w:cs="Times New Roman"/>
        </w:rPr>
        <w:t>ый комитет, включающий</w:t>
      </w:r>
      <w:r w:rsidR="005E17C3" w:rsidRPr="0056587A">
        <w:rPr>
          <w:rFonts w:cs="Times New Roman"/>
        </w:rPr>
        <w:t xml:space="preserve"> представителей местных сообществ, районных администраций, Департамента рыбн</w:t>
      </w:r>
      <w:r w:rsidR="006C1512" w:rsidRPr="0056587A">
        <w:rPr>
          <w:rFonts w:cs="Times New Roman"/>
        </w:rPr>
        <w:t>ого хозяйства при Министерстве с</w:t>
      </w:r>
      <w:r w:rsidR="005E17C3" w:rsidRPr="0056587A">
        <w:rPr>
          <w:rFonts w:cs="Times New Roman"/>
        </w:rPr>
        <w:t xml:space="preserve">ельского хозяйства </w:t>
      </w:r>
      <w:r w:rsidR="009512CF" w:rsidRPr="0056587A">
        <w:rPr>
          <w:rFonts w:cs="Times New Roman"/>
        </w:rPr>
        <w:t xml:space="preserve">и мелиорации </w:t>
      </w:r>
      <w:r w:rsidR="005E17C3" w:rsidRPr="0056587A">
        <w:rPr>
          <w:rFonts w:cs="Times New Roman"/>
        </w:rPr>
        <w:t xml:space="preserve">КР и  Государственного агентства </w:t>
      </w:r>
      <w:r w:rsidR="009512CF" w:rsidRPr="0056587A">
        <w:rPr>
          <w:rFonts w:cs="Times New Roman"/>
        </w:rPr>
        <w:t>охраны</w:t>
      </w:r>
      <w:r w:rsidR="005E17C3" w:rsidRPr="0056587A">
        <w:rPr>
          <w:rFonts w:cs="Times New Roman"/>
        </w:rPr>
        <w:t xml:space="preserve"> окружающей среды и лесного хозяйства при Правительстве Кыргызской Республики</w:t>
      </w:r>
    </w:p>
    <w:p w:rsidR="00B65217" w:rsidRPr="0056587A" w:rsidRDefault="00B65217" w:rsidP="000C2AEC">
      <w:pPr>
        <w:ind w:firstLine="567"/>
        <w:rPr>
          <w:rFonts w:cs="Times New Roman"/>
        </w:rPr>
      </w:pPr>
      <w:r w:rsidRPr="0056587A">
        <w:rPr>
          <w:rFonts w:cs="Times New Roman"/>
        </w:rPr>
        <w:t>Предлагаемое зонирование территории</w:t>
      </w:r>
      <w:r w:rsidR="00202347" w:rsidRPr="0056587A">
        <w:rPr>
          <w:rFonts w:cs="Times New Roman"/>
        </w:rPr>
        <w:t>.</w:t>
      </w:r>
    </w:p>
    <w:p w:rsidR="006F47A4" w:rsidRPr="0056587A" w:rsidRDefault="006F47A4" w:rsidP="000C2AEC">
      <w:pPr>
        <w:ind w:firstLine="567"/>
        <w:rPr>
          <w:rFonts w:cs="Times New Roman"/>
        </w:rPr>
      </w:pPr>
    </w:p>
    <w:p w:rsidR="00B65217" w:rsidRPr="0056587A" w:rsidRDefault="00B65217" w:rsidP="000D1203">
      <w:pPr>
        <w:pStyle w:val="3"/>
        <w:numPr>
          <w:ilvl w:val="2"/>
          <w:numId w:val="17"/>
        </w:numPr>
        <w:rPr>
          <w:rFonts w:ascii="Times New Roman" w:hAnsi="Times New Roman" w:cs="Times New Roman"/>
          <w:b/>
          <w:color w:val="auto"/>
        </w:rPr>
      </w:pPr>
      <w:bookmarkStart w:id="115" w:name="_Toc449690505"/>
      <w:bookmarkStart w:id="116" w:name="_Toc449867888"/>
      <w:r w:rsidRPr="0056587A">
        <w:rPr>
          <w:rFonts w:ascii="Times New Roman" w:hAnsi="Times New Roman" w:cs="Times New Roman"/>
          <w:b/>
          <w:color w:val="auto"/>
        </w:rPr>
        <w:t>Зона ядра</w:t>
      </w:r>
      <w:bookmarkEnd w:id="115"/>
      <w:bookmarkEnd w:id="116"/>
    </w:p>
    <w:p w:rsidR="00B65217" w:rsidRPr="0056587A" w:rsidRDefault="00B65217" w:rsidP="000C2AEC">
      <w:pPr>
        <w:ind w:firstLine="567"/>
        <w:rPr>
          <w:rFonts w:cs="Times New Roman"/>
        </w:rPr>
      </w:pPr>
      <w:r w:rsidRPr="0056587A">
        <w:rPr>
          <w:rFonts w:cs="Times New Roman"/>
        </w:rPr>
        <w:t>Зона ядра включает в себя участок Каратал-Жапырыкского заповедника в ег</w:t>
      </w:r>
      <w:r w:rsidR="000621F9" w:rsidRPr="0056587A">
        <w:rPr>
          <w:rFonts w:cs="Times New Roman"/>
        </w:rPr>
        <w:t>о существующих границах</w:t>
      </w:r>
      <w:r w:rsidRPr="0056587A">
        <w:rPr>
          <w:rFonts w:cs="Times New Roman"/>
        </w:rPr>
        <w:t>. К Сон-Кульскому заповедному участку относится 3,4 тыс. гектаров заболоченных земель, в границах двух километровой прибрежной полосы озера, включая участки болот между ручьем Кок-Булак и кладбищем. От реки Сон-Куль до реки Тепши к территории заповедника отведена прибрежная полоса шириной 1 км.  Запове</w:t>
      </w:r>
      <w:r w:rsidR="000621F9" w:rsidRPr="0056587A">
        <w:rPr>
          <w:rFonts w:cs="Times New Roman"/>
        </w:rPr>
        <w:t>д</w:t>
      </w:r>
      <w:r w:rsidRPr="0056587A">
        <w:rPr>
          <w:rFonts w:cs="Times New Roman"/>
        </w:rPr>
        <w:t>ный участок включает также часть акватории площадью 5,2 тыс. гектаров восточнее линии соединяющее основание полуострова Батай (северный берег) и устьем реки Тепши (южный берег).</w:t>
      </w:r>
    </w:p>
    <w:p w:rsidR="00B65217" w:rsidRPr="0056587A" w:rsidRDefault="00B65217" w:rsidP="000C2AEC">
      <w:pPr>
        <w:ind w:firstLine="567"/>
        <w:rPr>
          <w:rFonts w:cs="Times New Roman"/>
        </w:rPr>
      </w:pPr>
      <w:r w:rsidRPr="0056587A">
        <w:rPr>
          <w:rFonts w:cs="Times New Roman"/>
        </w:rPr>
        <w:t xml:space="preserve">Общая площадь участка составляет 8600 га. </w:t>
      </w:r>
    </w:p>
    <w:p w:rsidR="00B65217" w:rsidRPr="0056587A" w:rsidRDefault="00B65217" w:rsidP="000C2AEC">
      <w:pPr>
        <w:ind w:firstLine="567"/>
        <w:rPr>
          <w:rFonts w:cs="Times New Roman"/>
        </w:rPr>
      </w:pPr>
      <w:r w:rsidRPr="0056587A">
        <w:rPr>
          <w:rFonts w:cs="Times New Roman"/>
        </w:rPr>
        <w:t>Запрещены все виды деятельности.</w:t>
      </w:r>
    </w:p>
    <w:p w:rsidR="006F47A4" w:rsidRPr="0056587A" w:rsidRDefault="006F47A4" w:rsidP="000C2AEC">
      <w:pPr>
        <w:ind w:firstLine="567"/>
        <w:rPr>
          <w:rFonts w:cs="Times New Roman"/>
        </w:rPr>
      </w:pPr>
    </w:p>
    <w:p w:rsidR="00B65217" w:rsidRPr="0056587A" w:rsidRDefault="00B65217" w:rsidP="000D1203">
      <w:pPr>
        <w:pStyle w:val="3"/>
        <w:numPr>
          <w:ilvl w:val="2"/>
          <w:numId w:val="17"/>
        </w:numPr>
        <w:rPr>
          <w:rFonts w:ascii="Times New Roman" w:hAnsi="Times New Roman" w:cs="Times New Roman"/>
          <w:b/>
          <w:color w:val="auto"/>
        </w:rPr>
      </w:pPr>
      <w:bookmarkStart w:id="117" w:name="_Toc449690506"/>
      <w:bookmarkStart w:id="118" w:name="_Toc449867889"/>
      <w:r w:rsidRPr="0056587A">
        <w:rPr>
          <w:rFonts w:ascii="Times New Roman" w:hAnsi="Times New Roman" w:cs="Times New Roman"/>
          <w:b/>
          <w:color w:val="auto"/>
        </w:rPr>
        <w:lastRenderedPageBreak/>
        <w:t>Буферная зона</w:t>
      </w:r>
      <w:bookmarkEnd w:id="117"/>
      <w:bookmarkEnd w:id="118"/>
    </w:p>
    <w:p w:rsidR="006F47A4" w:rsidRPr="0056587A" w:rsidRDefault="006F47A4" w:rsidP="006F47A4">
      <w:pPr>
        <w:rPr>
          <w:rFonts w:cs="Times New Roman"/>
        </w:rPr>
      </w:pPr>
    </w:p>
    <w:p w:rsidR="00B65217" w:rsidRPr="0056587A" w:rsidRDefault="00B65217" w:rsidP="000C2AEC">
      <w:pPr>
        <w:ind w:firstLine="567"/>
        <w:rPr>
          <w:rFonts w:cs="Times New Roman"/>
        </w:rPr>
      </w:pPr>
      <w:r w:rsidRPr="0056587A">
        <w:rPr>
          <w:rFonts w:cs="Times New Roman"/>
        </w:rPr>
        <w:t>К сожалению, при организации охраняемой территории на озере Сон-Куль не были учтены особенности территориального размещения популяций водно-болотных птиц в процессе жизненного цикла. Часть водно-болотных птиц включая горных гусей</w:t>
      </w:r>
      <w:r w:rsidR="006C1512" w:rsidRPr="0056587A">
        <w:rPr>
          <w:rFonts w:cs="Times New Roman"/>
        </w:rPr>
        <w:t>,</w:t>
      </w:r>
      <w:r w:rsidRPr="0056587A">
        <w:rPr>
          <w:rFonts w:cs="Times New Roman"/>
        </w:rPr>
        <w:t xml:space="preserve"> после появления птенцов</w:t>
      </w:r>
      <w:r w:rsidR="000621F9" w:rsidRPr="0056587A">
        <w:rPr>
          <w:rFonts w:cs="Times New Roman"/>
        </w:rPr>
        <w:t>,</w:t>
      </w:r>
      <w:r w:rsidRPr="0056587A">
        <w:rPr>
          <w:rFonts w:cs="Times New Roman"/>
        </w:rPr>
        <w:t xml:space="preserve"> покидает места гнездования и перемещается на неохр</w:t>
      </w:r>
      <w:r w:rsidR="000621F9" w:rsidRPr="0056587A">
        <w:rPr>
          <w:rFonts w:cs="Times New Roman"/>
        </w:rPr>
        <w:t>аняемые местообитания</w:t>
      </w:r>
      <w:r w:rsidR="006C1512" w:rsidRPr="0056587A">
        <w:rPr>
          <w:rFonts w:cs="Times New Roman"/>
        </w:rPr>
        <w:t>,</w:t>
      </w:r>
      <w:r w:rsidR="006644CE" w:rsidRPr="0056587A">
        <w:rPr>
          <w:rFonts w:cs="Times New Roman"/>
        </w:rPr>
        <w:t xml:space="preserve"> прилегающие</w:t>
      </w:r>
      <w:r w:rsidRPr="0056587A">
        <w:rPr>
          <w:rFonts w:cs="Times New Roman"/>
        </w:rPr>
        <w:t xml:space="preserve"> к южному и западному побережью, что затрудняет их охрану.</w:t>
      </w:r>
      <w:r w:rsidR="00031D97" w:rsidRPr="0056587A">
        <w:rPr>
          <w:rFonts w:cs="Times New Roman"/>
        </w:rPr>
        <w:t xml:space="preserve"> В то же время необходимо учитывать, что значительные </w:t>
      </w:r>
      <w:r w:rsidR="00202347" w:rsidRPr="0056587A">
        <w:rPr>
          <w:rFonts w:cs="Times New Roman"/>
        </w:rPr>
        <w:t>ограничения хоз</w:t>
      </w:r>
      <w:r w:rsidR="00882FE3" w:rsidRPr="0056587A">
        <w:rPr>
          <w:rFonts w:cs="Times New Roman"/>
        </w:rPr>
        <w:t>яйственной деятельности на территории</w:t>
      </w:r>
      <w:r w:rsidR="004A3CA3" w:rsidRPr="0056587A">
        <w:rPr>
          <w:rFonts w:cs="Times New Roman"/>
        </w:rPr>
        <w:t>,</w:t>
      </w:r>
      <w:r w:rsidR="00882FE3" w:rsidRPr="0056587A">
        <w:rPr>
          <w:rFonts w:cs="Times New Roman"/>
        </w:rPr>
        <w:t xml:space="preserve"> не пр</w:t>
      </w:r>
      <w:r w:rsidR="00031D97" w:rsidRPr="0056587A">
        <w:rPr>
          <w:rFonts w:cs="Times New Roman"/>
        </w:rPr>
        <w:t>и</w:t>
      </w:r>
      <w:r w:rsidR="00882FE3" w:rsidRPr="0056587A">
        <w:rPr>
          <w:rFonts w:cs="Times New Roman"/>
        </w:rPr>
        <w:t>надлежащей к зоне ядра</w:t>
      </w:r>
      <w:r w:rsidR="004A3CA3" w:rsidRPr="0056587A">
        <w:rPr>
          <w:rFonts w:cs="Times New Roman"/>
        </w:rPr>
        <w:t>,</w:t>
      </w:r>
      <w:r w:rsidR="00882FE3" w:rsidRPr="0056587A">
        <w:rPr>
          <w:rFonts w:cs="Times New Roman"/>
        </w:rPr>
        <w:t xml:space="preserve"> повлеку</w:t>
      </w:r>
      <w:r w:rsidR="00031D97" w:rsidRPr="0056587A">
        <w:rPr>
          <w:rFonts w:cs="Times New Roman"/>
        </w:rPr>
        <w:t>т к развитию имеющихся конф</w:t>
      </w:r>
      <w:r w:rsidR="00882FE3" w:rsidRPr="0056587A">
        <w:rPr>
          <w:rFonts w:cs="Times New Roman"/>
        </w:rPr>
        <w:t xml:space="preserve">ликтных ситуаций </w:t>
      </w:r>
      <w:r w:rsidR="00031D97" w:rsidRPr="0056587A">
        <w:rPr>
          <w:rFonts w:cs="Times New Roman"/>
        </w:rPr>
        <w:t>между интересами местных общин и</w:t>
      </w:r>
      <w:r w:rsidR="004A3CA3" w:rsidRPr="0056587A">
        <w:rPr>
          <w:rFonts w:cs="Times New Roman"/>
        </w:rPr>
        <w:t xml:space="preserve"> устойчивым развитием</w:t>
      </w:r>
      <w:r w:rsidR="00031D97" w:rsidRPr="0056587A">
        <w:rPr>
          <w:rFonts w:cs="Times New Roman"/>
        </w:rPr>
        <w:t>.</w:t>
      </w:r>
    </w:p>
    <w:p w:rsidR="007C0196" w:rsidRDefault="00B65217" w:rsidP="007C0196">
      <w:pPr>
        <w:ind w:firstLine="567"/>
        <w:rPr>
          <w:rFonts w:cs="Times New Roman"/>
        </w:rPr>
      </w:pPr>
      <w:r w:rsidRPr="0056587A">
        <w:rPr>
          <w:rFonts w:cs="Times New Roman"/>
        </w:rPr>
        <w:t xml:space="preserve">Для выполнения задач по сохранению природных комплексов и в целях устойчивого развития территории предусмотренных Рамсарской конвенцией </w:t>
      </w:r>
      <w:r w:rsidR="006644CE" w:rsidRPr="0056587A">
        <w:rPr>
          <w:rFonts w:cs="Times New Roman"/>
        </w:rPr>
        <w:t>предлагается</w:t>
      </w:r>
      <w:r w:rsidR="004A3CA3" w:rsidRPr="0056587A">
        <w:rPr>
          <w:rFonts w:cs="Times New Roman"/>
        </w:rPr>
        <w:t xml:space="preserve"> со</w:t>
      </w:r>
      <w:r w:rsidRPr="0056587A">
        <w:rPr>
          <w:rFonts w:cs="Times New Roman"/>
        </w:rPr>
        <w:t xml:space="preserve">здание буферной зоны </w:t>
      </w:r>
      <w:r w:rsidR="00313D41" w:rsidRPr="0056587A">
        <w:rPr>
          <w:rFonts w:cs="Times New Roman"/>
        </w:rPr>
        <w:t>разбитой на два участка с различным режимом ограничения хозяйственной деятел</w:t>
      </w:r>
      <w:r w:rsidR="007C0196">
        <w:rPr>
          <w:rFonts w:cs="Times New Roman"/>
        </w:rPr>
        <w:t xml:space="preserve">ьности. </w:t>
      </w:r>
    </w:p>
    <w:p w:rsidR="007C0196" w:rsidRDefault="007C0196" w:rsidP="007C0196">
      <w:pPr>
        <w:ind w:firstLine="567"/>
        <w:rPr>
          <w:rFonts w:cs="Times New Roman"/>
        </w:rPr>
      </w:pPr>
    </w:p>
    <w:p w:rsidR="00313D41" w:rsidRPr="007C0196" w:rsidRDefault="00164358" w:rsidP="007C0196">
      <w:pPr>
        <w:pStyle w:val="4"/>
        <w:numPr>
          <w:ilvl w:val="3"/>
          <w:numId w:val="17"/>
        </w:numPr>
        <w:rPr>
          <w:rFonts w:cs="Times New Roman"/>
        </w:rPr>
      </w:pPr>
      <w:r w:rsidRPr="0056587A">
        <w:t>Участок 1.</w:t>
      </w:r>
    </w:p>
    <w:p w:rsidR="006F47A4" w:rsidRPr="0056587A" w:rsidRDefault="006F47A4" w:rsidP="006F47A4">
      <w:pPr>
        <w:pStyle w:val="a0"/>
        <w:rPr>
          <w:rFonts w:cs="Times New Roman"/>
          <w:lang w:val="en-GB" w:eastAsia="en-US"/>
        </w:rPr>
      </w:pPr>
    </w:p>
    <w:p w:rsidR="003448C5" w:rsidRPr="0056587A" w:rsidRDefault="006A7742" w:rsidP="000C2AEC">
      <w:pPr>
        <w:ind w:firstLine="567"/>
        <w:rPr>
          <w:rFonts w:cs="Times New Roman"/>
        </w:rPr>
      </w:pPr>
      <w:r w:rsidRPr="0056587A">
        <w:rPr>
          <w:rFonts w:cs="Times New Roman"/>
        </w:rPr>
        <w:t>В</w:t>
      </w:r>
      <w:r w:rsidR="005446DB">
        <w:rPr>
          <w:rFonts w:cs="Times New Roman"/>
        </w:rPr>
        <w:t xml:space="preserve"> </w:t>
      </w:r>
      <w:r w:rsidR="00B23B25" w:rsidRPr="0056587A">
        <w:rPr>
          <w:rFonts w:cs="Times New Roman"/>
        </w:rPr>
        <w:t>него предлагается</w:t>
      </w:r>
      <w:r w:rsidR="00B65217" w:rsidRPr="0056587A">
        <w:rPr>
          <w:rFonts w:cs="Times New Roman"/>
        </w:rPr>
        <w:t xml:space="preserve"> включить </w:t>
      </w:r>
      <w:r w:rsidRPr="0056587A">
        <w:rPr>
          <w:rFonts w:cs="Times New Roman"/>
        </w:rPr>
        <w:t xml:space="preserve"> акваторию</w:t>
      </w:r>
      <w:r w:rsidR="00B65217" w:rsidRPr="0056587A">
        <w:rPr>
          <w:rFonts w:cs="Times New Roman"/>
        </w:rPr>
        <w:t xml:space="preserve"> южнее линии </w:t>
      </w:r>
      <w:r w:rsidRPr="0056587A">
        <w:rPr>
          <w:rFonts w:cs="Times New Roman"/>
        </w:rPr>
        <w:t>соединяющей</w:t>
      </w:r>
      <w:r w:rsidR="00B65217" w:rsidRPr="0056587A">
        <w:rPr>
          <w:rFonts w:cs="Times New Roman"/>
        </w:rPr>
        <w:t xml:space="preserve"> основани</w:t>
      </w:r>
      <w:r w:rsidRPr="0056587A">
        <w:rPr>
          <w:rFonts w:cs="Times New Roman"/>
        </w:rPr>
        <w:t>е</w:t>
      </w:r>
      <w:r w:rsidR="00B65217" w:rsidRPr="0056587A">
        <w:rPr>
          <w:rFonts w:cs="Times New Roman"/>
        </w:rPr>
        <w:t xml:space="preserve"> полуострова Батай</w:t>
      </w:r>
      <w:r w:rsidR="00DF549B" w:rsidRPr="0056587A">
        <w:rPr>
          <w:rFonts w:cs="Times New Roman"/>
        </w:rPr>
        <w:t>и урочище</w:t>
      </w:r>
      <w:r w:rsidR="00B65217" w:rsidRPr="0056587A">
        <w:rPr>
          <w:rFonts w:cs="Times New Roman"/>
        </w:rPr>
        <w:t xml:space="preserve"> Ак-Сокур-Таш и западнее линии соединяющей основание полуострова Батай</w:t>
      </w:r>
      <w:r w:rsidR="00FE782A" w:rsidRPr="0056587A">
        <w:rPr>
          <w:rFonts w:cs="Times New Roman"/>
        </w:rPr>
        <w:t xml:space="preserve"> и устье реки Тепши</w:t>
      </w:r>
      <w:r w:rsidR="00B65217" w:rsidRPr="0056587A">
        <w:rPr>
          <w:rFonts w:cs="Times New Roman"/>
        </w:rPr>
        <w:t xml:space="preserve">, а также прибрежную 500-метровую полосу суши от реки Тепши до урочища Ак-Сокур-Таш. </w:t>
      </w:r>
      <w:r w:rsidR="00A85387" w:rsidRPr="0056587A">
        <w:rPr>
          <w:rFonts w:cs="Times New Roman"/>
        </w:rPr>
        <w:t>Это позволит улучшить охрану мест обитания водно-болотных птиц в период гнездования, линьки и осенних миграций.</w:t>
      </w:r>
    </w:p>
    <w:p w:rsidR="003448C5" w:rsidRPr="0056587A" w:rsidRDefault="004F71AD" w:rsidP="000C2AEC">
      <w:pPr>
        <w:ind w:firstLine="567"/>
        <w:rPr>
          <w:rFonts w:cs="Times New Roman"/>
        </w:rPr>
      </w:pPr>
      <w:r w:rsidRPr="0056587A">
        <w:rPr>
          <w:rFonts w:cs="Times New Roman"/>
        </w:rPr>
        <w:t>Это</w:t>
      </w:r>
      <w:r w:rsidR="003448C5" w:rsidRPr="0056587A">
        <w:rPr>
          <w:rFonts w:cs="Times New Roman"/>
        </w:rPr>
        <w:t xml:space="preserve"> участок </w:t>
      </w:r>
      <w:r w:rsidRPr="0056587A">
        <w:rPr>
          <w:rFonts w:cs="Times New Roman"/>
        </w:rPr>
        <w:t>с большим заболоченным участком и значительными площадями мелководий имеет важное значение</w:t>
      </w:r>
      <w:r w:rsidR="003448C5" w:rsidRPr="0056587A">
        <w:rPr>
          <w:rFonts w:cs="Times New Roman"/>
        </w:rPr>
        <w:t xml:space="preserve"> для существования водно-болотных птиц. Здесь гнездятся – черношейная поганка, красношейная поганка, большая поганка, лебедь кликун, серый гусь, (раньше гнездился горный гусь),кряква, чирок-свистунок, серая утка, шилохвость, красноголовый нырок, хохлатая чернеть, лысуха, монгольский зуек, чибис травник, большой веретенник, озерная чайка, речная крачка, и служит местом </w:t>
      </w:r>
      <w:r w:rsidRPr="0056587A">
        <w:rPr>
          <w:rFonts w:cs="Times New Roman"/>
        </w:rPr>
        <w:t>летней лин</w:t>
      </w:r>
      <w:r w:rsidR="005B053C" w:rsidRPr="0056587A">
        <w:rPr>
          <w:rFonts w:cs="Times New Roman"/>
        </w:rPr>
        <w:t>ь</w:t>
      </w:r>
      <w:r w:rsidRPr="0056587A">
        <w:rPr>
          <w:rFonts w:cs="Times New Roman"/>
        </w:rPr>
        <w:t xml:space="preserve">ки и </w:t>
      </w:r>
      <w:r w:rsidR="003448C5" w:rsidRPr="0056587A">
        <w:rPr>
          <w:rFonts w:cs="Times New Roman"/>
        </w:rPr>
        <w:t>концентрации водно-болотных птиц во время сезонных миграций.</w:t>
      </w:r>
    </w:p>
    <w:p w:rsidR="008804EB" w:rsidRPr="0056587A" w:rsidRDefault="008804EB" w:rsidP="000C2AEC">
      <w:pPr>
        <w:ind w:firstLine="567"/>
        <w:rPr>
          <w:rFonts w:cs="Times New Roman"/>
          <w:b/>
        </w:rPr>
      </w:pPr>
      <w:r>
        <w:rPr>
          <w:rFonts w:cs="Times New Roman"/>
          <w:b/>
        </w:rPr>
        <w:t>Площадь озера 14873 га</w:t>
      </w:r>
      <w:r w:rsidR="0094648E">
        <w:rPr>
          <w:rFonts w:cs="Times New Roman"/>
          <w:b/>
        </w:rPr>
        <w:t xml:space="preserve"> (южная и юго-западная часть озера)</w:t>
      </w:r>
      <w:r>
        <w:rPr>
          <w:rFonts w:cs="Times New Roman"/>
          <w:b/>
        </w:rPr>
        <w:t>, суша, заболоченные участки-  949,6 га</w:t>
      </w:r>
    </w:p>
    <w:p w:rsidR="006F47A4" w:rsidRPr="0056587A" w:rsidRDefault="006F47A4" w:rsidP="000C2AEC">
      <w:pPr>
        <w:ind w:firstLine="567"/>
        <w:rPr>
          <w:rFonts w:cs="Times New Roman"/>
          <w:b/>
        </w:rPr>
      </w:pPr>
    </w:p>
    <w:p w:rsidR="00FE782A" w:rsidRPr="0056587A" w:rsidRDefault="00C92732" w:rsidP="007C0196">
      <w:pPr>
        <w:pStyle w:val="4"/>
        <w:numPr>
          <w:ilvl w:val="3"/>
          <w:numId w:val="17"/>
        </w:numPr>
      </w:pPr>
      <w:r>
        <w:t>Участ</w:t>
      </w:r>
      <w:r w:rsidR="00FE782A" w:rsidRPr="0056587A">
        <w:t>ок 2.</w:t>
      </w:r>
    </w:p>
    <w:p w:rsidR="006F47A4" w:rsidRPr="0056587A" w:rsidRDefault="006F47A4" w:rsidP="006F47A4">
      <w:pPr>
        <w:pStyle w:val="a0"/>
        <w:rPr>
          <w:rFonts w:cs="Times New Roman"/>
          <w:lang w:val="en-GB" w:eastAsia="en-US"/>
        </w:rPr>
      </w:pPr>
    </w:p>
    <w:p w:rsidR="00B65217" w:rsidRPr="0056587A" w:rsidRDefault="00B65217" w:rsidP="000C2AEC">
      <w:pPr>
        <w:ind w:firstLine="567"/>
        <w:rPr>
          <w:rFonts w:cs="Times New Roman"/>
        </w:rPr>
      </w:pPr>
      <w:r w:rsidRPr="0056587A">
        <w:rPr>
          <w:rFonts w:cs="Times New Roman"/>
        </w:rPr>
        <w:t xml:space="preserve">В </w:t>
      </w:r>
      <w:r w:rsidR="00FE782A" w:rsidRPr="0056587A">
        <w:rPr>
          <w:rFonts w:cs="Times New Roman"/>
        </w:rPr>
        <w:t xml:space="preserve">него </w:t>
      </w:r>
      <w:r w:rsidRPr="0056587A">
        <w:rPr>
          <w:rFonts w:cs="Times New Roman"/>
        </w:rPr>
        <w:t xml:space="preserve">предлагается включить часть акватории севернее линии соединяющей основание полуострова Батай и урочище Ак-Сокур-Таш, это позволит создать благоприятные условия для летней линьки водно-болотных птиц. </w:t>
      </w:r>
    </w:p>
    <w:p w:rsidR="008F3485" w:rsidRPr="0056587A" w:rsidRDefault="008F3485" w:rsidP="000C2AEC">
      <w:pPr>
        <w:ind w:firstLine="567"/>
        <w:rPr>
          <w:rFonts w:cs="Times New Roman"/>
        </w:rPr>
      </w:pPr>
      <w:r w:rsidRPr="0056587A">
        <w:rPr>
          <w:rFonts w:cs="Times New Roman"/>
        </w:rPr>
        <w:t>Это наиболее глубоководная часть акватории</w:t>
      </w:r>
      <w:r w:rsidR="005B053C" w:rsidRPr="0056587A">
        <w:rPr>
          <w:rFonts w:cs="Times New Roman"/>
        </w:rPr>
        <w:t>,</w:t>
      </w:r>
      <w:r w:rsidRPr="0056587A">
        <w:rPr>
          <w:rFonts w:cs="Times New Roman"/>
        </w:rPr>
        <w:t xml:space="preserve"> поэтому значение её для водно-болотных птиц не значительно.</w:t>
      </w:r>
    </w:p>
    <w:p w:rsidR="0094648E" w:rsidRPr="0056587A" w:rsidRDefault="009F5125" w:rsidP="000C2AEC">
      <w:pPr>
        <w:ind w:firstLine="567"/>
        <w:rPr>
          <w:rFonts w:cs="Times New Roman"/>
          <w:b/>
        </w:rPr>
      </w:pPr>
      <w:r>
        <w:rPr>
          <w:rFonts w:cs="Times New Roman"/>
          <w:b/>
        </w:rPr>
        <w:t>Площадь озера-8634,3 га (</w:t>
      </w:r>
      <w:r w:rsidR="005446DB">
        <w:rPr>
          <w:rFonts w:cs="Times New Roman"/>
          <w:b/>
        </w:rPr>
        <w:t>севера</w:t>
      </w:r>
      <w:r w:rsidR="0094648E">
        <w:rPr>
          <w:rFonts w:cs="Times New Roman"/>
          <w:b/>
        </w:rPr>
        <w:t xml:space="preserve"> и </w:t>
      </w:r>
      <w:r w:rsidR="005446DB">
        <w:rPr>
          <w:rFonts w:cs="Times New Roman"/>
          <w:b/>
        </w:rPr>
        <w:t>северо-западная</w:t>
      </w:r>
      <w:r w:rsidR="0094648E">
        <w:rPr>
          <w:rFonts w:cs="Times New Roman"/>
          <w:b/>
        </w:rPr>
        <w:t xml:space="preserve"> часть озера)</w:t>
      </w:r>
    </w:p>
    <w:p w:rsidR="009D7015" w:rsidRPr="0056587A" w:rsidRDefault="009D7015">
      <w:pPr>
        <w:rPr>
          <w:rFonts w:cs="Times New Roman"/>
          <w:b/>
        </w:rPr>
      </w:pPr>
      <w:r w:rsidRPr="0056587A">
        <w:rPr>
          <w:rFonts w:cs="Times New Roman"/>
          <w:iCs/>
          <w:caps/>
        </w:rPr>
        <w:br w:type="page"/>
      </w:r>
    </w:p>
    <w:p w:rsidR="006F47A4" w:rsidRPr="0056587A" w:rsidRDefault="00B65217" w:rsidP="0031634C">
      <w:pPr>
        <w:pStyle w:val="2"/>
        <w:numPr>
          <w:ilvl w:val="1"/>
          <w:numId w:val="17"/>
        </w:numPr>
      </w:pPr>
      <w:bookmarkStart w:id="119" w:name="_Toc449690507"/>
      <w:bookmarkStart w:id="120" w:name="_Toc449867890"/>
      <w:r w:rsidRPr="0056587A">
        <w:lastRenderedPageBreak/>
        <w:t>ФУНКЦИ</w:t>
      </w:r>
      <w:r w:rsidR="006F47A4" w:rsidRPr="0056587A">
        <w:t>И И ОГРАНИЧЕНИЯ ЗОН</w:t>
      </w:r>
      <w:bookmarkEnd w:id="119"/>
      <w:bookmarkEnd w:id="120"/>
    </w:p>
    <w:p w:rsidR="00B65217" w:rsidRPr="0056587A" w:rsidRDefault="00B65217" w:rsidP="000D1203">
      <w:pPr>
        <w:pStyle w:val="3"/>
        <w:numPr>
          <w:ilvl w:val="2"/>
          <w:numId w:val="17"/>
        </w:numPr>
        <w:rPr>
          <w:rFonts w:ascii="Times New Roman" w:hAnsi="Times New Roman" w:cs="Times New Roman"/>
          <w:b/>
          <w:color w:val="auto"/>
        </w:rPr>
      </w:pPr>
      <w:bookmarkStart w:id="121" w:name="_Toc449690508"/>
      <w:bookmarkStart w:id="122" w:name="_Toc449867891"/>
      <w:r w:rsidRPr="0056587A">
        <w:rPr>
          <w:rFonts w:ascii="Times New Roman" w:hAnsi="Times New Roman" w:cs="Times New Roman"/>
          <w:b/>
          <w:color w:val="auto"/>
        </w:rPr>
        <w:t>Зона ядра</w:t>
      </w:r>
      <w:bookmarkEnd w:id="121"/>
      <w:bookmarkEnd w:id="122"/>
    </w:p>
    <w:p w:rsidR="009D7015" w:rsidRPr="0056587A" w:rsidRDefault="009D7015" w:rsidP="009D7015">
      <w:pPr>
        <w:rPr>
          <w:rFonts w:cs="Times New Roman"/>
        </w:rPr>
      </w:pPr>
    </w:p>
    <w:p w:rsidR="00B65217" w:rsidRPr="0056587A" w:rsidRDefault="00B65217" w:rsidP="000C2AEC">
      <w:pPr>
        <w:ind w:firstLine="567"/>
        <w:rPr>
          <w:rFonts w:cs="Times New Roman"/>
        </w:rPr>
      </w:pPr>
      <w:r w:rsidRPr="0056587A">
        <w:rPr>
          <w:rFonts w:cs="Times New Roman"/>
        </w:rPr>
        <w:t>Зона ядра предназначена для сохранения экосистем в наиболее естественном виде. Здесь запрещена всякая хозяйственная деятельность и нахождение людей.</w:t>
      </w:r>
    </w:p>
    <w:p w:rsidR="00B65217" w:rsidRPr="0056587A" w:rsidRDefault="00B65217" w:rsidP="000C2AEC">
      <w:pPr>
        <w:ind w:firstLine="567"/>
        <w:rPr>
          <w:rFonts w:cs="Times New Roman"/>
        </w:rPr>
      </w:pPr>
      <w:r w:rsidRPr="0056587A">
        <w:rPr>
          <w:rFonts w:cs="Times New Roman"/>
        </w:rPr>
        <w:t>В тоже время на территории зоны в прошлом были истреблены крупные травоядные животные, играющие значительную роль для поддержания нормального функционирования экосистемы. Отсутствие травоядных животных приводит к зарастанию площади густы</w:t>
      </w:r>
      <w:r w:rsidR="006C1512" w:rsidRPr="0056587A">
        <w:rPr>
          <w:rFonts w:cs="Times New Roman"/>
        </w:rPr>
        <w:t>м травостоем и появлению толстого</w:t>
      </w:r>
      <w:r w:rsidRPr="0056587A">
        <w:rPr>
          <w:rFonts w:cs="Times New Roman"/>
        </w:rPr>
        <w:t xml:space="preserve"> слоя ветоши, что ухудшает условия существования многих видов обитающих здесь птиц.</w:t>
      </w:r>
    </w:p>
    <w:p w:rsidR="00B65217" w:rsidRPr="0056587A" w:rsidRDefault="00B65217" w:rsidP="000C2AEC">
      <w:pPr>
        <w:ind w:firstLine="567"/>
        <w:rPr>
          <w:rFonts w:cs="Times New Roman"/>
        </w:rPr>
      </w:pPr>
      <w:r w:rsidRPr="0056587A">
        <w:rPr>
          <w:rFonts w:cs="Times New Roman"/>
        </w:rPr>
        <w:t xml:space="preserve">Восстановление популяции архара на данной территории в настоящее время маловероятно из-за ограниченной площади. Поэтому целесообразно проводить ограниченный выпас домашних животных в конце лета и осенью. </w:t>
      </w:r>
    </w:p>
    <w:p w:rsidR="00B65217" w:rsidRPr="0056587A" w:rsidRDefault="00B65217" w:rsidP="000C2AEC">
      <w:pPr>
        <w:ind w:firstLine="567"/>
        <w:rPr>
          <w:rFonts w:cs="Times New Roman"/>
        </w:rPr>
      </w:pPr>
      <w:r w:rsidRPr="0056587A">
        <w:rPr>
          <w:rFonts w:cs="Times New Roman"/>
        </w:rPr>
        <w:t>Для создания благоприятных условий гнездования горного гуся, предполагается, взамен разрушенных островов, где гнездилис</w:t>
      </w:r>
      <w:r w:rsidR="00AB144E" w:rsidRPr="0056587A">
        <w:rPr>
          <w:rFonts w:cs="Times New Roman"/>
        </w:rPr>
        <w:t xml:space="preserve">ь горные гуси, создать искусственные </w:t>
      </w:r>
      <w:r w:rsidRPr="0056587A">
        <w:rPr>
          <w:rFonts w:cs="Times New Roman"/>
        </w:rPr>
        <w:t>острова в урочище Каз-Уя</w:t>
      </w:r>
      <w:r w:rsidR="00AB144E" w:rsidRPr="0056587A">
        <w:rPr>
          <w:rFonts w:cs="Times New Roman"/>
        </w:rPr>
        <w:t>.</w:t>
      </w:r>
    </w:p>
    <w:p w:rsidR="00B65217" w:rsidRPr="0056587A" w:rsidRDefault="00B65217" w:rsidP="000C2AEC">
      <w:pPr>
        <w:ind w:firstLine="567"/>
        <w:rPr>
          <w:rFonts w:cs="Times New Roman"/>
        </w:rPr>
      </w:pPr>
      <w:r w:rsidRPr="0056587A">
        <w:rPr>
          <w:rFonts w:cs="Times New Roman"/>
        </w:rPr>
        <w:t>Поскольку восстановление гнездящейся популяции горного гуся на озере может занять длительное время предполагается провести ряд мероприятий по восстановлению популяции путем искусственного разведения и выпуска в естественную среду. Для чего предполагается создание питомника.</w:t>
      </w:r>
    </w:p>
    <w:p w:rsidR="006F47A4" w:rsidRPr="0056587A" w:rsidRDefault="006F47A4" w:rsidP="000C2AEC">
      <w:pPr>
        <w:ind w:firstLine="567"/>
        <w:rPr>
          <w:rFonts w:cs="Times New Roman"/>
        </w:rPr>
      </w:pPr>
    </w:p>
    <w:p w:rsidR="00B65217" w:rsidRPr="0056587A" w:rsidRDefault="00B65217" w:rsidP="000D1203">
      <w:pPr>
        <w:pStyle w:val="3"/>
        <w:numPr>
          <w:ilvl w:val="2"/>
          <w:numId w:val="17"/>
        </w:numPr>
        <w:rPr>
          <w:rFonts w:ascii="Times New Roman" w:hAnsi="Times New Roman" w:cs="Times New Roman"/>
          <w:b/>
          <w:color w:val="auto"/>
        </w:rPr>
      </w:pPr>
      <w:bookmarkStart w:id="123" w:name="_Toc449690509"/>
      <w:bookmarkStart w:id="124" w:name="_Toc449867892"/>
      <w:r w:rsidRPr="0056587A">
        <w:rPr>
          <w:rFonts w:ascii="Times New Roman" w:hAnsi="Times New Roman" w:cs="Times New Roman"/>
          <w:b/>
          <w:color w:val="auto"/>
        </w:rPr>
        <w:t>Буферная зона.</w:t>
      </w:r>
      <w:bookmarkEnd w:id="123"/>
      <w:bookmarkEnd w:id="124"/>
    </w:p>
    <w:p w:rsidR="009D7015" w:rsidRPr="0056587A" w:rsidRDefault="009D7015" w:rsidP="009D7015">
      <w:pPr>
        <w:rPr>
          <w:rFonts w:cs="Times New Roman"/>
        </w:rPr>
      </w:pPr>
    </w:p>
    <w:p w:rsidR="00B65217" w:rsidRPr="0056587A" w:rsidRDefault="00B65217" w:rsidP="000C2AEC">
      <w:pPr>
        <w:ind w:firstLine="567"/>
        <w:rPr>
          <w:rFonts w:cs="Times New Roman"/>
        </w:rPr>
      </w:pPr>
      <w:r w:rsidRPr="0056587A">
        <w:rPr>
          <w:rFonts w:cs="Times New Roman"/>
        </w:rPr>
        <w:t xml:space="preserve">Буферная зона предназначается для смягчения отрицательных последствий деятельности человека на экосистемы. </w:t>
      </w:r>
    </w:p>
    <w:p w:rsidR="00B65217" w:rsidRPr="0056587A" w:rsidRDefault="00AB144E" w:rsidP="000C2AEC">
      <w:pPr>
        <w:ind w:firstLine="567"/>
        <w:rPr>
          <w:rFonts w:cs="Times New Roman"/>
        </w:rPr>
      </w:pPr>
      <w:r w:rsidRPr="0056587A">
        <w:rPr>
          <w:rFonts w:cs="Times New Roman"/>
        </w:rPr>
        <w:t xml:space="preserve">На участке 1. </w:t>
      </w:r>
      <w:r w:rsidR="00B65217" w:rsidRPr="0056587A">
        <w:rPr>
          <w:rFonts w:cs="Times New Roman"/>
        </w:rPr>
        <w:t xml:space="preserve">рекомендуется запрещение лова рыбы со второй половины апреля до середины августа. </w:t>
      </w:r>
      <w:r w:rsidR="00A07970" w:rsidRPr="0056587A">
        <w:rPr>
          <w:rFonts w:cs="Times New Roman"/>
        </w:rPr>
        <w:t xml:space="preserve">Также необходимо запретить </w:t>
      </w:r>
      <w:r w:rsidRPr="0056587A">
        <w:rPr>
          <w:rFonts w:cs="Times New Roman"/>
        </w:rPr>
        <w:t>в</w:t>
      </w:r>
      <w:r w:rsidR="00B65217" w:rsidRPr="0056587A">
        <w:rPr>
          <w:rFonts w:cs="Times New Roman"/>
        </w:rPr>
        <w:t xml:space="preserve">ыпас скота с </w:t>
      </w:r>
      <w:r w:rsidR="00C21815" w:rsidRPr="0056587A">
        <w:rPr>
          <w:rFonts w:cs="Times New Roman"/>
        </w:rPr>
        <w:t xml:space="preserve">15 </w:t>
      </w:r>
      <w:r w:rsidR="00B65217" w:rsidRPr="0056587A">
        <w:rPr>
          <w:rFonts w:cs="Times New Roman"/>
        </w:rPr>
        <w:t xml:space="preserve">мая до </w:t>
      </w:r>
      <w:r w:rsidR="00C21815" w:rsidRPr="0056587A">
        <w:rPr>
          <w:rFonts w:cs="Times New Roman"/>
        </w:rPr>
        <w:t>15</w:t>
      </w:r>
      <w:r w:rsidR="00B65217" w:rsidRPr="0056587A">
        <w:rPr>
          <w:rFonts w:cs="Times New Roman"/>
        </w:rPr>
        <w:t xml:space="preserve"> до июля, устройство стоянок скотоводов и нахождение собак.</w:t>
      </w:r>
    </w:p>
    <w:p w:rsidR="00B65217" w:rsidRPr="0056587A" w:rsidRDefault="00A07970" w:rsidP="000C2AEC">
      <w:pPr>
        <w:ind w:firstLine="567"/>
        <w:rPr>
          <w:rFonts w:cs="Times New Roman"/>
        </w:rPr>
      </w:pPr>
      <w:r w:rsidRPr="0056587A">
        <w:rPr>
          <w:rFonts w:cs="Times New Roman"/>
        </w:rPr>
        <w:t>Основной функцией</w:t>
      </w:r>
      <w:r w:rsidR="005446DB">
        <w:rPr>
          <w:rFonts w:cs="Times New Roman"/>
        </w:rPr>
        <w:t xml:space="preserve"> </w:t>
      </w:r>
      <w:r w:rsidRPr="0056587A">
        <w:rPr>
          <w:rFonts w:cs="Times New Roman"/>
        </w:rPr>
        <w:t>участка 2 является</w:t>
      </w:r>
      <w:r w:rsidR="00142159" w:rsidRPr="0056587A">
        <w:rPr>
          <w:rFonts w:cs="Times New Roman"/>
        </w:rPr>
        <w:t xml:space="preserve"> создание</w:t>
      </w:r>
      <w:r w:rsidR="00B65217" w:rsidRPr="0056587A">
        <w:rPr>
          <w:rFonts w:cs="Times New Roman"/>
        </w:rPr>
        <w:t xml:space="preserve"> благоприятных условий для линяющих гусей и уток и предотвращения их гибели в рыболовных сетях.</w:t>
      </w:r>
    </w:p>
    <w:p w:rsidR="00B65217" w:rsidRPr="0056587A" w:rsidRDefault="00B65217" w:rsidP="000C2AEC">
      <w:pPr>
        <w:ind w:firstLine="567"/>
        <w:rPr>
          <w:rFonts w:cs="Times New Roman"/>
        </w:rPr>
      </w:pPr>
      <w:r w:rsidRPr="0056587A">
        <w:rPr>
          <w:rFonts w:cs="Times New Roman"/>
        </w:rPr>
        <w:t xml:space="preserve">Здесь рекомендуется ограничить </w:t>
      </w:r>
      <w:r w:rsidR="00D06200" w:rsidRPr="0056587A">
        <w:rPr>
          <w:rFonts w:cs="Times New Roman"/>
        </w:rPr>
        <w:t>рыбный промысел с 15</w:t>
      </w:r>
      <w:r w:rsidRPr="0056587A">
        <w:rPr>
          <w:rFonts w:cs="Times New Roman"/>
        </w:rPr>
        <w:t xml:space="preserve"> июня до </w:t>
      </w:r>
      <w:r w:rsidR="00D06200" w:rsidRPr="0056587A">
        <w:rPr>
          <w:rFonts w:cs="Times New Roman"/>
        </w:rPr>
        <w:t>1 августа</w:t>
      </w:r>
      <w:r w:rsidRPr="0056587A">
        <w:rPr>
          <w:rFonts w:cs="Times New Roman"/>
        </w:rPr>
        <w:t>.</w:t>
      </w:r>
    </w:p>
    <w:p w:rsidR="00665AA5" w:rsidRPr="0056587A" w:rsidRDefault="00B02B16" w:rsidP="000C2AEC">
      <w:pPr>
        <w:ind w:firstLine="567"/>
        <w:rPr>
          <w:rFonts w:cs="Times New Roman"/>
        </w:rPr>
      </w:pPr>
      <w:r w:rsidRPr="0056587A">
        <w:rPr>
          <w:rFonts w:cs="Times New Roman"/>
        </w:rPr>
        <w:t>На всей территории буферной зоны запрещена охота.</w:t>
      </w:r>
    </w:p>
    <w:p w:rsidR="006F47A4" w:rsidRPr="0056587A" w:rsidRDefault="006F47A4" w:rsidP="000C2AEC">
      <w:pPr>
        <w:ind w:firstLine="567"/>
        <w:rPr>
          <w:rFonts w:cs="Times New Roman"/>
        </w:rPr>
      </w:pPr>
    </w:p>
    <w:p w:rsidR="002B529F" w:rsidRPr="007C0196" w:rsidRDefault="00665AA5" w:rsidP="007C0196">
      <w:pPr>
        <w:pStyle w:val="1"/>
        <w:rPr>
          <w:lang w:val="ru-RU"/>
        </w:rPr>
      </w:pPr>
      <w:bookmarkStart w:id="125" w:name="_Toc449867893"/>
      <w:bookmarkStart w:id="126" w:name="_Toc449690510"/>
      <w:r w:rsidRPr="007C0196">
        <w:rPr>
          <w:lang w:val="ru-RU"/>
        </w:rPr>
        <w:lastRenderedPageBreak/>
        <w:t>ВОЗМОЖНЫЕ ПУТИ РЕШЕНИЯ КОНФЛИКТОВ ИНТЕРЕСОВ</w:t>
      </w:r>
      <w:bookmarkEnd w:id="125"/>
    </w:p>
    <w:p w:rsidR="00665AA5" w:rsidRPr="00FC1997" w:rsidRDefault="00665AA5" w:rsidP="0031634C">
      <w:pPr>
        <w:pStyle w:val="2"/>
        <w:numPr>
          <w:ilvl w:val="0"/>
          <w:numId w:val="0"/>
        </w:numPr>
      </w:pPr>
      <w:bookmarkStart w:id="127" w:name="_Toc449867894"/>
      <w:r w:rsidRPr="00FC1997">
        <w:t>(МЕРЫ, КОМПЕНСАЦИИ И Т.Д.)</w:t>
      </w:r>
      <w:bookmarkEnd w:id="126"/>
      <w:bookmarkEnd w:id="127"/>
    </w:p>
    <w:p w:rsidR="00D95A9D" w:rsidRPr="0056587A" w:rsidRDefault="00D95A9D" w:rsidP="000C2AEC">
      <w:pPr>
        <w:ind w:firstLine="567"/>
        <w:rPr>
          <w:rFonts w:cs="Times New Roman"/>
        </w:rPr>
      </w:pPr>
      <w:r w:rsidRPr="0056587A">
        <w:rPr>
          <w:rFonts w:cs="Times New Roman"/>
        </w:rPr>
        <w:t xml:space="preserve">Основными заинтересованными сторонами использования территории являются жители прилегающих местных сообществ, использующие приозерную территорию для летнего выпаса скота и </w:t>
      </w:r>
      <w:r w:rsidR="007E6B94" w:rsidRPr="0056587A">
        <w:rPr>
          <w:rFonts w:cs="Times New Roman"/>
          <w:lang w:val="ky-KG"/>
        </w:rPr>
        <w:t>Сон-Кульское рыболовное хозяйство</w:t>
      </w:r>
      <w:r w:rsidRPr="0056587A">
        <w:rPr>
          <w:rFonts w:cs="Times New Roman"/>
        </w:rPr>
        <w:t xml:space="preserve"> Департамента рыбн</w:t>
      </w:r>
      <w:r w:rsidR="009512CF" w:rsidRPr="0056587A">
        <w:rPr>
          <w:rFonts w:cs="Times New Roman"/>
        </w:rPr>
        <w:t>ого хозяйства при Министерстве с</w:t>
      </w:r>
      <w:r w:rsidRPr="0056587A">
        <w:rPr>
          <w:rFonts w:cs="Times New Roman"/>
        </w:rPr>
        <w:t xml:space="preserve">ельского хозяйства </w:t>
      </w:r>
      <w:r w:rsidR="009512CF" w:rsidRPr="0056587A">
        <w:rPr>
          <w:rFonts w:cs="Times New Roman"/>
        </w:rPr>
        <w:t xml:space="preserve">и мелиорации </w:t>
      </w:r>
      <w:r w:rsidRPr="0056587A">
        <w:rPr>
          <w:rFonts w:cs="Times New Roman"/>
        </w:rPr>
        <w:t>КР</w:t>
      </w:r>
      <w:r w:rsidR="00A07970" w:rsidRPr="0056587A">
        <w:rPr>
          <w:rFonts w:cs="Times New Roman"/>
        </w:rPr>
        <w:t>,</w:t>
      </w:r>
      <w:r w:rsidRPr="0056587A">
        <w:rPr>
          <w:rFonts w:cs="Times New Roman"/>
        </w:rPr>
        <w:t xml:space="preserve"> поэтому их сегодняшние экономические выгоды могут </w:t>
      </w:r>
      <w:r w:rsidR="00C32901" w:rsidRPr="0056587A">
        <w:rPr>
          <w:rFonts w:cs="Times New Roman"/>
        </w:rPr>
        <w:t>входи</w:t>
      </w:r>
      <w:r w:rsidRPr="0056587A">
        <w:rPr>
          <w:rFonts w:cs="Times New Roman"/>
        </w:rPr>
        <w:t>т</w:t>
      </w:r>
      <w:r w:rsidR="00C32901" w:rsidRPr="0056587A">
        <w:rPr>
          <w:rFonts w:cs="Times New Roman"/>
        </w:rPr>
        <w:t>ь</w:t>
      </w:r>
      <w:r w:rsidRPr="0056587A">
        <w:rPr>
          <w:rFonts w:cs="Times New Roman"/>
        </w:rPr>
        <w:t xml:space="preserve"> в конфликт с интересами устойчивого развития территории.</w:t>
      </w:r>
    </w:p>
    <w:p w:rsidR="00C32901" w:rsidRPr="0056587A" w:rsidRDefault="00C32901" w:rsidP="000C2AEC">
      <w:pPr>
        <w:ind w:firstLine="567"/>
        <w:rPr>
          <w:rFonts w:cs="Times New Roman"/>
        </w:rPr>
      </w:pPr>
      <w:r w:rsidRPr="0056587A">
        <w:rPr>
          <w:rFonts w:cs="Times New Roman"/>
        </w:rPr>
        <w:t>Учитывая сложившиеся современны</w:t>
      </w:r>
      <w:r w:rsidR="006753E9" w:rsidRPr="0056587A">
        <w:rPr>
          <w:rFonts w:cs="Times New Roman"/>
        </w:rPr>
        <w:t>е</w:t>
      </w:r>
      <w:r w:rsidRPr="0056587A">
        <w:rPr>
          <w:rFonts w:cs="Times New Roman"/>
        </w:rPr>
        <w:t xml:space="preserve"> социально-экономические условия и </w:t>
      </w:r>
      <w:r w:rsidR="006753E9" w:rsidRPr="0056587A">
        <w:rPr>
          <w:rFonts w:cs="Times New Roman"/>
        </w:rPr>
        <w:t>возможный</w:t>
      </w:r>
      <w:r w:rsidRPr="0056587A">
        <w:rPr>
          <w:rFonts w:cs="Times New Roman"/>
        </w:rPr>
        <w:t xml:space="preserve"> конфликт интересов между хозяйственной деятельностью и задачами устойчивого развития необходимо создать согласительный комитет, включающий представителей местных сообществ, районных администраций, Департамента рыбного хозяйства при Министерстве </w:t>
      </w:r>
      <w:r w:rsidR="009512CF" w:rsidRPr="0056587A">
        <w:rPr>
          <w:rFonts w:cs="Times New Roman"/>
        </w:rPr>
        <w:t>с</w:t>
      </w:r>
      <w:r w:rsidRPr="0056587A">
        <w:rPr>
          <w:rFonts w:cs="Times New Roman"/>
        </w:rPr>
        <w:t xml:space="preserve">ельского хозяйства </w:t>
      </w:r>
      <w:r w:rsidR="009512CF" w:rsidRPr="0056587A">
        <w:rPr>
          <w:rFonts w:cs="Times New Roman"/>
        </w:rPr>
        <w:t xml:space="preserve">и мелиорации </w:t>
      </w:r>
      <w:r w:rsidRPr="0056587A">
        <w:rPr>
          <w:rFonts w:cs="Times New Roman"/>
        </w:rPr>
        <w:t xml:space="preserve">КР и Государственного агентства </w:t>
      </w:r>
      <w:r w:rsidR="0065192B" w:rsidRPr="0056587A">
        <w:rPr>
          <w:rFonts w:cs="Times New Roman"/>
        </w:rPr>
        <w:t>охраны</w:t>
      </w:r>
      <w:r w:rsidRPr="0056587A">
        <w:rPr>
          <w:rFonts w:cs="Times New Roman"/>
        </w:rPr>
        <w:t xml:space="preserve"> окружающей среды и лесного хозяйства при Правительстве Кыргызской Республики</w:t>
      </w:r>
      <w:r w:rsidR="006753E9" w:rsidRPr="0056587A">
        <w:rPr>
          <w:rFonts w:cs="Times New Roman"/>
        </w:rPr>
        <w:t>.</w:t>
      </w:r>
    </w:p>
    <w:p w:rsidR="00665AA5" w:rsidRPr="0056587A" w:rsidRDefault="00665AA5" w:rsidP="000C2AEC">
      <w:pPr>
        <w:ind w:firstLine="567"/>
        <w:rPr>
          <w:rFonts w:cs="Times New Roman"/>
        </w:rPr>
      </w:pPr>
      <w:r w:rsidRPr="0056587A">
        <w:rPr>
          <w:rFonts w:cs="Times New Roman"/>
        </w:rPr>
        <w:t xml:space="preserve">Ограничения, связанные с выпасом скота в буферной зоне с </w:t>
      </w:r>
      <w:r w:rsidR="00C21815" w:rsidRPr="0056587A">
        <w:rPr>
          <w:rFonts w:cs="Times New Roman"/>
        </w:rPr>
        <w:t>15</w:t>
      </w:r>
      <w:r w:rsidRPr="0056587A">
        <w:rPr>
          <w:rFonts w:cs="Times New Roman"/>
        </w:rPr>
        <w:t xml:space="preserve">мая до </w:t>
      </w:r>
      <w:r w:rsidR="00C21815" w:rsidRPr="0056587A">
        <w:rPr>
          <w:rFonts w:cs="Times New Roman"/>
        </w:rPr>
        <w:t>15</w:t>
      </w:r>
      <w:r w:rsidRPr="0056587A">
        <w:rPr>
          <w:rFonts w:cs="Times New Roman"/>
        </w:rPr>
        <w:t xml:space="preserve"> июля компенсируются последующим выпасом скота на этой территории. Запрет нахождения собак на этой территории не будет иметь отрицательных последствий, так как местными жителями собаки для охраны и выпаса скота не применяются.</w:t>
      </w:r>
    </w:p>
    <w:p w:rsidR="00665AA5" w:rsidRPr="0056587A" w:rsidRDefault="00665AA5" w:rsidP="000C2AEC">
      <w:pPr>
        <w:ind w:firstLine="567"/>
        <w:rPr>
          <w:rFonts w:cs="Times New Roman"/>
        </w:rPr>
      </w:pPr>
      <w:r w:rsidRPr="0056587A">
        <w:rPr>
          <w:rFonts w:cs="Times New Roman"/>
        </w:rPr>
        <w:t>Ограничение</w:t>
      </w:r>
      <w:r w:rsidR="00C21815" w:rsidRPr="0056587A">
        <w:rPr>
          <w:rFonts w:cs="Times New Roman"/>
        </w:rPr>
        <w:t xml:space="preserve"> лова рыбы </w:t>
      </w:r>
      <w:r w:rsidRPr="0056587A">
        <w:rPr>
          <w:rFonts w:cs="Times New Roman"/>
        </w:rPr>
        <w:t xml:space="preserve"> в летний период легко компенсируются  отловом в другие времена года. Тем более, что в летний период хранение и доставка рыбы до потребителя затруднены из-за жаркой погоды.</w:t>
      </w:r>
    </w:p>
    <w:p w:rsidR="00AB3ACF" w:rsidRPr="0056587A" w:rsidRDefault="00AB3ACF" w:rsidP="000C2AEC">
      <w:pPr>
        <w:ind w:firstLine="567"/>
        <w:rPr>
          <w:rFonts w:cs="Times New Roman"/>
        </w:rPr>
      </w:pPr>
    </w:p>
    <w:p w:rsidR="00F20679" w:rsidRPr="00FC1997" w:rsidRDefault="00F20679" w:rsidP="0031634C">
      <w:pPr>
        <w:pStyle w:val="2"/>
        <w:numPr>
          <w:ilvl w:val="1"/>
          <w:numId w:val="18"/>
        </w:numPr>
      </w:pPr>
      <w:bookmarkStart w:id="128" w:name="_Toc449867895"/>
      <w:r w:rsidRPr="00FC1997">
        <w:t>Программы развития и организации основных видов деятельности</w:t>
      </w:r>
      <w:bookmarkEnd w:id="128"/>
    </w:p>
    <w:p w:rsidR="00A17EB7" w:rsidRPr="0056587A" w:rsidRDefault="00A17EB7" w:rsidP="00483528">
      <w:pPr>
        <w:pStyle w:val="a8"/>
        <w:ind w:left="0" w:firstLine="567"/>
        <w:rPr>
          <w:rFonts w:cs="Times New Roman"/>
        </w:rPr>
      </w:pPr>
      <w:r w:rsidRPr="0056587A">
        <w:rPr>
          <w:rFonts w:cs="Times New Roman"/>
        </w:rPr>
        <w:t>В настоящем разделе Плана представлены программы по трем основным видам деятельности: сохранению природных комплексов и объектов, научно-исследовательской и эколого-просветительской деятельности. Для всех перечисленных программ определены управленческие задачи, необходимые для их решения мероприятия и их результативность. Ниже приводится краткое описание программ.</w:t>
      </w:r>
    </w:p>
    <w:p w:rsidR="00A17EB7" w:rsidRPr="0056587A" w:rsidRDefault="00A17EB7" w:rsidP="002B529F">
      <w:pPr>
        <w:pStyle w:val="a8"/>
        <w:ind w:left="0"/>
        <w:rPr>
          <w:rFonts w:cs="Times New Roman"/>
          <w:b/>
        </w:rPr>
      </w:pPr>
      <w:r w:rsidRPr="0056587A">
        <w:rPr>
          <w:rFonts w:cs="Times New Roman"/>
          <w:b/>
        </w:rPr>
        <w:t>Обеспечение охраны природных комплексов и объектов, сохранение биологического и ландшафтного разнообразия</w:t>
      </w:r>
    </w:p>
    <w:p w:rsidR="00A17EB7" w:rsidRPr="0056587A" w:rsidRDefault="00A17EB7" w:rsidP="007C0196">
      <w:pPr>
        <w:pStyle w:val="3"/>
        <w:rPr>
          <w:rFonts w:ascii="Times New Roman" w:hAnsi="Times New Roman" w:cs="Times New Roman"/>
          <w:color w:val="auto"/>
        </w:rPr>
      </w:pPr>
      <w:bookmarkStart w:id="129" w:name="_Toc449867896"/>
      <w:r w:rsidRPr="0056587A">
        <w:rPr>
          <w:rFonts w:ascii="Times New Roman" w:hAnsi="Times New Roman" w:cs="Times New Roman"/>
          <w:color w:val="auto"/>
        </w:rPr>
        <w:t>Основные управленческие задачи</w:t>
      </w:r>
      <w:bookmarkEnd w:id="129"/>
    </w:p>
    <w:p w:rsidR="0014227A" w:rsidRPr="0056587A" w:rsidRDefault="00207CCE" w:rsidP="000D1203">
      <w:pPr>
        <w:pStyle w:val="a8"/>
        <w:numPr>
          <w:ilvl w:val="0"/>
          <w:numId w:val="8"/>
        </w:numPr>
        <w:ind w:left="0" w:firstLine="567"/>
        <w:rPr>
          <w:rFonts w:cs="Times New Roman"/>
        </w:rPr>
      </w:pPr>
      <w:r w:rsidRPr="0056587A">
        <w:rPr>
          <w:rFonts w:cs="Times New Roman"/>
        </w:rPr>
        <w:t>Зонирование территории.</w:t>
      </w:r>
    </w:p>
    <w:p w:rsidR="00D153E2" w:rsidRPr="0056587A" w:rsidRDefault="009861E1" w:rsidP="000D1203">
      <w:pPr>
        <w:pStyle w:val="a8"/>
        <w:numPr>
          <w:ilvl w:val="0"/>
          <w:numId w:val="8"/>
        </w:numPr>
        <w:ind w:left="0" w:firstLine="567"/>
        <w:rPr>
          <w:rFonts w:cs="Times New Roman"/>
        </w:rPr>
      </w:pPr>
      <w:r w:rsidRPr="0056587A">
        <w:rPr>
          <w:rFonts w:cs="Times New Roman"/>
        </w:rPr>
        <w:t>Восстановление популяции горного гуся (</w:t>
      </w:r>
      <w:r w:rsidR="00D153E2" w:rsidRPr="0056587A">
        <w:rPr>
          <w:rFonts w:cs="Times New Roman"/>
        </w:rPr>
        <w:t>выпуск искусственно выращенного поголовья в естественные условия</w:t>
      </w:r>
      <w:r w:rsidRPr="0056587A">
        <w:rPr>
          <w:rFonts w:cs="Times New Roman"/>
        </w:rPr>
        <w:t>)</w:t>
      </w:r>
      <w:r w:rsidR="00D153E2" w:rsidRPr="0056587A">
        <w:rPr>
          <w:rFonts w:cs="Times New Roman"/>
        </w:rPr>
        <w:t>.</w:t>
      </w:r>
    </w:p>
    <w:p w:rsidR="00D153E2" w:rsidRPr="0056587A" w:rsidRDefault="00A17EB7" w:rsidP="000D1203">
      <w:pPr>
        <w:pStyle w:val="a8"/>
        <w:numPr>
          <w:ilvl w:val="0"/>
          <w:numId w:val="8"/>
        </w:numPr>
        <w:ind w:left="0" w:firstLine="567"/>
        <w:rPr>
          <w:rFonts w:cs="Times New Roman"/>
        </w:rPr>
      </w:pPr>
      <w:r w:rsidRPr="0056587A">
        <w:rPr>
          <w:rFonts w:cs="Times New Roman"/>
        </w:rPr>
        <w:t>Усиление борьбы с нарушениями установленного режима охраны и природопользования, осуществление специальных мер охраны по отношению к отдельным о</w:t>
      </w:r>
      <w:r w:rsidR="00D153E2" w:rsidRPr="0056587A">
        <w:rPr>
          <w:rFonts w:cs="Times New Roman"/>
        </w:rPr>
        <w:t>собо ценным природным объектам.</w:t>
      </w:r>
    </w:p>
    <w:p w:rsidR="00D153E2" w:rsidRPr="0056587A" w:rsidRDefault="00A17EB7" w:rsidP="000D1203">
      <w:pPr>
        <w:pStyle w:val="a8"/>
        <w:numPr>
          <w:ilvl w:val="0"/>
          <w:numId w:val="8"/>
        </w:numPr>
        <w:ind w:left="0" w:firstLine="567"/>
        <w:rPr>
          <w:rFonts w:cs="Times New Roman"/>
        </w:rPr>
      </w:pPr>
      <w:r w:rsidRPr="0056587A">
        <w:rPr>
          <w:rFonts w:cs="Times New Roman"/>
        </w:rPr>
        <w:t xml:space="preserve">Регулирование разрешенного природопользования на </w:t>
      </w:r>
      <w:r w:rsidRPr="007C0196">
        <w:rPr>
          <w:rFonts w:cs="Times New Roman"/>
        </w:rPr>
        <w:t>территории охранной зоны заповедника</w:t>
      </w:r>
      <w:r w:rsidR="002A728D" w:rsidRPr="0056587A">
        <w:rPr>
          <w:rFonts w:cs="Times New Roman"/>
        </w:rPr>
        <w:t>.</w:t>
      </w:r>
    </w:p>
    <w:p w:rsidR="00D153E2" w:rsidRPr="0056587A" w:rsidRDefault="00A17EB7" w:rsidP="000D1203">
      <w:pPr>
        <w:pStyle w:val="a8"/>
        <w:numPr>
          <w:ilvl w:val="0"/>
          <w:numId w:val="8"/>
        </w:numPr>
        <w:ind w:left="0" w:firstLine="567"/>
        <w:rPr>
          <w:rFonts w:cs="Times New Roman"/>
        </w:rPr>
      </w:pPr>
      <w:r w:rsidRPr="0056587A">
        <w:rPr>
          <w:rFonts w:cs="Times New Roman"/>
        </w:rPr>
        <w:t>Борьба с антропо</w:t>
      </w:r>
      <w:r w:rsidR="00D153E2" w:rsidRPr="0056587A">
        <w:rPr>
          <w:rFonts w:cs="Times New Roman"/>
        </w:rPr>
        <w:t>генным загрязнением территории.</w:t>
      </w:r>
    </w:p>
    <w:p w:rsidR="00D153E2" w:rsidRPr="0056587A" w:rsidRDefault="00A17EB7" w:rsidP="000D1203">
      <w:pPr>
        <w:pStyle w:val="a8"/>
        <w:numPr>
          <w:ilvl w:val="0"/>
          <w:numId w:val="8"/>
        </w:numPr>
        <w:ind w:left="0" w:firstLine="567"/>
        <w:rPr>
          <w:rFonts w:cs="Times New Roman"/>
        </w:rPr>
      </w:pPr>
      <w:r w:rsidRPr="0056587A">
        <w:rPr>
          <w:rFonts w:cs="Times New Roman"/>
        </w:rPr>
        <w:t>Поддержание естественно</w:t>
      </w:r>
      <w:r w:rsidR="00D153E2" w:rsidRPr="0056587A">
        <w:rPr>
          <w:rFonts w:cs="Times New Roman"/>
        </w:rPr>
        <w:t>го облика природных комплексов.</w:t>
      </w:r>
    </w:p>
    <w:p w:rsidR="00D153E2" w:rsidRPr="0056587A" w:rsidRDefault="00A17EB7" w:rsidP="000D1203">
      <w:pPr>
        <w:pStyle w:val="a8"/>
        <w:numPr>
          <w:ilvl w:val="0"/>
          <w:numId w:val="8"/>
        </w:numPr>
        <w:ind w:left="0" w:firstLine="567"/>
        <w:rPr>
          <w:rFonts w:cs="Times New Roman"/>
        </w:rPr>
      </w:pPr>
      <w:r w:rsidRPr="0056587A">
        <w:rPr>
          <w:rFonts w:cs="Times New Roman"/>
        </w:rPr>
        <w:t>Восстановление н</w:t>
      </w:r>
      <w:r w:rsidR="00D153E2" w:rsidRPr="0056587A">
        <w:rPr>
          <w:rFonts w:cs="Times New Roman"/>
        </w:rPr>
        <w:t>арушенных природных комплексов.</w:t>
      </w:r>
    </w:p>
    <w:p w:rsidR="00D153E2" w:rsidRPr="0056587A" w:rsidRDefault="00A17EB7" w:rsidP="000D1203">
      <w:pPr>
        <w:pStyle w:val="a8"/>
        <w:numPr>
          <w:ilvl w:val="0"/>
          <w:numId w:val="8"/>
        </w:numPr>
        <w:ind w:left="0" w:firstLine="567"/>
        <w:rPr>
          <w:rFonts w:cs="Times New Roman"/>
        </w:rPr>
      </w:pPr>
      <w:r w:rsidRPr="0056587A">
        <w:rPr>
          <w:rFonts w:cs="Times New Roman"/>
        </w:rPr>
        <w:t xml:space="preserve">Снижение существующих </w:t>
      </w:r>
      <w:r w:rsidR="002A728D" w:rsidRPr="0056587A">
        <w:rPr>
          <w:rFonts w:cs="Times New Roman"/>
        </w:rPr>
        <w:t>и потенциальных рисков и угроз.</w:t>
      </w:r>
    </w:p>
    <w:p w:rsidR="00D153E2" w:rsidRPr="0056587A" w:rsidRDefault="00A17EB7" w:rsidP="000D1203">
      <w:pPr>
        <w:pStyle w:val="a8"/>
        <w:numPr>
          <w:ilvl w:val="0"/>
          <w:numId w:val="8"/>
        </w:numPr>
        <w:ind w:left="0" w:firstLine="567"/>
        <w:rPr>
          <w:rFonts w:cs="Times New Roman"/>
        </w:rPr>
      </w:pPr>
      <w:r w:rsidRPr="0056587A">
        <w:rPr>
          <w:rFonts w:cs="Times New Roman"/>
        </w:rPr>
        <w:t>Информационное обеспечение установленного реж</w:t>
      </w:r>
      <w:r w:rsidR="00D153E2" w:rsidRPr="0056587A">
        <w:rPr>
          <w:rFonts w:cs="Times New Roman"/>
        </w:rPr>
        <w:t>има и специальных охранных мер.</w:t>
      </w:r>
    </w:p>
    <w:p w:rsidR="00BC3491" w:rsidRPr="0056587A" w:rsidRDefault="00A17EB7" w:rsidP="000D1203">
      <w:pPr>
        <w:pStyle w:val="a8"/>
        <w:numPr>
          <w:ilvl w:val="0"/>
          <w:numId w:val="8"/>
        </w:numPr>
        <w:ind w:left="0" w:firstLine="567"/>
        <w:rPr>
          <w:rFonts w:cs="Times New Roman"/>
        </w:rPr>
      </w:pPr>
      <w:r w:rsidRPr="0056587A">
        <w:rPr>
          <w:rFonts w:cs="Times New Roman"/>
        </w:rPr>
        <w:t>Совершенствование организации и материально-технического обеспечения службы охраны.</w:t>
      </w:r>
    </w:p>
    <w:p w:rsidR="0079355F" w:rsidRPr="00FC1997" w:rsidRDefault="00A17EB7" w:rsidP="007C0196">
      <w:pPr>
        <w:pStyle w:val="1"/>
        <w:rPr>
          <w:lang w:val="ru-RU"/>
        </w:rPr>
      </w:pPr>
      <w:bookmarkStart w:id="130" w:name="_Toc449867897"/>
      <w:r w:rsidRPr="00FC1997">
        <w:rPr>
          <w:lang w:val="ru-RU"/>
        </w:rPr>
        <w:lastRenderedPageBreak/>
        <w:t>Мероприятия, планируемые</w:t>
      </w:r>
      <w:r w:rsidR="0079355F" w:rsidRPr="00FC1997">
        <w:rPr>
          <w:lang w:val="ru-RU"/>
        </w:rPr>
        <w:t xml:space="preserve"> для решения поставленных задач</w:t>
      </w:r>
      <w:bookmarkEnd w:id="130"/>
    </w:p>
    <w:p w:rsidR="0079355F" w:rsidRPr="0056587A" w:rsidRDefault="0079355F" w:rsidP="00483528">
      <w:pPr>
        <w:pStyle w:val="a8"/>
        <w:ind w:left="0" w:firstLine="567"/>
        <w:rPr>
          <w:rFonts w:cs="Times New Roman"/>
          <w:b/>
        </w:rPr>
      </w:pPr>
    </w:p>
    <w:p w:rsidR="00510EE0" w:rsidRPr="0056587A" w:rsidRDefault="001E7119" w:rsidP="00483528">
      <w:pPr>
        <w:pStyle w:val="a8"/>
        <w:ind w:left="0" w:firstLine="567"/>
        <w:rPr>
          <w:rFonts w:cs="Times New Roman"/>
        </w:rPr>
      </w:pPr>
      <w:r w:rsidRPr="0056587A">
        <w:rPr>
          <w:rFonts w:cs="Times New Roman"/>
        </w:rPr>
        <w:t>Подготовка документации для принятия нормативн</w:t>
      </w:r>
      <w:r w:rsidR="0065192B" w:rsidRPr="0056587A">
        <w:rPr>
          <w:rFonts w:cs="Times New Roman"/>
        </w:rPr>
        <w:t xml:space="preserve">ых </w:t>
      </w:r>
      <w:r w:rsidRPr="0056587A">
        <w:rPr>
          <w:rFonts w:cs="Times New Roman"/>
        </w:rPr>
        <w:t xml:space="preserve">правовых актов по </w:t>
      </w:r>
      <w:r w:rsidR="00207CCE" w:rsidRPr="0056587A">
        <w:rPr>
          <w:rFonts w:cs="Times New Roman"/>
        </w:rPr>
        <w:t>зонированию</w:t>
      </w:r>
      <w:r w:rsidR="005446DB">
        <w:rPr>
          <w:rFonts w:cs="Times New Roman"/>
        </w:rPr>
        <w:t xml:space="preserve"> </w:t>
      </w:r>
      <w:r w:rsidR="009C53CC" w:rsidRPr="0056587A">
        <w:rPr>
          <w:rFonts w:cs="Times New Roman"/>
        </w:rPr>
        <w:t>и дальнейшее продвижение</w:t>
      </w:r>
      <w:r w:rsidR="00207CCE" w:rsidRPr="0056587A">
        <w:rPr>
          <w:rFonts w:cs="Times New Roman"/>
        </w:rPr>
        <w:t>.</w:t>
      </w:r>
    </w:p>
    <w:p w:rsidR="00A07970" w:rsidRPr="0056587A" w:rsidRDefault="00A07970" w:rsidP="00483528">
      <w:pPr>
        <w:pStyle w:val="a8"/>
        <w:ind w:left="0" w:firstLine="567"/>
        <w:rPr>
          <w:rFonts w:cs="Times New Roman"/>
        </w:rPr>
      </w:pPr>
      <w:r w:rsidRPr="0056587A">
        <w:rPr>
          <w:rFonts w:cs="Times New Roman"/>
        </w:rPr>
        <w:t xml:space="preserve">Наделение службы охраны Каратал-Жапырыкского государственного природного заповедника </w:t>
      </w:r>
      <w:r w:rsidR="00121A2A" w:rsidRPr="0056587A">
        <w:rPr>
          <w:rFonts w:cs="Times New Roman"/>
        </w:rPr>
        <w:t xml:space="preserve">полномочиями, необходимыми для обеспечения установленного </w:t>
      </w:r>
      <w:r w:rsidRPr="0056587A">
        <w:rPr>
          <w:rFonts w:cs="Times New Roman"/>
        </w:rPr>
        <w:t xml:space="preserve">режима буферных зон </w:t>
      </w:r>
    </w:p>
    <w:p w:rsidR="00FC11BB" w:rsidRPr="0056587A" w:rsidRDefault="00052067" w:rsidP="00483528">
      <w:pPr>
        <w:pStyle w:val="a8"/>
        <w:ind w:left="0" w:firstLine="567"/>
        <w:rPr>
          <w:rFonts w:cs="Times New Roman"/>
        </w:rPr>
      </w:pPr>
      <w:r w:rsidRPr="0056587A">
        <w:rPr>
          <w:rFonts w:cs="Times New Roman"/>
        </w:rPr>
        <w:t>С</w:t>
      </w:r>
      <w:r w:rsidR="00FC11BB" w:rsidRPr="0056587A">
        <w:rPr>
          <w:rFonts w:cs="Times New Roman"/>
        </w:rPr>
        <w:t>оздание питомника по выращиванию горных гусей</w:t>
      </w:r>
    </w:p>
    <w:p w:rsidR="001E7119" w:rsidRPr="0056587A" w:rsidRDefault="004B0097" w:rsidP="00483528">
      <w:pPr>
        <w:pStyle w:val="a8"/>
        <w:ind w:left="0" w:firstLine="567"/>
        <w:rPr>
          <w:rFonts w:cs="Times New Roman"/>
        </w:rPr>
      </w:pPr>
      <w:r w:rsidRPr="0056587A">
        <w:rPr>
          <w:rFonts w:cs="Times New Roman"/>
        </w:rPr>
        <w:t>Совершенствование и повышение эффективности работы службы охраны</w:t>
      </w:r>
    </w:p>
    <w:p w:rsidR="00A17EB7" w:rsidRPr="0056587A" w:rsidRDefault="00A17EB7" w:rsidP="00483528">
      <w:pPr>
        <w:pStyle w:val="a8"/>
        <w:ind w:left="0" w:firstLine="567"/>
        <w:rPr>
          <w:rFonts w:cs="Times New Roman"/>
        </w:rPr>
      </w:pPr>
      <w:r w:rsidRPr="0056587A">
        <w:rPr>
          <w:rFonts w:cs="Times New Roman"/>
        </w:rPr>
        <w:t>Усиление пат</w:t>
      </w:r>
      <w:r w:rsidR="0079355F" w:rsidRPr="0056587A">
        <w:rPr>
          <w:rFonts w:cs="Times New Roman"/>
        </w:rPr>
        <w:t>рулирования территории на авто</w:t>
      </w:r>
      <w:r w:rsidRPr="0056587A">
        <w:rPr>
          <w:rFonts w:cs="Times New Roman"/>
        </w:rPr>
        <w:t xml:space="preserve">транспорте и </w:t>
      </w:r>
      <w:r w:rsidR="0079355F" w:rsidRPr="0056587A">
        <w:rPr>
          <w:rFonts w:cs="Times New Roman"/>
        </w:rPr>
        <w:t>лодках с</w:t>
      </w:r>
      <w:r w:rsidRPr="0056587A">
        <w:rPr>
          <w:rFonts w:cs="Times New Roman"/>
        </w:rPr>
        <w:t xml:space="preserve"> использование</w:t>
      </w:r>
      <w:r w:rsidR="0079355F" w:rsidRPr="0056587A">
        <w:rPr>
          <w:rFonts w:cs="Times New Roman"/>
        </w:rPr>
        <w:t>м современных методов слежения</w:t>
      </w:r>
      <w:r w:rsidRPr="0056587A">
        <w:rPr>
          <w:rFonts w:cs="Times New Roman"/>
        </w:rPr>
        <w:t>.</w:t>
      </w:r>
    </w:p>
    <w:p w:rsidR="00A17EB7" w:rsidRPr="0056587A" w:rsidRDefault="00A17EB7" w:rsidP="00483528">
      <w:pPr>
        <w:pStyle w:val="a8"/>
        <w:ind w:left="0" w:firstLine="567"/>
        <w:rPr>
          <w:rFonts w:cs="Times New Roman"/>
        </w:rPr>
      </w:pPr>
      <w:r w:rsidRPr="0056587A">
        <w:rPr>
          <w:rFonts w:cs="Times New Roman"/>
        </w:rPr>
        <w:t>Проведение тренингов для инспекторов.</w:t>
      </w:r>
    </w:p>
    <w:p w:rsidR="00A17EB7" w:rsidRPr="0056587A" w:rsidRDefault="00A17EB7" w:rsidP="00483528">
      <w:pPr>
        <w:pStyle w:val="a8"/>
        <w:ind w:left="0" w:firstLine="567"/>
        <w:rPr>
          <w:rFonts w:cs="Times New Roman"/>
        </w:rPr>
      </w:pPr>
      <w:r w:rsidRPr="0056587A">
        <w:rPr>
          <w:rFonts w:cs="Times New Roman"/>
        </w:rPr>
        <w:t>Систематическая профилактика правонарушений с помощью СМИ.</w:t>
      </w:r>
    </w:p>
    <w:p w:rsidR="00561A42" w:rsidRPr="000A576C" w:rsidRDefault="00A17EB7" w:rsidP="000A576C">
      <w:pPr>
        <w:pStyle w:val="a8"/>
        <w:ind w:left="0" w:firstLine="567"/>
        <w:rPr>
          <w:rFonts w:cs="Times New Roman"/>
        </w:rPr>
      </w:pPr>
      <w:r w:rsidRPr="0056587A">
        <w:rPr>
          <w:rFonts w:cs="Times New Roman"/>
        </w:rPr>
        <w:t xml:space="preserve">Обеспечение материально-технического оснащения </w:t>
      </w:r>
      <w:r w:rsidR="009F1908" w:rsidRPr="0056587A">
        <w:rPr>
          <w:rFonts w:cs="Times New Roman"/>
        </w:rPr>
        <w:t xml:space="preserve">работников охраны </w:t>
      </w:r>
      <w:r w:rsidRPr="0056587A">
        <w:rPr>
          <w:rFonts w:cs="Times New Roman"/>
        </w:rPr>
        <w:t>совреме</w:t>
      </w:r>
      <w:r w:rsidR="000A576C">
        <w:rPr>
          <w:rFonts w:cs="Times New Roman"/>
        </w:rPr>
        <w:t>нным техническим оборудованием.</w:t>
      </w:r>
    </w:p>
    <w:p w:rsidR="00A17EB7" w:rsidRPr="0056587A" w:rsidRDefault="00A17EB7" w:rsidP="00483528">
      <w:pPr>
        <w:pStyle w:val="a8"/>
        <w:ind w:left="0" w:firstLine="567"/>
        <w:rPr>
          <w:rFonts w:cs="Times New Roman"/>
        </w:rPr>
      </w:pPr>
      <w:r w:rsidRPr="0056587A">
        <w:rPr>
          <w:rFonts w:cs="Times New Roman"/>
        </w:rPr>
        <w:t>Совершенствование системы предупредительных мер и профилактики нарушений</w:t>
      </w:r>
    </w:p>
    <w:p w:rsidR="00A17EB7" w:rsidRPr="0056587A" w:rsidRDefault="00A17EB7" w:rsidP="00483528">
      <w:pPr>
        <w:pStyle w:val="a8"/>
        <w:ind w:left="0" w:firstLine="567"/>
        <w:rPr>
          <w:rFonts w:cs="Times New Roman"/>
        </w:rPr>
      </w:pPr>
      <w:r w:rsidRPr="0056587A">
        <w:rPr>
          <w:rFonts w:cs="Times New Roman"/>
        </w:rPr>
        <w:t>Установка и систематическое обновление аншлагов и ограничительных знаков, оптимизация их дизайна и информативности, мест и способов размещения.</w:t>
      </w:r>
    </w:p>
    <w:p w:rsidR="00A17EB7" w:rsidRPr="0056587A" w:rsidRDefault="00237593" w:rsidP="00483528">
      <w:pPr>
        <w:pStyle w:val="a8"/>
        <w:ind w:left="0" w:firstLine="567"/>
        <w:rPr>
          <w:rFonts w:cs="Times New Roman"/>
        </w:rPr>
      </w:pPr>
      <w:r w:rsidRPr="0056587A">
        <w:rPr>
          <w:rFonts w:cs="Times New Roman"/>
        </w:rPr>
        <w:t>Создание новых кордонов</w:t>
      </w:r>
      <w:r w:rsidR="00A17EB7" w:rsidRPr="0056587A">
        <w:rPr>
          <w:rFonts w:cs="Times New Roman"/>
        </w:rPr>
        <w:t>.</w:t>
      </w:r>
    </w:p>
    <w:p w:rsidR="009167DD" w:rsidRPr="000A576C" w:rsidRDefault="00A17EB7" w:rsidP="000A576C">
      <w:pPr>
        <w:pStyle w:val="a8"/>
        <w:ind w:left="0" w:firstLine="567"/>
        <w:rPr>
          <w:rFonts w:cs="Times New Roman"/>
        </w:rPr>
      </w:pPr>
      <w:r w:rsidRPr="00BE7AAD">
        <w:rPr>
          <w:rFonts w:cs="Times New Roman"/>
        </w:rPr>
        <w:t>Установка шлагбаумов и контрольно-пропускных пунктов</w:t>
      </w:r>
      <w:r w:rsidR="00BE7AAD" w:rsidRPr="00BE7AAD">
        <w:rPr>
          <w:rFonts w:cs="Times New Roman"/>
        </w:rPr>
        <w:t xml:space="preserve"> </w:t>
      </w:r>
      <w:r w:rsidR="000A576C" w:rsidRPr="009F5125">
        <w:rPr>
          <w:rFonts w:cs="Times New Roman"/>
        </w:rPr>
        <w:t xml:space="preserve">на участке </w:t>
      </w:r>
      <w:proofErr w:type="gramStart"/>
      <w:r w:rsidR="000A576C" w:rsidRPr="009F5125">
        <w:rPr>
          <w:rFonts w:cs="Times New Roman"/>
        </w:rPr>
        <w:t>Сары-Бель</w:t>
      </w:r>
      <w:proofErr w:type="gramEnd"/>
      <w:r w:rsidR="000A576C" w:rsidRPr="009F5125">
        <w:rPr>
          <w:rFonts w:cs="Times New Roman"/>
        </w:rPr>
        <w:t>, которая открыта в зимний период через перевал Тескей-Торпо,</w:t>
      </w:r>
      <w:r w:rsidR="000A576C">
        <w:rPr>
          <w:rFonts w:cs="Times New Roman"/>
        </w:rPr>
        <w:t xml:space="preserve"> остальные перевалы закрыты, в связи</w:t>
      </w:r>
      <w:r w:rsidR="00B0448B">
        <w:rPr>
          <w:rFonts w:cs="Times New Roman"/>
        </w:rPr>
        <w:t>,</w:t>
      </w:r>
      <w:r w:rsidR="000A576C">
        <w:rPr>
          <w:rFonts w:cs="Times New Roman"/>
        </w:rPr>
        <w:t xml:space="preserve"> с чем рыбаки и браконьеры вывозят  рыбу</w:t>
      </w:r>
      <w:r w:rsidR="00F115FF">
        <w:rPr>
          <w:rFonts w:cs="Times New Roman"/>
        </w:rPr>
        <w:t xml:space="preserve"> зимой</w:t>
      </w:r>
      <w:r w:rsidR="000A576C">
        <w:rPr>
          <w:rFonts w:cs="Times New Roman"/>
        </w:rPr>
        <w:t xml:space="preserve"> именно с этого перевала.</w:t>
      </w:r>
      <w:r w:rsidR="00B0448B">
        <w:rPr>
          <w:rFonts w:cs="Times New Roman"/>
        </w:rPr>
        <w:t xml:space="preserve"> Установка шлагбаума необходимо</w:t>
      </w:r>
      <w:r w:rsidR="00F80666">
        <w:rPr>
          <w:rFonts w:cs="Times New Roman"/>
        </w:rPr>
        <w:t>,</w:t>
      </w:r>
      <w:r w:rsidR="00B0448B">
        <w:rPr>
          <w:rFonts w:cs="Times New Roman"/>
        </w:rPr>
        <w:t xml:space="preserve">  так как Сон-Куль относится к стратегическому объекту категории В.</w:t>
      </w:r>
    </w:p>
    <w:p w:rsidR="00A17EB7" w:rsidRPr="0056587A" w:rsidRDefault="00A17EB7" w:rsidP="00483528">
      <w:pPr>
        <w:pStyle w:val="a8"/>
        <w:ind w:left="0" w:firstLine="567"/>
        <w:rPr>
          <w:rFonts w:cs="Times New Roman"/>
        </w:rPr>
      </w:pPr>
      <w:r w:rsidRPr="0056587A">
        <w:rPr>
          <w:rFonts w:cs="Times New Roman"/>
        </w:rPr>
        <w:t>Мероприятия по сохранению и восстановлению природных комплексов и объектов на заповедной территории</w:t>
      </w:r>
    </w:p>
    <w:p w:rsidR="009B0440" w:rsidRPr="0056587A" w:rsidRDefault="009B0440" w:rsidP="00483528">
      <w:pPr>
        <w:pStyle w:val="a8"/>
        <w:ind w:left="0" w:firstLine="567"/>
        <w:rPr>
          <w:rFonts w:cs="Times New Roman"/>
        </w:rPr>
      </w:pPr>
      <w:r w:rsidRPr="0056587A">
        <w:rPr>
          <w:rFonts w:cs="Times New Roman"/>
        </w:rPr>
        <w:t>Подготовка документации и создание питомника по искусственному восстановлению популяции горного гуся.</w:t>
      </w:r>
    </w:p>
    <w:p w:rsidR="00ED52D0" w:rsidRPr="0056587A" w:rsidRDefault="00ED52D0" w:rsidP="00483528">
      <w:pPr>
        <w:pStyle w:val="a8"/>
        <w:ind w:left="0" w:firstLine="567"/>
        <w:rPr>
          <w:rFonts w:cs="Times New Roman"/>
        </w:rPr>
      </w:pPr>
      <w:r w:rsidRPr="0056587A">
        <w:rPr>
          <w:rFonts w:cs="Times New Roman"/>
        </w:rPr>
        <w:t>Регулирование режима пастбищ и рыбного промысла</w:t>
      </w:r>
      <w:r w:rsidR="00121A2A" w:rsidRPr="0056587A">
        <w:rPr>
          <w:rFonts w:cs="Times New Roman"/>
        </w:rPr>
        <w:t>.</w:t>
      </w:r>
    </w:p>
    <w:p w:rsidR="0010329E" w:rsidRPr="0056587A" w:rsidRDefault="009B0440" w:rsidP="00483528">
      <w:pPr>
        <w:pStyle w:val="a8"/>
        <w:ind w:left="0" w:firstLine="567"/>
        <w:rPr>
          <w:rFonts w:cs="Times New Roman"/>
        </w:rPr>
      </w:pPr>
      <w:r w:rsidRPr="0056587A">
        <w:rPr>
          <w:rFonts w:cs="Times New Roman"/>
        </w:rPr>
        <w:t xml:space="preserve">Подготовка документации </w:t>
      </w:r>
      <w:r w:rsidR="0010329E" w:rsidRPr="0056587A">
        <w:rPr>
          <w:rFonts w:cs="Times New Roman"/>
        </w:rPr>
        <w:t xml:space="preserve">и работ </w:t>
      </w:r>
      <w:r w:rsidRPr="0056587A">
        <w:rPr>
          <w:rFonts w:cs="Times New Roman"/>
        </w:rPr>
        <w:t>по восстановлению острово</w:t>
      </w:r>
      <w:r w:rsidR="0010329E" w:rsidRPr="0056587A">
        <w:rPr>
          <w:rFonts w:cs="Times New Roman"/>
        </w:rPr>
        <w:t>в для гнездования горных гусей.</w:t>
      </w:r>
    </w:p>
    <w:p w:rsidR="009167DD" w:rsidRPr="0056587A" w:rsidRDefault="00A17EB7" w:rsidP="00483528">
      <w:pPr>
        <w:pStyle w:val="a8"/>
        <w:ind w:left="0" w:firstLine="567"/>
        <w:rPr>
          <w:rFonts w:cs="Times New Roman"/>
        </w:rPr>
      </w:pPr>
      <w:r w:rsidRPr="0056587A">
        <w:rPr>
          <w:rFonts w:cs="Times New Roman"/>
        </w:rPr>
        <w:t>Сбор мусора по берегам водотоков.</w:t>
      </w:r>
    </w:p>
    <w:p w:rsidR="0010329E" w:rsidRPr="0056587A" w:rsidRDefault="0010329E" w:rsidP="00483528">
      <w:pPr>
        <w:pStyle w:val="a8"/>
        <w:ind w:left="0" w:firstLine="567"/>
        <w:rPr>
          <w:rFonts w:cs="Times New Roman"/>
        </w:rPr>
      </w:pPr>
    </w:p>
    <w:p w:rsidR="00DA02D7" w:rsidRPr="0056587A" w:rsidRDefault="00121A2A" w:rsidP="007C0196">
      <w:pPr>
        <w:pStyle w:val="1"/>
        <w:rPr>
          <w:lang w:val="ru-RU"/>
        </w:rPr>
      </w:pPr>
      <w:bookmarkStart w:id="131" w:name="_Toc449867898"/>
      <w:r w:rsidRPr="0056587A">
        <w:rPr>
          <w:lang w:val="ru-RU"/>
        </w:rPr>
        <w:lastRenderedPageBreak/>
        <w:t>Ожидаемые</w:t>
      </w:r>
      <w:r w:rsidR="00DA02D7" w:rsidRPr="0056587A">
        <w:rPr>
          <w:lang w:val="ru-RU"/>
        </w:rPr>
        <w:t xml:space="preserve"> результаты и индикаторы эффективности мер, принятых на заповедной и сопредельной территории</w:t>
      </w:r>
      <w:bookmarkEnd w:id="131"/>
    </w:p>
    <w:p w:rsidR="00774747" w:rsidRPr="0056587A" w:rsidRDefault="00DA02D7" w:rsidP="00483528">
      <w:pPr>
        <w:pStyle w:val="a8"/>
        <w:ind w:left="0" w:firstLine="567"/>
        <w:rPr>
          <w:rFonts w:cs="Times New Roman"/>
        </w:rPr>
      </w:pPr>
      <w:r w:rsidRPr="0056587A">
        <w:rPr>
          <w:rFonts w:cs="Times New Roman"/>
        </w:rPr>
        <w:t>Повышение сохранности и восстановление нарушенных природных комплексов, увеличение численности животных до естественной емкости угодий.</w:t>
      </w:r>
    </w:p>
    <w:p w:rsidR="00BF1B65" w:rsidRPr="0056587A" w:rsidRDefault="00DA02D7" w:rsidP="00483528">
      <w:pPr>
        <w:pStyle w:val="a8"/>
        <w:ind w:left="0" w:firstLine="567"/>
        <w:rPr>
          <w:rFonts w:cs="Times New Roman"/>
        </w:rPr>
      </w:pPr>
      <w:r w:rsidRPr="0056587A">
        <w:rPr>
          <w:rFonts w:cs="Times New Roman"/>
        </w:rPr>
        <w:t>Восстановление мест обитания животных и м</w:t>
      </w:r>
      <w:r w:rsidR="00A54D94" w:rsidRPr="0056587A">
        <w:rPr>
          <w:rFonts w:cs="Times New Roman"/>
        </w:rPr>
        <w:t>ест гнездования.</w:t>
      </w:r>
    </w:p>
    <w:p w:rsidR="002F6D7C" w:rsidRPr="0056587A" w:rsidRDefault="00B0218B" w:rsidP="00483528">
      <w:pPr>
        <w:pStyle w:val="a8"/>
        <w:ind w:left="0" w:firstLine="567"/>
        <w:rPr>
          <w:rFonts w:cs="Times New Roman"/>
        </w:rPr>
      </w:pPr>
      <w:r w:rsidRPr="0056587A">
        <w:rPr>
          <w:rFonts w:cs="Times New Roman"/>
        </w:rPr>
        <w:t>Выявление нарушений</w:t>
      </w:r>
      <w:r w:rsidR="00DA02D7" w:rsidRPr="0056587A">
        <w:rPr>
          <w:rFonts w:cs="Times New Roman"/>
        </w:rPr>
        <w:t xml:space="preserve">, </w:t>
      </w:r>
      <w:r w:rsidR="002F6D7C" w:rsidRPr="0056587A">
        <w:rPr>
          <w:rFonts w:cs="Times New Roman"/>
        </w:rPr>
        <w:t xml:space="preserve">своевременная профилактика </w:t>
      </w:r>
      <w:r w:rsidR="00A54D94" w:rsidRPr="0056587A">
        <w:rPr>
          <w:rFonts w:cs="Times New Roman"/>
        </w:rPr>
        <w:t xml:space="preserve"> нарушений.</w:t>
      </w:r>
    </w:p>
    <w:p w:rsidR="00DA02D7" w:rsidRPr="0056587A" w:rsidRDefault="00DA02D7" w:rsidP="00483528">
      <w:pPr>
        <w:pStyle w:val="a8"/>
        <w:ind w:left="0" w:firstLine="567"/>
        <w:rPr>
          <w:rFonts w:cs="Times New Roman"/>
        </w:rPr>
      </w:pPr>
      <w:r w:rsidRPr="0056587A">
        <w:rPr>
          <w:rFonts w:cs="Times New Roman"/>
        </w:rPr>
        <w:t>Повышение квалификации сотрудников службы охраны, снижение числа нарушений.</w:t>
      </w:r>
    </w:p>
    <w:p w:rsidR="00A54D94" w:rsidRPr="0056587A" w:rsidRDefault="00DA02D7" w:rsidP="00483528">
      <w:pPr>
        <w:pStyle w:val="a8"/>
        <w:ind w:left="0" w:firstLine="567"/>
        <w:rPr>
          <w:rFonts w:cs="Times New Roman"/>
        </w:rPr>
      </w:pPr>
      <w:r w:rsidRPr="0056587A">
        <w:rPr>
          <w:rFonts w:cs="Times New Roman"/>
        </w:rPr>
        <w:t>Понимание насе</w:t>
      </w:r>
      <w:r w:rsidR="002F6D7C" w:rsidRPr="0056587A">
        <w:rPr>
          <w:rFonts w:cs="Times New Roman"/>
        </w:rPr>
        <w:t>лением ценности и</w:t>
      </w:r>
      <w:r w:rsidR="00A54D94" w:rsidRPr="0056587A">
        <w:rPr>
          <w:rFonts w:cs="Times New Roman"/>
        </w:rPr>
        <w:t xml:space="preserve"> значимости проводимых действий, целей и задач</w:t>
      </w:r>
      <w:r w:rsidR="00121A2A" w:rsidRPr="0056587A">
        <w:rPr>
          <w:rFonts w:cs="Times New Roman"/>
        </w:rPr>
        <w:t>,</w:t>
      </w:r>
      <w:r w:rsidR="005446DB">
        <w:rPr>
          <w:rFonts w:cs="Times New Roman"/>
        </w:rPr>
        <w:t xml:space="preserve"> </w:t>
      </w:r>
      <w:r w:rsidR="00A54D94" w:rsidRPr="0056587A">
        <w:rPr>
          <w:rFonts w:cs="Times New Roman"/>
        </w:rPr>
        <w:t>направленных на устойчивое развитие.</w:t>
      </w:r>
    </w:p>
    <w:p w:rsidR="00BF1B65" w:rsidRPr="0056587A" w:rsidRDefault="00A54D94" w:rsidP="00483528">
      <w:pPr>
        <w:pStyle w:val="a8"/>
        <w:ind w:left="0" w:firstLine="567"/>
        <w:rPr>
          <w:rFonts w:cs="Times New Roman"/>
        </w:rPr>
      </w:pPr>
      <w:r w:rsidRPr="0056587A">
        <w:rPr>
          <w:rFonts w:cs="Times New Roman"/>
        </w:rPr>
        <w:t>Ф</w:t>
      </w:r>
      <w:r w:rsidR="00DA02D7" w:rsidRPr="0056587A">
        <w:rPr>
          <w:rFonts w:cs="Times New Roman"/>
        </w:rPr>
        <w:t xml:space="preserve">акты оказания помощи в сохранении природных комплексов со стороны местного населения. </w:t>
      </w:r>
    </w:p>
    <w:p w:rsidR="00BF1B65" w:rsidRPr="0056587A" w:rsidRDefault="00A54D94" w:rsidP="00483528">
      <w:pPr>
        <w:pStyle w:val="a8"/>
        <w:ind w:left="0" w:firstLine="567"/>
        <w:rPr>
          <w:rFonts w:cs="Times New Roman"/>
        </w:rPr>
      </w:pPr>
      <w:r w:rsidRPr="0056587A">
        <w:rPr>
          <w:rFonts w:cs="Times New Roman"/>
        </w:rPr>
        <w:t>К</w:t>
      </w:r>
      <w:r w:rsidR="00DA02D7" w:rsidRPr="0056587A">
        <w:rPr>
          <w:rFonts w:cs="Times New Roman"/>
        </w:rPr>
        <w:t xml:space="preserve">онтроль и регулирование туристического потока в зоне сотрудничества. </w:t>
      </w:r>
    </w:p>
    <w:p w:rsidR="00BF1B65" w:rsidRPr="0056587A" w:rsidRDefault="00DA02D7" w:rsidP="00483528">
      <w:pPr>
        <w:pStyle w:val="a8"/>
        <w:ind w:left="0" w:firstLine="567"/>
        <w:rPr>
          <w:rFonts w:cs="Times New Roman"/>
        </w:rPr>
      </w:pPr>
      <w:r w:rsidRPr="0056587A">
        <w:rPr>
          <w:rFonts w:cs="Times New Roman"/>
        </w:rPr>
        <w:t>Своевременное пресечение нарушений</w:t>
      </w:r>
      <w:r w:rsidR="008C233C" w:rsidRPr="0056587A">
        <w:rPr>
          <w:rFonts w:cs="Times New Roman"/>
        </w:rPr>
        <w:t xml:space="preserve"> природоохранного законодательства</w:t>
      </w:r>
      <w:r w:rsidRPr="0056587A">
        <w:rPr>
          <w:rFonts w:cs="Times New Roman"/>
        </w:rPr>
        <w:t xml:space="preserve">, снижение количества нарушений и наносимого ущерба. </w:t>
      </w:r>
    </w:p>
    <w:p w:rsidR="00BF1B65" w:rsidRPr="0056587A" w:rsidRDefault="00DA02D7" w:rsidP="00483528">
      <w:pPr>
        <w:pStyle w:val="a8"/>
        <w:ind w:left="0" w:firstLine="567"/>
        <w:rPr>
          <w:rFonts w:cs="Times New Roman"/>
        </w:rPr>
      </w:pPr>
      <w:r w:rsidRPr="0056587A">
        <w:rPr>
          <w:rFonts w:cs="Times New Roman"/>
        </w:rPr>
        <w:t>Необходимое количество предупреждающих, межевых и других информационных знаков и аншла</w:t>
      </w:r>
      <w:r w:rsidR="008C233C" w:rsidRPr="0056587A">
        <w:rPr>
          <w:rFonts w:cs="Times New Roman"/>
        </w:rPr>
        <w:t>гов / обустройство границ ООПТ.</w:t>
      </w:r>
    </w:p>
    <w:p w:rsidR="00133413" w:rsidRPr="0056587A" w:rsidRDefault="00DA02D7" w:rsidP="00483528">
      <w:pPr>
        <w:pStyle w:val="a8"/>
        <w:ind w:left="0" w:firstLine="567"/>
        <w:rPr>
          <w:rFonts w:cs="Times New Roman"/>
        </w:rPr>
      </w:pPr>
      <w:r w:rsidRPr="0056587A">
        <w:rPr>
          <w:rFonts w:cs="Times New Roman"/>
        </w:rPr>
        <w:t xml:space="preserve">Отсутствие мусора на территории </w:t>
      </w:r>
      <w:r w:rsidR="008C233C" w:rsidRPr="0056587A">
        <w:rPr>
          <w:rFonts w:cs="Times New Roman"/>
        </w:rPr>
        <w:t>заповедника.</w:t>
      </w:r>
    </w:p>
    <w:p w:rsidR="002B529F" w:rsidRPr="0056587A" w:rsidRDefault="002B529F" w:rsidP="002B529F">
      <w:pPr>
        <w:rPr>
          <w:rFonts w:cs="Times New Roman"/>
        </w:rPr>
      </w:pPr>
    </w:p>
    <w:p w:rsidR="00DA02D7" w:rsidRPr="0031634C" w:rsidRDefault="00DA02D7" w:rsidP="0031634C">
      <w:pPr>
        <w:pStyle w:val="2"/>
      </w:pPr>
      <w:bookmarkStart w:id="132" w:name="_Toc449867899"/>
      <w:r w:rsidRPr="0031634C">
        <w:t>Программа научно-исследовательской деятельности и экологического мониторинга</w:t>
      </w:r>
      <w:bookmarkEnd w:id="132"/>
    </w:p>
    <w:p w:rsidR="008C233C" w:rsidRPr="0056587A" w:rsidRDefault="008C233C" w:rsidP="00483528">
      <w:pPr>
        <w:pStyle w:val="a8"/>
        <w:ind w:left="0" w:firstLine="567"/>
        <w:rPr>
          <w:rFonts w:cs="Times New Roman"/>
          <w:u w:val="single"/>
        </w:rPr>
      </w:pPr>
    </w:p>
    <w:p w:rsidR="00D65175" w:rsidRPr="0056587A" w:rsidRDefault="00D65175" w:rsidP="00483528">
      <w:pPr>
        <w:pStyle w:val="a8"/>
        <w:ind w:left="0" w:firstLine="567"/>
        <w:rPr>
          <w:rFonts w:cs="Times New Roman"/>
        </w:rPr>
      </w:pPr>
      <w:r w:rsidRPr="0056587A">
        <w:rPr>
          <w:rFonts w:cs="Times New Roman"/>
        </w:rPr>
        <w:t>Программа организации и осуществления НИР на период действия настоящего плана управления включает в себя: программу научных исследований, необходимых для осуществления природоохранной, научно-исследовательской и эколого-просветительской деятельности; программу ведения и организации долговременного экологического мониторинга; внедрения современных технологий и укрепление материально-технической базы научных исследований; а также внедрения результатов научных исследований в практику управления и распространение научных данных.</w:t>
      </w:r>
    </w:p>
    <w:p w:rsidR="00D65175" w:rsidRPr="0056587A" w:rsidRDefault="00D65175" w:rsidP="00483528">
      <w:pPr>
        <w:pStyle w:val="a8"/>
        <w:ind w:left="0" w:firstLine="567"/>
        <w:rPr>
          <w:rFonts w:cs="Times New Roman"/>
        </w:rPr>
      </w:pPr>
    </w:p>
    <w:p w:rsidR="00D65175" w:rsidRPr="0031634C" w:rsidRDefault="00691C33" w:rsidP="0031634C">
      <w:pPr>
        <w:pStyle w:val="2"/>
      </w:pPr>
      <w:bookmarkStart w:id="133" w:name="_Toc449867900"/>
      <w:r w:rsidRPr="0031634C">
        <w:t>Ведение и организация э</w:t>
      </w:r>
      <w:r w:rsidR="00D65175" w:rsidRPr="0031634C">
        <w:t>кологического мониторинга</w:t>
      </w:r>
      <w:bookmarkEnd w:id="133"/>
    </w:p>
    <w:p w:rsidR="0004569D" w:rsidRPr="0056587A" w:rsidRDefault="0004569D" w:rsidP="0004569D">
      <w:pPr>
        <w:rPr>
          <w:rFonts w:cs="Times New Roman"/>
        </w:rPr>
      </w:pPr>
    </w:p>
    <w:p w:rsidR="00D65175" w:rsidRPr="0056587A" w:rsidRDefault="00D65175" w:rsidP="00483528">
      <w:pPr>
        <w:pStyle w:val="a8"/>
        <w:ind w:left="0" w:firstLine="567"/>
        <w:rPr>
          <w:rFonts w:cs="Times New Roman"/>
          <w:b/>
        </w:rPr>
      </w:pPr>
      <w:r w:rsidRPr="0056587A">
        <w:rPr>
          <w:rFonts w:cs="Times New Roman"/>
          <w:b/>
        </w:rPr>
        <w:t>Основные управленческие задачи</w:t>
      </w:r>
    </w:p>
    <w:p w:rsidR="00D65175" w:rsidRPr="0056587A" w:rsidRDefault="00D65175" w:rsidP="00483528">
      <w:pPr>
        <w:pStyle w:val="a8"/>
        <w:ind w:left="0" w:firstLine="567"/>
        <w:rPr>
          <w:rFonts w:cs="Times New Roman"/>
        </w:rPr>
      </w:pPr>
      <w:r w:rsidRPr="0056587A">
        <w:rPr>
          <w:rFonts w:cs="Times New Roman"/>
        </w:rPr>
        <w:t>1. Обеспечение ежегодного ведения экологического мониторинга, обеспечение непрерывности ежегодных наблюдений и преемственности исследований.</w:t>
      </w:r>
    </w:p>
    <w:p w:rsidR="00D65175" w:rsidRPr="0056587A" w:rsidRDefault="00D65175" w:rsidP="00483528">
      <w:pPr>
        <w:pStyle w:val="a8"/>
        <w:ind w:left="0" w:firstLine="567"/>
        <w:rPr>
          <w:rFonts w:cs="Times New Roman"/>
        </w:rPr>
      </w:pPr>
      <w:r w:rsidRPr="0056587A">
        <w:rPr>
          <w:rFonts w:cs="Times New Roman"/>
        </w:rPr>
        <w:t>2. Организация, обеспечение и развитие мониторинга фонового загрязнения</w:t>
      </w:r>
    </w:p>
    <w:p w:rsidR="001C6690" w:rsidRPr="0056587A" w:rsidRDefault="001C6690" w:rsidP="00483528">
      <w:pPr>
        <w:pStyle w:val="a8"/>
        <w:ind w:left="0" w:firstLine="567"/>
        <w:rPr>
          <w:rFonts w:cs="Times New Roman"/>
        </w:rPr>
      </w:pPr>
      <w:r w:rsidRPr="0056587A">
        <w:rPr>
          <w:rFonts w:cs="Times New Roman"/>
        </w:rPr>
        <w:t xml:space="preserve">3. Картирование колониальных гнездовий водно-болотных птиц (горный гусь, большая поганка, черношейная поганка, </w:t>
      </w:r>
      <w:r w:rsidR="00AC531B" w:rsidRPr="0056587A">
        <w:rPr>
          <w:rFonts w:cs="Times New Roman"/>
        </w:rPr>
        <w:t>озерная чайка, речная крачка и др.</w:t>
      </w:r>
      <w:r w:rsidRPr="0056587A">
        <w:rPr>
          <w:rFonts w:cs="Times New Roman"/>
        </w:rPr>
        <w:t>)</w:t>
      </w:r>
    </w:p>
    <w:p w:rsidR="00D65175" w:rsidRPr="0056587A" w:rsidRDefault="00D65175" w:rsidP="00483528">
      <w:pPr>
        <w:pStyle w:val="a8"/>
        <w:ind w:left="0" w:firstLine="567"/>
        <w:rPr>
          <w:rFonts w:cs="Times New Roman"/>
        </w:rPr>
      </w:pPr>
    </w:p>
    <w:p w:rsidR="0031379E" w:rsidRPr="0056587A" w:rsidRDefault="0031379E" w:rsidP="00483528">
      <w:pPr>
        <w:pStyle w:val="a8"/>
        <w:ind w:left="0" w:firstLine="567"/>
        <w:rPr>
          <w:rFonts w:cs="Times New Roman"/>
          <w:b/>
        </w:rPr>
      </w:pPr>
      <w:r w:rsidRPr="0056587A">
        <w:rPr>
          <w:rFonts w:cs="Times New Roman"/>
          <w:b/>
        </w:rPr>
        <w:t>Мероприятия, планируемые для решения поставленных задач</w:t>
      </w:r>
    </w:p>
    <w:p w:rsidR="0031379E" w:rsidRPr="0056587A" w:rsidRDefault="0031379E" w:rsidP="00483528">
      <w:pPr>
        <w:pStyle w:val="a8"/>
        <w:ind w:left="0" w:firstLine="567"/>
        <w:rPr>
          <w:rFonts w:cs="Times New Roman"/>
        </w:rPr>
      </w:pPr>
      <w:r w:rsidRPr="0056587A">
        <w:rPr>
          <w:rFonts w:cs="Times New Roman"/>
        </w:rPr>
        <w:t>• Проведение наблюдений на площадках и маршрутах, качественный сбор и обработка данных.</w:t>
      </w:r>
    </w:p>
    <w:p w:rsidR="0031379E" w:rsidRPr="0056587A" w:rsidRDefault="0031379E" w:rsidP="00483528">
      <w:pPr>
        <w:pStyle w:val="a8"/>
        <w:ind w:left="0" w:firstLine="567"/>
        <w:rPr>
          <w:rFonts w:cs="Times New Roman"/>
        </w:rPr>
      </w:pPr>
      <w:r w:rsidRPr="0056587A">
        <w:rPr>
          <w:rFonts w:cs="Times New Roman"/>
        </w:rPr>
        <w:t>• Материально-техническое, кадровое и научно-методическое обеспечение экологического мониторинга.</w:t>
      </w:r>
    </w:p>
    <w:p w:rsidR="0031379E" w:rsidRPr="0056587A" w:rsidRDefault="00121A2A" w:rsidP="00483528">
      <w:pPr>
        <w:pStyle w:val="a8"/>
        <w:ind w:left="0" w:firstLine="567"/>
        <w:rPr>
          <w:rFonts w:cs="Times New Roman"/>
          <w:b/>
        </w:rPr>
      </w:pPr>
      <w:r w:rsidRPr="0056587A">
        <w:rPr>
          <w:rFonts w:cs="Times New Roman"/>
          <w:b/>
        </w:rPr>
        <w:t>Ожидаемые</w:t>
      </w:r>
      <w:r w:rsidR="0031379E" w:rsidRPr="0056587A">
        <w:rPr>
          <w:rFonts w:cs="Times New Roman"/>
          <w:b/>
        </w:rPr>
        <w:t xml:space="preserve"> результаты и индикаторы </w:t>
      </w:r>
    </w:p>
    <w:p w:rsidR="00900EDD" w:rsidRPr="0056587A" w:rsidRDefault="0031379E" w:rsidP="00483528">
      <w:pPr>
        <w:pStyle w:val="a8"/>
        <w:ind w:left="0" w:firstLine="567"/>
        <w:rPr>
          <w:rFonts w:cs="Times New Roman"/>
        </w:rPr>
      </w:pPr>
      <w:r w:rsidRPr="0056587A">
        <w:rPr>
          <w:rFonts w:cs="Times New Roman"/>
        </w:rPr>
        <w:t>Получены, обработаны и внесены в электронную базу данные на стац</w:t>
      </w:r>
      <w:r w:rsidR="00900EDD" w:rsidRPr="0056587A">
        <w:rPr>
          <w:rFonts w:cs="Times New Roman"/>
        </w:rPr>
        <w:t>ионарных маршрутах и площадках.</w:t>
      </w:r>
    </w:p>
    <w:p w:rsidR="00AC531B" w:rsidRPr="0056587A" w:rsidRDefault="00AC531B" w:rsidP="00483528">
      <w:pPr>
        <w:pStyle w:val="a8"/>
        <w:ind w:left="0" w:firstLine="567"/>
        <w:rPr>
          <w:rFonts w:cs="Times New Roman"/>
        </w:rPr>
      </w:pPr>
      <w:r w:rsidRPr="0056587A">
        <w:rPr>
          <w:rFonts w:cs="Times New Roman"/>
        </w:rPr>
        <w:t>Создание базы данных по мониторингу колониально-гнездящихся птиц.</w:t>
      </w:r>
    </w:p>
    <w:p w:rsidR="00121A2A" w:rsidRPr="0056587A" w:rsidRDefault="00121A2A" w:rsidP="00483528">
      <w:pPr>
        <w:pStyle w:val="a8"/>
        <w:ind w:left="0" w:firstLine="567"/>
        <w:rPr>
          <w:rFonts w:cs="Times New Roman"/>
          <w:b/>
          <w:i/>
        </w:rPr>
      </w:pPr>
    </w:p>
    <w:p w:rsidR="00E65BFB" w:rsidRPr="0031634C" w:rsidRDefault="0031379E" w:rsidP="0031634C">
      <w:pPr>
        <w:pStyle w:val="2"/>
      </w:pPr>
      <w:bookmarkStart w:id="134" w:name="_Toc449867901"/>
      <w:r w:rsidRPr="0031634C">
        <w:lastRenderedPageBreak/>
        <w:t>Научные исследования</w:t>
      </w:r>
      <w:bookmarkEnd w:id="134"/>
    </w:p>
    <w:p w:rsidR="0031379E" w:rsidRPr="0056587A" w:rsidRDefault="0031379E" w:rsidP="00483528">
      <w:pPr>
        <w:pStyle w:val="a8"/>
        <w:ind w:left="0" w:firstLine="567"/>
        <w:rPr>
          <w:rFonts w:cs="Times New Roman"/>
          <w:b/>
        </w:rPr>
      </w:pPr>
      <w:r w:rsidRPr="0056587A">
        <w:rPr>
          <w:rFonts w:cs="Times New Roman"/>
          <w:b/>
        </w:rPr>
        <w:t>Основные темы научных исследований</w:t>
      </w:r>
    </w:p>
    <w:p w:rsidR="00E65BFB" w:rsidRPr="0056587A" w:rsidRDefault="00E65BFB" w:rsidP="00483528">
      <w:pPr>
        <w:pStyle w:val="a8"/>
        <w:ind w:left="0" w:firstLine="567"/>
        <w:rPr>
          <w:rFonts w:cs="Times New Roman"/>
          <w:b/>
        </w:rPr>
      </w:pPr>
    </w:p>
    <w:p w:rsidR="0031379E" w:rsidRPr="0056587A" w:rsidRDefault="0031379E" w:rsidP="00483528">
      <w:pPr>
        <w:pStyle w:val="a8"/>
        <w:ind w:left="0" w:firstLine="567"/>
        <w:rPr>
          <w:rFonts w:cs="Times New Roman"/>
        </w:rPr>
      </w:pPr>
      <w:r w:rsidRPr="0056587A">
        <w:rPr>
          <w:rFonts w:cs="Times New Roman"/>
        </w:rPr>
        <w:t xml:space="preserve">1. Динамика явлений и процессов в природном комплексе </w:t>
      </w:r>
      <w:r w:rsidR="00900EDD" w:rsidRPr="0056587A">
        <w:rPr>
          <w:rFonts w:cs="Times New Roman"/>
        </w:rPr>
        <w:t>участка</w:t>
      </w:r>
      <w:r w:rsidRPr="0056587A">
        <w:rPr>
          <w:rFonts w:cs="Times New Roman"/>
        </w:rPr>
        <w:t xml:space="preserve"> (проведение исследований по программе «Летопись природы»).</w:t>
      </w:r>
    </w:p>
    <w:p w:rsidR="0031379E" w:rsidRPr="0056587A" w:rsidRDefault="0031379E" w:rsidP="00483528">
      <w:pPr>
        <w:pStyle w:val="a8"/>
        <w:ind w:left="0" w:firstLine="567"/>
        <w:rPr>
          <w:rFonts w:cs="Times New Roman"/>
        </w:rPr>
      </w:pPr>
      <w:r w:rsidRPr="0056587A">
        <w:rPr>
          <w:rFonts w:cs="Times New Roman"/>
        </w:rPr>
        <w:t>2. Состояние экосистем в условиях возрастающего антропогенного воздействия.</w:t>
      </w:r>
    </w:p>
    <w:p w:rsidR="0031379E" w:rsidRPr="0056587A" w:rsidRDefault="00900EDD" w:rsidP="00483528">
      <w:pPr>
        <w:pStyle w:val="a8"/>
        <w:ind w:left="0" w:firstLine="567"/>
        <w:rPr>
          <w:rFonts w:cs="Times New Roman"/>
        </w:rPr>
      </w:pPr>
      <w:r w:rsidRPr="0056587A">
        <w:rPr>
          <w:rFonts w:cs="Times New Roman"/>
        </w:rPr>
        <w:t>3</w:t>
      </w:r>
      <w:r w:rsidR="0031379E" w:rsidRPr="0056587A">
        <w:rPr>
          <w:rFonts w:cs="Times New Roman"/>
        </w:rPr>
        <w:t>.</w:t>
      </w:r>
      <w:r w:rsidR="00597BFA" w:rsidRPr="0056587A">
        <w:rPr>
          <w:rFonts w:cs="Times New Roman"/>
        </w:rPr>
        <w:t xml:space="preserve"> И</w:t>
      </w:r>
      <w:r w:rsidR="00121A2A" w:rsidRPr="0056587A">
        <w:rPr>
          <w:rFonts w:cs="Times New Roman"/>
        </w:rPr>
        <w:t>зучение распространения инвазив</w:t>
      </w:r>
      <w:r w:rsidR="00597BFA" w:rsidRPr="0056587A">
        <w:rPr>
          <w:rFonts w:cs="Times New Roman"/>
        </w:rPr>
        <w:t>н</w:t>
      </w:r>
      <w:r w:rsidR="0031379E" w:rsidRPr="0056587A">
        <w:rPr>
          <w:rFonts w:cs="Times New Roman"/>
        </w:rPr>
        <w:t xml:space="preserve">ых видов на территории заповедника и их влияния на природные комплексы и разработка предложений по сдерживанию их дальнейшего </w:t>
      </w:r>
      <w:r w:rsidR="00267F92" w:rsidRPr="0056587A">
        <w:rPr>
          <w:rFonts w:cs="Times New Roman"/>
        </w:rPr>
        <w:t>негативного воздействия.</w:t>
      </w:r>
    </w:p>
    <w:p w:rsidR="00E65BFB" w:rsidRPr="0056587A" w:rsidRDefault="00E65BFB" w:rsidP="00483528">
      <w:pPr>
        <w:pStyle w:val="a8"/>
        <w:ind w:left="0" w:firstLine="567"/>
        <w:rPr>
          <w:rFonts w:cs="Times New Roman"/>
        </w:rPr>
      </w:pPr>
    </w:p>
    <w:p w:rsidR="0031379E" w:rsidRPr="0056587A" w:rsidRDefault="0031379E" w:rsidP="00483528">
      <w:pPr>
        <w:pStyle w:val="a8"/>
        <w:ind w:left="0" w:firstLine="567"/>
        <w:rPr>
          <w:rFonts w:cs="Times New Roman"/>
          <w:b/>
        </w:rPr>
      </w:pPr>
      <w:r w:rsidRPr="0056587A">
        <w:rPr>
          <w:rFonts w:cs="Times New Roman"/>
          <w:b/>
        </w:rPr>
        <w:t>Мероприятия, планируемые для выполнения тем</w:t>
      </w:r>
    </w:p>
    <w:p w:rsidR="00E65BFB" w:rsidRPr="0056587A" w:rsidRDefault="00E65BFB" w:rsidP="00483528">
      <w:pPr>
        <w:pStyle w:val="a8"/>
        <w:ind w:left="0" w:firstLine="567"/>
        <w:rPr>
          <w:rFonts w:cs="Times New Roman"/>
        </w:rPr>
      </w:pPr>
    </w:p>
    <w:p w:rsidR="0031379E" w:rsidRPr="0056587A" w:rsidRDefault="0031379E" w:rsidP="00483528">
      <w:pPr>
        <w:pStyle w:val="a8"/>
        <w:ind w:left="0" w:firstLine="567"/>
        <w:rPr>
          <w:rFonts w:cs="Times New Roman"/>
        </w:rPr>
      </w:pPr>
      <w:r w:rsidRPr="0056587A">
        <w:rPr>
          <w:rFonts w:cs="Times New Roman"/>
        </w:rPr>
        <w:t>• Своевременное выполнение исследований и разработка предложений по восстановлению природных комплексов.</w:t>
      </w:r>
    </w:p>
    <w:p w:rsidR="0031379E" w:rsidRPr="0056587A" w:rsidRDefault="0031379E" w:rsidP="00483528">
      <w:pPr>
        <w:pStyle w:val="a8"/>
        <w:ind w:left="0" w:firstLine="567"/>
        <w:rPr>
          <w:rFonts w:cs="Times New Roman"/>
        </w:rPr>
      </w:pPr>
      <w:r w:rsidRPr="0056587A">
        <w:rPr>
          <w:rFonts w:cs="Times New Roman"/>
        </w:rPr>
        <w:t>• Выполнение исследований и разработка предложений по снижению негативных воздействий.</w:t>
      </w:r>
    </w:p>
    <w:p w:rsidR="00E65BFB" w:rsidRPr="0056587A" w:rsidRDefault="00E65BFB" w:rsidP="00483528">
      <w:pPr>
        <w:pStyle w:val="a8"/>
        <w:ind w:left="0" w:firstLine="567"/>
        <w:rPr>
          <w:rFonts w:cs="Times New Roman"/>
        </w:rPr>
      </w:pPr>
    </w:p>
    <w:p w:rsidR="00E65BFB" w:rsidRPr="0056587A" w:rsidRDefault="00121A2A" w:rsidP="00483528">
      <w:pPr>
        <w:pStyle w:val="a8"/>
        <w:ind w:left="0" w:firstLine="567"/>
        <w:rPr>
          <w:rFonts w:cs="Times New Roman"/>
          <w:b/>
        </w:rPr>
      </w:pPr>
      <w:r w:rsidRPr="0056587A">
        <w:rPr>
          <w:rFonts w:cs="Times New Roman"/>
          <w:b/>
        </w:rPr>
        <w:t>Ожидаемые</w:t>
      </w:r>
      <w:r w:rsidR="0031379E" w:rsidRPr="0056587A">
        <w:rPr>
          <w:rFonts w:cs="Times New Roman"/>
          <w:b/>
        </w:rPr>
        <w:t xml:space="preserve"> результаты и индикаторы</w:t>
      </w:r>
    </w:p>
    <w:p w:rsidR="002A489F" w:rsidRPr="0056587A" w:rsidRDefault="0031379E" w:rsidP="00483528">
      <w:pPr>
        <w:pStyle w:val="a8"/>
        <w:ind w:left="0" w:firstLine="567"/>
        <w:rPr>
          <w:rFonts w:cs="Times New Roman"/>
        </w:rPr>
      </w:pPr>
      <w:r w:rsidRPr="0056587A">
        <w:rPr>
          <w:rFonts w:cs="Times New Roman"/>
        </w:rPr>
        <w:t xml:space="preserve"> Получены, обработаны и внесены в электронную базу данные </w:t>
      </w:r>
      <w:r w:rsidR="00121A2A" w:rsidRPr="0056587A">
        <w:rPr>
          <w:rFonts w:cs="Times New Roman"/>
        </w:rPr>
        <w:t xml:space="preserve">по </w:t>
      </w:r>
      <w:r w:rsidRPr="0056587A">
        <w:rPr>
          <w:rFonts w:cs="Times New Roman"/>
        </w:rPr>
        <w:t>со</w:t>
      </w:r>
      <w:r w:rsidR="002A489F" w:rsidRPr="0056587A">
        <w:rPr>
          <w:rFonts w:cs="Times New Roman"/>
        </w:rPr>
        <w:t>временному состоянию экосистем.</w:t>
      </w:r>
    </w:p>
    <w:p w:rsidR="00E65BFB" w:rsidRPr="0056587A" w:rsidRDefault="0031379E" w:rsidP="00483528">
      <w:pPr>
        <w:pStyle w:val="a8"/>
        <w:ind w:left="0" w:firstLine="567"/>
        <w:rPr>
          <w:rFonts w:cs="Times New Roman"/>
        </w:rPr>
      </w:pPr>
      <w:r w:rsidRPr="0056587A">
        <w:rPr>
          <w:rFonts w:cs="Times New Roman"/>
        </w:rPr>
        <w:t xml:space="preserve">Получены данные, </w:t>
      </w:r>
      <w:r w:rsidR="002A489F" w:rsidRPr="0056587A">
        <w:rPr>
          <w:rFonts w:cs="Times New Roman"/>
        </w:rPr>
        <w:t xml:space="preserve">влиянию </w:t>
      </w:r>
      <w:r w:rsidR="00121A2A" w:rsidRPr="0056587A">
        <w:rPr>
          <w:rFonts w:cs="Times New Roman"/>
        </w:rPr>
        <w:t>инвазив</w:t>
      </w:r>
      <w:r w:rsidRPr="0056587A">
        <w:rPr>
          <w:rFonts w:cs="Times New Roman"/>
        </w:rPr>
        <w:t xml:space="preserve">ных видов </w:t>
      </w:r>
      <w:r w:rsidR="00FA655F" w:rsidRPr="0056587A">
        <w:rPr>
          <w:rFonts w:cs="Times New Roman"/>
        </w:rPr>
        <w:t>и разработаны предложения</w:t>
      </w:r>
      <w:r w:rsidRPr="0056587A">
        <w:rPr>
          <w:rFonts w:cs="Times New Roman"/>
        </w:rPr>
        <w:t xml:space="preserve"> по сдерживанию их дальнейшего </w:t>
      </w:r>
      <w:r w:rsidR="00FA655F" w:rsidRPr="0056587A">
        <w:rPr>
          <w:rFonts w:cs="Times New Roman"/>
        </w:rPr>
        <w:t xml:space="preserve">воздействия </w:t>
      </w:r>
      <w:r w:rsidRPr="0056587A">
        <w:rPr>
          <w:rFonts w:cs="Times New Roman"/>
        </w:rPr>
        <w:t xml:space="preserve"> и восстановления естественного состава нарушенных биогеоценозов. </w:t>
      </w:r>
    </w:p>
    <w:p w:rsidR="00E65BFB" w:rsidRPr="0031634C" w:rsidRDefault="00E65BFB" w:rsidP="0031634C">
      <w:pPr>
        <w:pStyle w:val="2"/>
        <w:numPr>
          <w:ilvl w:val="0"/>
          <w:numId w:val="0"/>
        </w:numPr>
        <w:ind w:left="480"/>
      </w:pPr>
    </w:p>
    <w:p w:rsidR="0031379E" w:rsidRPr="0031634C" w:rsidRDefault="0031379E" w:rsidP="0031634C">
      <w:pPr>
        <w:pStyle w:val="2"/>
      </w:pPr>
      <w:bookmarkStart w:id="135" w:name="_Toc449867902"/>
      <w:r w:rsidRPr="0031634C">
        <w:t>Внедрение современных технологий и укрепление материально-технической базы научных исследований</w:t>
      </w:r>
      <w:bookmarkEnd w:id="135"/>
    </w:p>
    <w:p w:rsidR="00111E63" w:rsidRPr="0056587A" w:rsidRDefault="00111E63" w:rsidP="00483528">
      <w:pPr>
        <w:pStyle w:val="a8"/>
        <w:ind w:left="0" w:firstLine="567"/>
        <w:rPr>
          <w:rFonts w:cs="Times New Roman"/>
          <w:b/>
          <w:i/>
        </w:rPr>
      </w:pPr>
    </w:p>
    <w:p w:rsidR="0031379E" w:rsidRPr="0056587A" w:rsidRDefault="0031379E" w:rsidP="00483528">
      <w:pPr>
        <w:pStyle w:val="a8"/>
        <w:ind w:left="0" w:firstLine="567"/>
        <w:rPr>
          <w:rFonts w:cs="Times New Roman"/>
          <w:b/>
        </w:rPr>
      </w:pPr>
      <w:r w:rsidRPr="0056587A">
        <w:rPr>
          <w:rFonts w:cs="Times New Roman"/>
          <w:b/>
        </w:rPr>
        <w:t>Основные задачи</w:t>
      </w:r>
    </w:p>
    <w:p w:rsidR="0031379E" w:rsidRPr="0056587A" w:rsidRDefault="0031379E" w:rsidP="00483528">
      <w:pPr>
        <w:pStyle w:val="a8"/>
        <w:ind w:left="0" w:firstLine="567"/>
        <w:rPr>
          <w:rFonts w:cs="Times New Roman"/>
        </w:rPr>
      </w:pPr>
      <w:r w:rsidRPr="0056587A">
        <w:rPr>
          <w:rFonts w:cs="Times New Roman"/>
        </w:rPr>
        <w:t>1. Внедрение геоинформационных технологий и дальнейшее развитие геоинформационных систем.</w:t>
      </w:r>
    </w:p>
    <w:p w:rsidR="0031379E" w:rsidRPr="0056587A" w:rsidRDefault="0031379E" w:rsidP="00483528">
      <w:pPr>
        <w:pStyle w:val="a8"/>
        <w:ind w:left="0" w:firstLine="567"/>
        <w:rPr>
          <w:rFonts w:cs="Times New Roman"/>
        </w:rPr>
      </w:pPr>
      <w:r w:rsidRPr="0056587A">
        <w:rPr>
          <w:rFonts w:cs="Times New Roman"/>
        </w:rPr>
        <w:t>2. Развитие материально-технической базы научных исследований.</w:t>
      </w:r>
    </w:p>
    <w:p w:rsidR="00FA655F" w:rsidRPr="0056587A" w:rsidRDefault="00FA655F" w:rsidP="00483528">
      <w:pPr>
        <w:pStyle w:val="a8"/>
        <w:ind w:left="0" w:firstLine="567"/>
        <w:rPr>
          <w:rFonts w:cs="Times New Roman"/>
        </w:rPr>
      </w:pPr>
    </w:p>
    <w:p w:rsidR="0031379E" w:rsidRPr="0056587A" w:rsidRDefault="0031379E" w:rsidP="00483528">
      <w:pPr>
        <w:pStyle w:val="a8"/>
        <w:ind w:left="0" w:firstLine="567"/>
        <w:rPr>
          <w:rFonts w:cs="Times New Roman"/>
          <w:b/>
        </w:rPr>
      </w:pPr>
      <w:r w:rsidRPr="0056587A">
        <w:rPr>
          <w:rFonts w:cs="Times New Roman"/>
          <w:b/>
        </w:rPr>
        <w:t>Мероприятия, планируемые для выполнения тем</w:t>
      </w:r>
    </w:p>
    <w:p w:rsidR="0031379E" w:rsidRPr="0056587A" w:rsidRDefault="0031379E" w:rsidP="00483528">
      <w:pPr>
        <w:pStyle w:val="a8"/>
        <w:ind w:left="0" w:firstLine="567"/>
        <w:rPr>
          <w:rFonts w:cs="Times New Roman"/>
        </w:rPr>
      </w:pPr>
      <w:r w:rsidRPr="0056587A">
        <w:rPr>
          <w:rFonts w:cs="Times New Roman"/>
        </w:rPr>
        <w:t>• Приобретение и установка оборудования и программного обеспечения.</w:t>
      </w:r>
    </w:p>
    <w:p w:rsidR="0031379E" w:rsidRPr="0056587A" w:rsidRDefault="0031379E" w:rsidP="00483528">
      <w:pPr>
        <w:pStyle w:val="a8"/>
        <w:ind w:left="0" w:firstLine="567"/>
        <w:rPr>
          <w:rFonts w:cs="Times New Roman"/>
        </w:rPr>
      </w:pPr>
      <w:r w:rsidRPr="0056587A">
        <w:rPr>
          <w:rFonts w:cs="Times New Roman"/>
        </w:rPr>
        <w:t>• Использование геоинформационных систем в плановой работе.</w:t>
      </w:r>
    </w:p>
    <w:p w:rsidR="0031379E" w:rsidRPr="0056587A" w:rsidRDefault="00597BFA" w:rsidP="00483528">
      <w:pPr>
        <w:pStyle w:val="a8"/>
        <w:ind w:left="0" w:firstLine="567"/>
        <w:rPr>
          <w:rFonts w:cs="Times New Roman"/>
        </w:rPr>
      </w:pPr>
      <w:r w:rsidRPr="0056587A">
        <w:rPr>
          <w:rFonts w:cs="Times New Roman"/>
        </w:rPr>
        <w:t xml:space="preserve">• </w:t>
      </w:r>
      <w:r w:rsidR="0031379E" w:rsidRPr="0056587A">
        <w:rPr>
          <w:rFonts w:cs="Times New Roman"/>
        </w:rPr>
        <w:t>Обновление парка компьютерной техники и установка лицензионного программного обеспечения.</w:t>
      </w:r>
    </w:p>
    <w:p w:rsidR="0031379E" w:rsidRPr="0056587A" w:rsidRDefault="0031379E" w:rsidP="00483528">
      <w:pPr>
        <w:pStyle w:val="a8"/>
        <w:ind w:left="0" w:firstLine="567"/>
        <w:rPr>
          <w:rFonts w:cs="Times New Roman"/>
        </w:rPr>
      </w:pPr>
      <w:r w:rsidRPr="0056587A">
        <w:rPr>
          <w:rFonts w:cs="Times New Roman"/>
        </w:rPr>
        <w:t>• Приобретение GPS навигаторов.</w:t>
      </w:r>
    </w:p>
    <w:p w:rsidR="00AA5D87" w:rsidRPr="0056587A" w:rsidRDefault="00AA5D87" w:rsidP="00483528">
      <w:pPr>
        <w:pStyle w:val="a8"/>
        <w:ind w:left="0" w:firstLine="567"/>
        <w:rPr>
          <w:rFonts w:cs="Times New Roman"/>
        </w:rPr>
      </w:pPr>
    </w:p>
    <w:p w:rsidR="00AA5D87" w:rsidRPr="0056587A" w:rsidRDefault="00AD1B9A" w:rsidP="00483528">
      <w:pPr>
        <w:pStyle w:val="a8"/>
        <w:ind w:left="0" w:firstLine="567"/>
        <w:rPr>
          <w:rFonts w:cs="Times New Roman"/>
          <w:b/>
        </w:rPr>
      </w:pPr>
      <w:r w:rsidRPr="0056587A">
        <w:rPr>
          <w:rFonts w:cs="Times New Roman"/>
          <w:b/>
        </w:rPr>
        <w:t xml:space="preserve">Ожидаемые </w:t>
      </w:r>
      <w:r w:rsidR="0031379E" w:rsidRPr="0056587A">
        <w:rPr>
          <w:rFonts w:cs="Times New Roman"/>
          <w:b/>
        </w:rPr>
        <w:t>результаты и индикаторы</w:t>
      </w:r>
    </w:p>
    <w:p w:rsidR="00AA5D87" w:rsidRPr="0056587A" w:rsidRDefault="00AA5D87" w:rsidP="00483528">
      <w:pPr>
        <w:pStyle w:val="a8"/>
        <w:ind w:left="0" w:firstLine="567"/>
        <w:rPr>
          <w:rFonts w:cs="Times New Roman"/>
        </w:rPr>
      </w:pPr>
    </w:p>
    <w:p w:rsidR="00C37611" w:rsidRPr="0056587A" w:rsidRDefault="0031379E" w:rsidP="00483528">
      <w:pPr>
        <w:pStyle w:val="a8"/>
        <w:ind w:left="0" w:firstLine="567"/>
        <w:rPr>
          <w:rFonts w:cs="Times New Roman"/>
        </w:rPr>
      </w:pPr>
      <w:r w:rsidRPr="0056587A">
        <w:rPr>
          <w:rFonts w:cs="Times New Roman"/>
        </w:rPr>
        <w:t xml:space="preserve">Оборудование и программное обеспечение установлено. </w:t>
      </w:r>
    </w:p>
    <w:p w:rsidR="00C37611" w:rsidRPr="0056587A" w:rsidRDefault="0031379E" w:rsidP="00483528">
      <w:pPr>
        <w:pStyle w:val="a8"/>
        <w:ind w:left="0" w:firstLine="567"/>
        <w:rPr>
          <w:rFonts w:cs="Times New Roman"/>
        </w:rPr>
      </w:pPr>
      <w:r w:rsidRPr="0056587A">
        <w:rPr>
          <w:rFonts w:cs="Times New Roman"/>
        </w:rPr>
        <w:t>Геоинформационные системы</w:t>
      </w:r>
      <w:r w:rsidR="00C37611" w:rsidRPr="0056587A">
        <w:rPr>
          <w:rFonts w:cs="Times New Roman"/>
        </w:rPr>
        <w:t xml:space="preserve"> используются в плановой работе.</w:t>
      </w:r>
    </w:p>
    <w:p w:rsidR="00C37611" w:rsidRPr="0056587A" w:rsidRDefault="0031379E" w:rsidP="00483528">
      <w:pPr>
        <w:pStyle w:val="a8"/>
        <w:ind w:left="0" w:firstLine="567"/>
        <w:rPr>
          <w:rFonts w:cs="Times New Roman"/>
        </w:rPr>
      </w:pPr>
      <w:r w:rsidRPr="0056587A">
        <w:rPr>
          <w:rFonts w:cs="Times New Roman"/>
        </w:rPr>
        <w:t>Компьютерная техника обновлена и установлено лицензионное программное обеспечение.</w:t>
      </w:r>
    </w:p>
    <w:p w:rsidR="00AA5D87" w:rsidRPr="0056587A" w:rsidRDefault="0031379E" w:rsidP="00483528">
      <w:pPr>
        <w:pStyle w:val="a8"/>
        <w:ind w:left="0" w:firstLine="567"/>
        <w:rPr>
          <w:rFonts w:cs="Times New Roman"/>
        </w:rPr>
      </w:pPr>
      <w:r w:rsidRPr="0056587A">
        <w:rPr>
          <w:rFonts w:cs="Times New Roman"/>
        </w:rPr>
        <w:t>GPS навигаторы используются для обеспечения мониторинга.</w:t>
      </w:r>
    </w:p>
    <w:p w:rsidR="00AA5D87" w:rsidRPr="0056587A" w:rsidRDefault="00AA5D87" w:rsidP="00483528">
      <w:pPr>
        <w:pStyle w:val="a8"/>
        <w:ind w:left="0" w:firstLine="567"/>
        <w:rPr>
          <w:rFonts w:cs="Times New Roman"/>
        </w:rPr>
      </w:pPr>
    </w:p>
    <w:p w:rsidR="00D65175" w:rsidRPr="0031634C" w:rsidRDefault="0031379E" w:rsidP="0031634C">
      <w:pPr>
        <w:pStyle w:val="2"/>
      </w:pPr>
      <w:bookmarkStart w:id="136" w:name="_Toc449867903"/>
      <w:r w:rsidRPr="0031634C">
        <w:t>Внедрение результатов научных исследований в практику управления и</w:t>
      </w:r>
      <w:r w:rsidR="00AA5D87" w:rsidRPr="0031634C">
        <w:t xml:space="preserve"> распространение научных данных</w:t>
      </w:r>
      <w:bookmarkEnd w:id="136"/>
    </w:p>
    <w:p w:rsidR="00C37611" w:rsidRPr="0056587A" w:rsidRDefault="00C37611" w:rsidP="00483528">
      <w:pPr>
        <w:ind w:firstLine="567"/>
        <w:rPr>
          <w:rFonts w:cs="Times New Roman"/>
          <w:b/>
        </w:rPr>
      </w:pPr>
      <w:r w:rsidRPr="0056587A">
        <w:rPr>
          <w:rFonts w:cs="Times New Roman"/>
          <w:b/>
        </w:rPr>
        <w:t>Основные управленческие задачи</w:t>
      </w:r>
    </w:p>
    <w:p w:rsidR="00C37611" w:rsidRPr="0056587A" w:rsidRDefault="00C37611" w:rsidP="00483528">
      <w:pPr>
        <w:ind w:firstLine="567"/>
        <w:rPr>
          <w:rFonts w:cs="Times New Roman"/>
        </w:rPr>
      </w:pPr>
      <w:r w:rsidRPr="0056587A">
        <w:rPr>
          <w:rFonts w:cs="Times New Roman"/>
        </w:rPr>
        <w:lastRenderedPageBreak/>
        <w:t>1. Научное</w:t>
      </w:r>
      <w:r w:rsidR="00EA3701" w:rsidRPr="0056587A">
        <w:rPr>
          <w:rFonts w:cs="Times New Roman"/>
        </w:rPr>
        <w:t xml:space="preserve"> обеспечение заповедно-режимных,</w:t>
      </w:r>
      <w:r w:rsidRPr="0056587A">
        <w:rPr>
          <w:rFonts w:cs="Times New Roman"/>
        </w:rPr>
        <w:t xml:space="preserve"> биотехнических мероприятий и информационное обеспечение деятельности в области экологического просвещения и образования.</w:t>
      </w:r>
    </w:p>
    <w:p w:rsidR="00C37611" w:rsidRPr="0056587A" w:rsidRDefault="00C37611" w:rsidP="00483528">
      <w:pPr>
        <w:ind w:firstLine="567"/>
        <w:rPr>
          <w:rFonts w:cs="Times New Roman"/>
        </w:rPr>
      </w:pPr>
      <w:r w:rsidRPr="0056587A">
        <w:rPr>
          <w:rFonts w:cs="Times New Roman"/>
        </w:rPr>
        <w:t>2. Разработка предложений по сохранению природных комплексо</w:t>
      </w:r>
      <w:r w:rsidR="00EA3701" w:rsidRPr="0056587A">
        <w:rPr>
          <w:rFonts w:cs="Times New Roman"/>
        </w:rPr>
        <w:t xml:space="preserve">в </w:t>
      </w:r>
      <w:r w:rsidR="00073E24" w:rsidRPr="0056587A">
        <w:rPr>
          <w:rFonts w:cs="Times New Roman"/>
        </w:rPr>
        <w:t>путём</w:t>
      </w:r>
      <w:r w:rsidR="005446DB">
        <w:rPr>
          <w:rFonts w:cs="Times New Roman"/>
        </w:rPr>
        <w:t xml:space="preserve"> </w:t>
      </w:r>
      <w:r w:rsidRPr="0056587A">
        <w:rPr>
          <w:rFonts w:cs="Times New Roman"/>
        </w:rPr>
        <w:t>совершенствования методов работы службы охраны.</w:t>
      </w:r>
    </w:p>
    <w:p w:rsidR="00C37611" w:rsidRPr="0056587A" w:rsidRDefault="00C37611" w:rsidP="00483528">
      <w:pPr>
        <w:ind w:firstLine="567"/>
        <w:rPr>
          <w:rFonts w:cs="Times New Roman"/>
        </w:rPr>
      </w:pPr>
      <w:r w:rsidRPr="0056587A">
        <w:rPr>
          <w:rFonts w:cs="Times New Roman"/>
        </w:rPr>
        <w:t>3. Подготовка и издание трудов заповедника и тематических сборников.</w:t>
      </w:r>
    </w:p>
    <w:p w:rsidR="00C37611" w:rsidRPr="0056587A" w:rsidRDefault="00C37611" w:rsidP="00483528">
      <w:pPr>
        <w:ind w:firstLine="567"/>
        <w:rPr>
          <w:rFonts w:cs="Times New Roman"/>
          <w:b/>
        </w:rPr>
      </w:pPr>
      <w:r w:rsidRPr="0056587A">
        <w:rPr>
          <w:rFonts w:cs="Times New Roman"/>
          <w:b/>
        </w:rPr>
        <w:t>Мероприятия, планируемые для выполнения тем</w:t>
      </w:r>
    </w:p>
    <w:p w:rsidR="00C37611" w:rsidRPr="0056587A" w:rsidRDefault="00C37611" w:rsidP="00483528">
      <w:pPr>
        <w:ind w:firstLine="567"/>
        <w:rPr>
          <w:rFonts w:cs="Times New Roman"/>
        </w:rPr>
      </w:pPr>
      <w:r w:rsidRPr="0056587A">
        <w:rPr>
          <w:rFonts w:cs="Times New Roman"/>
        </w:rPr>
        <w:t xml:space="preserve">• Разработка научных </w:t>
      </w:r>
      <w:r w:rsidR="00EA3701" w:rsidRPr="0056587A">
        <w:rPr>
          <w:rFonts w:cs="Times New Roman"/>
        </w:rPr>
        <w:t xml:space="preserve">обоснований заповедно-режимных </w:t>
      </w:r>
      <w:r w:rsidRPr="0056587A">
        <w:rPr>
          <w:rFonts w:cs="Times New Roman"/>
        </w:rPr>
        <w:t>и биотехнических мероприятий.</w:t>
      </w:r>
    </w:p>
    <w:p w:rsidR="00C37611" w:rsidRPr="0056587A" w:rsidRDefault="00C37611" w:rsidP="00483528">
      <w:pPr>
        <w:ind w:firstLine="567"/>
        <w:rPr>
          <w:rFonts w:cs="Times New Roman"/>
        </w:rPr>
      </w:pPr>
      <w:r w:rsidRPr="0056587A">
        <w:rPr>
          <w:rFonts w:cs="Times New Roman"/>
        </w:rPr>
        <w:t>• Подготовка информационных материалов для экологического просвещения и образования.</w:t>
      </w:r>
    </w:p>
    <w:p w:rsidR="00C37611" w:rsidRPr="0056587A" w:rsidRDefault="00C37611" w:rsidP="00483528">
      <w:pPr>
        <w:ind w:firstLine="567"/>
        <w:rPr>
          <w:rFonts w:cs="Times New Roman"/>
        </w:rPr>
      </w:pPr>
      <w:r w:rsidRPr="0056587A">
        <w:rPr>
          <w:rFonts w:cs="Times New Roman"/>
        </w:rPr>
        <w:t>• Выполнение исследований и разработка предложений по внедрению современных технологий.</w:t>
      </w:r>
    </w:p>
    <w:p w:rsidR="00C37611" w:rsidRPr="0056587A" w:rsidRDefault="00C37611" w:rsidP="00483528">
      <w:pPr>
        <w:ind w:firstLine="567"/>
        <w:rPr>
          <w:rFonts w:cs="Times New Roman"/>
        </w:rPr>
      </w:pPr>
      <w:r w:rsidRPr="0056587A">
        <w:rPr>
          <w:rFonts w:cs="Times New Roman"/>
        </w:rPr>
        <w:t>• Подготовка материалов и издание научных трудов.</w:t>
      </w:r>
    </w:p>
    <w:p w:rsidR="00EA3701" w:rsidRPr="0056587A" w:rsidRDefault="00AD1B9A" w:rsidP="00483528">
      <w:pPr>
        <w:ind w:firstLine="567"/>
        <w:rPr>
          <w:rFonts w:cs="Times New Roman"/>
          <w:b/>
        </w:rPr>
      </w:pPr>
      <w:r w:rsidRPr="0056587A">
        <w:rPr>
          <w:rFonts w:cs="Times New Roman"/>
          <w:b/>
        </w:rPr>
        <w:t>Ожидаемые</w:t>
      </w:r>
      <w:r w:rsidR="00C37611" w:rsidRPr="0056587A">
        <w:rPr>
          <w:rFonts w:cs="Times New Roman"/>
          <w:b/>
        </w:rPr>
        <w:t xml:space="preserve"> результаты и индикаторы </w:t>
      </w:r>
    </w:p>
    <w:p w:rsidR="00EA3701" w:rsidRPr="0056587A" w:rsidRDefault="00C37611" w:rsidP="00483528">
      <w:pPr>
        <w:ind w:firstLine="567"/>
        <w:rPr>
          <w:rFonts w:cs="Times New Roman"/>
        </w:rPr>
      </w:pPr>
      <w:r w:rsidRPr="0056587A">
        <w:rPr>
          <w:rFonts w:cs="Times New Roman"/>
        </w:rPr>
        <w:t>Разработаны научные обоснования заповедно-режимны</w:t>
      </w:r>
      <w:r w:rsidR="00BE3A87" w:rsidRPr="0056587A">
        <w:rPr>
          <w:rFonts w:cs="Times New Roman"/>
        </w:rPr>
        <w:t>х</w:t>
      </w:r>
      <w:r w:rsidR="00EA3701" w:rsidRPr="0056587A">
        <w:rPr>
          <w:rFonts w:cs="Times New Roman"/>
        </w:rPr>
        <w:t xml:space="preserve"> и биотехнических мероприятий.</w:t>
      </w:r>
    </w:p>
    <w:p w:rsidR="00EA3701" w:rsidRPr="0056587A" w:rsidRDefault="00C37611" w:rsidP="00483528">
      <w:pPr>
        <w:ind w:firstLine="567"/>
        <w:rPr>
          <w:rFonts w:cs="Times New Roman"/>
        </w:rPr>
      </w:pPr>
      <w:r w:rsidRPr="0056587A">
        <w:rPr>
          <w:rFonts w:cs="Times New Roman"/>
        </w:rPr>
        <w:t>Подготовлены информационные материалы для экологичес</w:t>
      </w:r>
      <w:r w:rsidR="00EA3701" w:rsidRPr="0056587A">
        <w:rPr>
          <w:rFonts w:cs="Times New Roman"/>
        </w:rPr>
        <w:t>кого просвещения и образования.</w:t>
      </w:r>
    </w:p>
    <w:p w:rsidR="00EA3701" w:rsidRPr="0056587A" w:rsidRDefault="00C37611" w:rsidP="00483528">
      <w:pPr>
        <w:ind w:firstLine="567"/>
        <w:rPr>
          <w:rFonts w:cs="Times New Roman"/>
        </w:rPr>
      </w:pPr>
      <w:r w:rsidRPr="0056587A">
        <w:rPr>
          <w:rFonts w:cs="Times New Roman"/>
        </w:rPr>
        <w:t xml:space="preserve">Разработаны и внедрены современные технологии и методы </w:t>
      </w:r>
      <w:r w:rsidR="00EA3701" w:rsidRPr="0056587A">
        <w:rPr>
          <w:rFonts w:cs="Times New Roman"/>
        </w:rPr>
        <w:t>охраны.</w:t>
      </w:r>
    </w:p>
    <w:p w:rsidR="00C37611" w:rsidRPr="0056587A" w:rsidRDefault="00C37611" w:rsidP="00483528">
      <w:pPr>
        <w:ind w:firstLine="567"/>
        <w:rPr>
          <w:rFonts w:cs="Times New Roman"/>
          <w:b/>
        </w:rPr>
      </w:pPr>
      <w:r w:rsidRPr="0056587A">
        <w:rPr>
          <w:rFonts w:cs="Times New Roman"/>
        </w:rPr>
        <w:t>Ведется регулярная публикация материалов</w:t>
      </w:r>
      <w:r w:rsidRPr="0056587A">
        <w:rPr>
          <w:rFonts w:cs="Times New Roman"/>
          <w:b/>
        </w:rPr>
        <w:t>.</w:t>
      </w:r>
    </w:p>
    <w:p w:rsidR="0004569D" w:rsidRPr="0056587A" w:rsidRDefault="0004569D" w:rsidP="00483528">
      <w:pPr>
        <w:ind w:firstLine="567"/>
        <w:rPr>
          <w:rFonts w:cs="Times New Roman"/>
          <w:b/>
        </w:rPr>
      </w:pPr>
    </w:p>
    <w:p w:rsidR="004C36E6" w:rsidRPr="0031634C" w:rsidRDefault="004C36E6" w:rsidP="0031634C">
      <w:pPr>
        <w:pStyle w:val="2"/>
      </w:pPr>
      <w:bookmarkStart w:id="137" w:name="_Toc449867904"/>
      <w:r w:rsidRPr="0031634C">
        <w:t>Мониторинг</w:t>
      </w:r>
      <w:bookmarkEnd w:id="137"/>
    </w:p>
    <w:p w:rsidR="004C36E6" w:rsidRPr="0056587A" w:rsidRDefault="004C36E6" w:rsidP="00483528">
      <w:pPr>
        <w:pStyle w:val="a8"/>
        <w:ind w:left="0" w:firstLine="567"/>
        <w:rPr>
          <w:rFonts w:cs="Times New Roman"/>
          <w:u w:val="single"/>
        </w:rPr>
      </w:pPr>
    </w:p>
    <w:p w:rsidR="004C36E6" w:rsidRPr="0056587A" w:rsidRDefault="004C36E6" w:rsidP="00483528">
      <w:pPr>
        <w:pStyle w:val="a8"/>
        <w:ind w:left="0" w:firstLine="567"/>
        <w:rPr>
          <w:rFonts w:cs="Times New Roman"/>
        </w:rPr>
      </w:pPr>
      <w:r w:rsidRPr="0056587A">
        <w:rPr>
          <w:rFonts w:cs="Times New Roman"/>
        </w:rPr>
        <w:t>Мониторинг является одним из непременных условий эффективности управления. Одним из непременных условий мониторинга естественных процессов происходящих в природе является соответствующий выбор объекта мониторинга. Учитывая то, что основной задачей функционирования территории является благополучие существования водно-болотных птиц</w:t>
      </w:r>
      <w:r w:rsidR="00AD1B9A" w:rsidRPr="0056587A">
        <w:rPr>
          <w:rFonts w:cs="Times New Roman"/>
        </w:rPr>
        <w:t>,</w:t>
      </w:r>
      <w:r w:rsidRPr="0056587A">
        <w:rPr>
          <w:rFonts w:cs="Times New Roman"/>
        </w:rPr>
        <w:t xml:space="preserve">  являющихся одним из конечных звеньев в трофической цепи они могут служить одним из существенных индикаторов состояния экосистемы. В тоже время не все виды птиц можно признать адекватно отражающим состояние экосистемы. Наиболее соответствующими являются виды длительное время находящиеся на данной территории это гнездящиеся и массовые пролетные виды. Исходя из этого критерия из списка видов для мониторинга в первую очередь исключаются виды случайно попавшие и встречающиеся хотя и регулярно но не каждый год. В тоже время решающим значение для мониторинга состояния среды является численность вида, так как его численность на данной территории напрямую зависит от состояния трофической базы способной прокормить достаточное количество особей. Но так как птицы являются мобильными существами ареал обитания отдельных популяций  которых охватывает значительные пространства в зависимости от сезона</w:t>
      </w:r>
      <w:r w:rsidR="00AD1B9A" w:rsidRPr="0056587A">
        <w:rPr>
          <w:rFonts w:cs="Times New Roman"/>
        </w:rPr>
        <w:t>,</w:t>
      </w:r>
      <w:r w:rsidRPr="0056587A">
        <w:rPr>
          <w:rFonts w:cs="Times New Roman"/>
        </w:rPr>
        <w:t xml:space="preserve"> то их конечное состояние определяется лишь одним неблагоприятным фактором лимитирующим их численность в одном из мест обитания которые они вынуждены посещать в период сезонной смены местообитаний. Поэтому надо при анализе полученных данных учитывать общее состояние популяции. </w:t>
      </w:r>
    </w:p>
    <w:p w:rsidR="004C36E6" w:rsidRPr="0056587A" w:rsidRDefault="004C36E6" w:rsidP="00483528">
      <w:pPr>
        <w:ind w:firstLine="567"/>
        <w:rPr>
          <w:rFonts w:cs="Times New Roman"/>
        </w:rPr>
      </w:pPr>
      <w:r w:rsidRPr="0056587A">
        <w:rPr>
          <w:rFonts w:cs="Times New Roman"/>
        </w:rPr>
        <w:t>Мониторинг гнездящихся популяций птиц.</w:t>
      </w:r>
    </w:p>
    <w:p w:rsidR="004C36E6" w:rsidRPr="0056587A" w:rsidRDefault="004C36E6" w:rsidP="00483528">
      <w:pPr>
        <w:ind w:firstLine="567"/>
        <w:rPr>
          <w:rFonts w:cs="Times New Roman"/>
        </w:rPr>
      </w:pPr>
      <w:r w:rsidRPr="0056587A">
        <w:rPr>
          <w:rFonts w:cs="Times New Roman"/>
        </w:rPr>
        <w:t>Этот вид мониторинга включает учет численности гнездящихся птиц, и картирование мест гнездования, что особенно важно для колониально гнездящихся птиц. Этот учет необходимо проводить в первой половине июня. Учеты данного вида  в значительной степени отражают состояние прибрежных экосистем озера.</w:t>
      </w:r>
    </w:p>
    <w:p w:rsidR="004C36E6" w:rsidRPr="0056587A" w:rsidRDefault="004C36E6" w:rsidP="00483528">
      <w:pPr>
        <w:ind w:firstLine="567"/>
        <w:rPr>
          <w:rFonts w:cs="Times New Roman"/>
        </w:rPr>
      </w:pPr>
      <w:r w:rsidRPr="0056587A">
        <w:rPr>
          <w:rFonts w:cs="Times New Roman"/>
        </w:rPr>
        <w:lastRenderedPageBreak/>
        <w:t>Мониторинг линяющих популяций птиц.</w:t>
      </w:r>
    </w:p>
    <w:p w:rsidR="004C36E6" w:rsidRPr="0056587A" w:rsidRDefault="004C36E6" w:rsidP="00483528">
      <w:pPr>
        <w:ind w:firstLine="567"/>
        <w:rPr>
          <w:rFonts w:cs="Times New Roman"/>
        </w:rPr>
      </w:pPr>
      <w:r w:rsidRPr="0056587A">
        <w:rPr>
          <w:rFonts w:cs="Times New Roman"/>
        </w:rPr>
        <w:t>Учет линяющих птиц, отражающий состояние популяций гнездящихся в Кыргызстане и в прилегающих районах Казахстана необходимо проводить во второй половине июля.</w:t>
      </w:r>
    </w:p>
    <w:p w:rsidR="004C36E6" w:rsidRPr="0056587A" w:rsidRDefault="004C36E6" w:rsidP="00483528">
      <w:pPr>
        <w:ind w:firstLine="567"/>
        <w:rPr>
          <w:rFonts w:cs="Times New Roman"/>
        </w:rPr>
      </w:pPr>
      <w:r w:rsidRPr="0056587A">
        <w:rPr>
          <w:rFonts w:cs="Times New Roman"/>
        </w:rPr>
        <w:t>Мониторинг мигрирующих птиц.</w:t>
      </w:r>
    </w:p>
    <w:p w:rsidR="004C36E6" w:rsidRPr="0056587A" w:rsidRDefault="004C36E6" w:rsidP="00483528">
      <w:pPr>
        <w:ind w:firstLine="567"/>
        <w:rPr>
          <w:rFonts w:cs="Times New Roman"/>
        </w:rPr>
      </w:pPr>
      <w:r w:rsidRPr="0056587A">
        <w:rPr>
          <w:rFonts w:cs="Times New Roman"/>
        </w:rPr>
        <w:t>Учитывая то, что различные виды водно-болотных птиц мигрируют в разные сроки, их учет желательно проводить в два периода.  Первый учет, пр</w:t>
      </w:r>
      <w:r w:rsidRPr="0056587A">
        <w:rPr>
          <w:rFonts w:cs="Times New Roman"/>
          <w:lang w:val="en-US"/>
        </w:rPr>
        <w:t>o</w:t>
      </w:r>
      <w:r w:rsidRPr="0056587A">
        <w:rPr>
          <w:rFonts w:cs="Times New Roman"/>
        </w:rPr>
        <w:t>водится в середине с августа и отражает в основном состояние популяций мигрирующих куликов и некоторые виды рано мигрирующих уток.</w:t>
      </w:r>
    </w:p>
    <w:p w:rsidR="004C36E6" w:rsidRPr="0056587A" w:rsidRDefault="004C36E6" w:rsidP="00483528">
      <w:pPr>
        <w:ind w:firstLine="567"/>
        <w:rPr>
          <w:rFonts w:cs="Times New Roman"/>
        </w:rPr>
      </w:pPr>
      <w:r w:rsidRPr="0056587A">
        <w:rPr>
          <w:rFonts w:cs="Times New Roman"/>
        </w:rPr>
        <w:t>Второй учет проводится в третьей декаде сентября в период массовой миграции уток.</w:t>
      </w:r>
    </w:p>
    <w:p w:rsidR="004C36E6" w:rsidRPr="0056587A" w:rsidRDefault="004C36E6" w:rsidP="00483528">
      <w:pPr>
        <w:ind w:firstLine="567"/>
        <w:rPr>
          <w:rFonts w:cs="Times New Roman"/>
        </w:rPr>
      </w:pPr>
      <w:r w:rsidRPr="0056587A">
        <w:rPr>
          <w:rFonts w:cs="Times New Roman"/>
        </w:rPr>
        <w:t>Естественно, что для мониторинга состояния редких видов необходима разработка системы мониторинга в соответствие с их жизненным циклом.</w:t>
      </w:r>
    </w:p>
    <w:p w:rsidR="00EA3701" w:rsidRPr="0056587A" w:rsidRDefault="00EA3701" w:rsidP="00483528">
      <w:pPr>
        <w:ind w:firstLine="567"/>
        <w:rPr>
          <w:rFonts w:cs="Times New Roman"/>
          <w:b/>
        </w:rPr>
      </w:pPr>
    </w:p>
    <w:p w:rsidR="0035077E" w:rsidRPr="0031634C" w:rsidRDefault="0035077E" w:rsidP="0031634C">
      <w:pPr>
        <w:pStyle w:val="2"/>
      </w:pPr>
      <w:bookmarkStart w:id="138" w:name="_Toc449867905"/>
      <w:r w:rsidRPr="0031634C">
        <w:t>Программа эколого-просветительской деятельности, формирование общественной поддержки</w:t>
      </w:r>
      <w:bookmarkEnd w:id="138"/>
    </w:p>
    <w:p w:rsidR="0004569D" w:rsidRPr="0056587A" w:rsidRDefault="0004569D" w:rsidP="0031634C">
      <w:pPr>
        <w:pStyle w:val="2"/>
        <w:numPr>
          <w:ilvl w:val="0"/>
          <w:numId w:val="0"/>
        </w:numPr>
      </w:pPr>
    </w:p>
    <w:p w:rsidR="00B9673A" w:rsidRPr="0056587A" w:rsidRDefault="00641951" w:rsidP="00483528">
      <w:pPr>
        <w:ind w:firstLine="567"/>
        <w:rPr>
          <w:rFonts w:cs="Times New Roman"/>
          <w:b/>
          <w:i/>
        </w:rPr>
      </w:pPr>
      <w:r w:rsidRPr="0056587A">
        <w:rPr>
          <w:rFonts w:cs="Times New Roman"/>
          <w:b/>
          <w:i/>
        </w:rPr>
        <w:t xml:space="preserve">Развитие познавательного туризма </w:t>
      </w:r>
    </w:p>
    <w:p w:rsidR="00641951" w:rsidRPr="0056587A" w:rsidRDefault="00641951" w:rsidP="00483528">
      <w:pPr>
        <w:ind w:firstLine="567"/>
        <w:rPr>
          <w:rFonts w:cs="Times New Roman"/>
          <w:b/>
        </w:rPr>
      </w:pPr>
      <w:r w:rsidRPr="0056587A">
        <w:rPr>
          <w:rFonts w:cs="Times New Roman"/>
          <w:b/>
        </w:rPr>
        <w:t>Основные управленческие задачи</w:t>
      </w:r>
    </w:p>
    <w:p w:rsidR="00641951" w:rsidRPr="0056587A" w:rsidRDefault="00641951" w:rsidP="00483528">
      <w:pPr>
        <w:ind w:firstLine="567"/>
        <w:rPr>
          <w:rFonts w:cs="Times New Roman"/>
        </w:rPr>
      </w:pPr>
      <w:r w:rsidRPr="0056587A">
        <w:rPr>
          <w:rFonts w:cs="Times New Roman"/>
        </w:rPr>
        <w:t>1. О</w:t>
      </w:r>
      <w:r w:rsidR="00BE3A87" w:rsidRPr="0056587A">
        <w:rPr>
          <w:rFonts w:cs="Times New Roman"/>
        </w:rPr>
        <w:t>рганизация работы с туристическими агентами</w:t>
      </w:r>
      <w:r w:rsidRPr="0056587A">
        <w:rPr>
          <w:rFonts w:cs="Times New Roman"/>
        </w:rPr>
        <w:t>.</w:t>
      </w:r>
    </w:p>
    <w:p w:rsidR="00641951" w:rsidRPr="0056587A" w:rsidRDefault="00610752" w:rsidP="00483528">
      <w:pPr>
        <w:ind w:firstLine="567"/>
        <w:rPr>
          <w:rFonts w:cs="Times New Roman"/>
        </w:rPr>
      </w:pPr>
      <w:r w:rsidRPr="0056587A">
        <w:rPr>
          <w:rFonts w:cs="Times New Roman"/>
        </w:rPr>
        <w:t xml:space="preserve">2. Прокладка </w:t>
      </w:r>
      <w:r w:rsidR="00641951" w:rsidRPr="0056587A">
        <w:rPr>
          <w:rFonts w:cs="Times New Roman"/>
        </w:rPr>
        <w:t xml:space="preserve"> туристических маршрутов и экологических троп.</w:t>
      </w:r>
    </w:p>
    <w:p w:rsidR="00641951" w:rsidRPr="0056587A" w:rsidRDefault="00610752" w:rsidP="00483528">
      <w:pPr>
        <w:ind w:firstLine="567"/>
        <w:rPr>
          <w:rFonts w:cs="Times New Roman"/>
        </w:rPr>
      </w:pPr>
      <w:r w:rsidRPr="0056587A">
        <w:rPr>
          <w:rFonts w:cs="Times New Roman"/>
        </w:rPr>
        <w:t>3</w:t>
      </w:r>
      <w:r w:rsidR="00641951" w:rsidRPr="0056587A">
        <w:rPr>
          <w:rFonts w:cs="Times New Roman"/>
        </w:rPr>
        <w:t>. Развитие партнерских отношений с ВУЗами и туроператорами для подготовки кадров и проведения совместных экологических туров.</w:t>
      </w:r>
    </w:p>
    <w:p w:rsidR="00641951" w:rsidRPr="0056587A" w:rsidRDefault="00641951" w:rsidP="00483528">
      <w:pPr>
        <w:ind w:firstLine="567"/>
        <w:rPr>
          <w:rFonts w:cs="Times New Roman"/>
        </w:rPr>
      </w:pPr>
      <w:r w:rsidRPr="0056587A">
        <w:rPr>
          <w:rFonts w:cs="Times New Roman"/>
        </w:rPr>
        <w:t>6. Мониторинг туристической деятельности.</w:t>
      </w:r>
    </w:p>
    <w:p w:rsidR="00641951" w:rsidRPr="0056587A" w:rsidRDefault="00641951" w:rsidP="00483528">
      <w:pPr>
        <w:ind w:firstLine="567"/>
        <w:rPr>
          <w:rFonts w:cs="Times New Roman"/>
          <w:b/>
        </w:rPr>
      </w:pPr>
      <w:r w:rsidRPr="0056587A">
        <w:rPr>
          <w:rFonts w:cs="Times New Roman"/>
          <w:b/>
        </w:rPr>
        <w:t>Мероприятия, планируемые для выполнения задач</w:t>
      </w:r>
    </w:p>
    <w:p w:rsidR="002E6982" w:rsidRPr="0056587A" w:rsidRDefault="002E6982" w:rsidP="00483528">
      <w:pPr>
        <w:ind w:firstLine="567"/>
        <w:rPr>
          <w:rFonts w:cs="Times New Roman"/>
        </w:rPr>
      </w:pPr>
      <w:r w:rsidRPr="0056587A">
        <w:rPr>
          <w:rFonts w:cs="Times New Roman"/>
        </w:rPr>
        <w:t>Установление контактов с туристическими фирмами</w:t>
      </w:r>
      <w:r w:rsidR="00876A3A" w:rsidRPr="0056587A">
        <w:rPr>
          <w:rFonts w:cs="Times New Roman"/>
        </w:rPr>
        <w:t xml:space="preserve"> работающими в котловине озера Сон-Куль</w:t>
      </w:r>
      <w:r w:rsidRPr="0056587A">
        <w:rPr>
          <w:rFonts w:cs="Times New Roman"/>
        </w:rPr>
        <w:t xml:space="preserve">. Информирование </w:t>
      </w:r>
      <w:r w:rsidR="008F4A26" w:rsidRPr="0056587A">
        <w:rPr>
          <w:rFonts w:cs="Times New Roman"/>
        </w:rPr>
        <w:t xml:space="preserve">туроператоров о действиях, </w:t>
      </w:r>
      <w:r w:rsidR="00876A3A" w:rsidRPr="0056587A">
        <w:rPr>
          <w:rFonts w:cs="Times New Roman"/>
        </w:rPr>
        <w:t xml:space="preserve">предпринимаемых для реализации задач Рамсарской конвенции, координация </w:t>
      </w:r>
      <w:r w:rsidR="008F4A26" w:rsidRPr="0056587A">
        <w:rPr>
          <w:rFonts w:cs="Times New Roman"/>
        </w:rPr>
        <w:t xml:space="preserve">совместных </w:t>
      </w:r>
      <w:r w:rsidR="00876A3A" w:rsidRPr="0056587A">
        <w:rPr>
          <w:rFonts w:cs="Times New Roman"/>
        </w:rPr>
        <w:t>дей</w:t>
      </w:r>
      <w:r w:rsidRPr="0056587A">
        <w:rPr>
          <w:rFonts w:cs="Times New Roman"/>
        </w:rPr>
        <w:t>ствий напр</w:t>
      </w:r>
      <w:r w:rsidR="008F4A26" w:rsidRPr="0056587A">
        <w:rPr>
          <w:rFonts w:cs="Times New Roman"/>
        </w:rPr>
        <w:t>авленных на устойчивое развитие.</w:t>
      </w:r>
    </w:p>
    <w:p w:rsidR="00641951" w:rsidRPr="0056587A" w:rsidRDefault="00641951" w:rsidP="00483528">
      <w:pPr>
        <w:ind w:firstLine="567"/>
        <w:rPr>
          <w:rFonts w:cs="Times New Roman"/>
        </w:rPr>
      </w:pPr>
      <w:r w:rsidRPr="0056587A">
        <w:rPr>
          <w:rFonts w:cs="Times New Roman"/>
        </w:rPr>
        <w:t>Обеспечение контроля за соблюдением посетителями правил поведения на охраняемой территории; разработка и издание буклетов и информационных материалов для посетителей; подготовка научного содержания базовой информации дл</w:t>
      </w:r>
      <w:r w:rsidR="005A7DFE" w:rsidRPr="0056587A">
        <w:rPr>
          <w:rFonts w:cs="Times New Roman"/>
        </w:rPr>
        <w:t>я проведения лекций и экскурсий</w:t>
      </w:r>
      <w:r w:rsidRPr="0056587A">
        <w:rPr>
          <w:rFonts w:cs="Times New Roman"/>
        </w:rPr>
        <w:t>.</w:t>
      </w:r>
    </w:p>
    <w:p w:rsidR="00641951" w:rsidRPr="0056587A" w:rsidRDefault="00641951" w:rsidP="00483528">
      <w:pPr>
        <w:ind w:firstLine="567"/>
        <w:rPr>
          <w:rFonts w:cs="Times New Roman"/>
        </w:rPr>
      </w:pPr>
      <w:r w:rsidRPr="0056587A">
        <w:rPr>
          <w:rFonts w:cs="Times New Roman"/>
        </w:rPr>
        <w:t>Оборудование кордонов, экологических троп и маршрутов информационными знаками, аншлагами и стендами, смотровыми площадками и укрытиями для наблюдений за животными, ремонт объектов размещения и обслуживания туристов.</w:t>
      </w:r>
    </w:p>
    <w:p w:rsidR="00641951" w:rsidRPr="0056587A" w:rsidRDefault="00641951" w:rsidP="00483528">
      <w:pPr>
        <w:ind w:firstLine="567"/>
        <w:rPr>
          <w:rFonts w:cs="Times New Roman"/>
        </w:rPr>
      </w:pPr>
      <w:r w:rsidRPr="0056587A">
        <w:rPr>
          <w:rFonts w:cs="Times New Roman"/>
        </w:rPr>
        <w:t>Внедрение технологий рационального природопользования: оснащение объектов инфраструктуры и кордонов заповедника ёмкостями для раздельного сбора полимерных отходов, внедрение альтернативных источников энергии (например, установка солнечных батарей).</w:t>
      </w:r>
    </w:p>
    <w:p w:rsidR="008F4A26" w:rsidRPr="0056587A" w:rsidRDefault="00641951" w:rsidP="00483528">
      <w:pPr>
        <w:ind w:firstLine="567"/>
        <w:rPr>
          <w:rFonts w:cs="Times New Roman"/>
        </w:rPr>
      </w:pPr>
      <w:r w:rsidRPr="0056587A">
        <w:rPr>
          <w:rFonts w:cs="Times New Roman"/>
        </w:rPr>
        <w:t>Проведение курсов и стажировок для штатных сотрудников, занятых в обеспечении туристической деятельности, а также обучающих семинаров для персонала, связан</w:t>
      </w:r>
      <w:r w:rsidR="008F4A26" w:rsidRPr="0056587A">
        <w:rPr>
          <w:rFonts w:cs="Times New Roman"/>
        </w:rPr>
        <w:t>ного с обслуживанием туристов.</w:t>
      </w:r>
    </w:p>
    <w:p w:rsidR="00641951" w:rsidRPr="0056587A" w:rsidRDefault="008F4A26" w:rsidP="00483528">
      <w:pPr>
        <w:ind w:firstLine="567"/>
        <w:rPr>
          <w:rFonts w:cs="Times New Roman"/>
        </w:rPr>
      </w:pPr>
      <w:r w:rsidRPr="0056587A">
        <w:rPr>
          <w:rFonts w:cs="Times New Roman"/>
        </w:rPr>
        <w:t>З</w:t>
      </w:r>
      <w:r w:rsidR="00641951" w:rsidRPr="0056587A">
        <w:rPr>
          <w:rFonts w:cs="Times New Roman"/>
        </w:rPr>
        <w:t>аключение долгосрочных договоров на проведение учебных и производственных практик в сфере о</w:t>
      </w:r>
      <w:r w:rsidR="005A7DFE" w:rsidRPr="0056587A">
        <w:rPr>
          <w:rFonts w:cs="Times New Roman"/>
        </w:rPr>
        <w:t>бслуживания экскурсантов и турист</w:t>
      </w:r>
      <w:r w:rsidR="00641951" w:rsidRPr="0056587A">
        <w:rPr>
          <w:rFonts w:cs="Times New Roman"/>
        </w:rPr>
        <w:t>ов; развитие партнерских связей с туроператорами и други</w:t>
      </w:r>
      <w:r w:rsidR="008919EB" w:rsidRPr="0056587A">
        <w:rPr>
          <w:rFonts w:cs="Times New Roman"/>
        </w:rPr>
        <w:t>ми структурами, заинтересованными</w:t>
      </w:r>
      <w:r w:rsidR="00641951" w:rsidRPr="0056587A">
        <w:rPr>
          <w:rFonts w:cs="Times New Roman"/>
        </w:rPr>
        <w:t xml:space="preserve"> в </w:t>
      </w:r>
      <w:r w:rsidR="008919EB" w:rsidRPr="0056587A">
        <w:rPr>
          <w:rFonts w:cs="Times New Roman"/>
        </w:rPr>
        <w:t>развитии экологического туризма</w:t>
      </w:r>
      <w:r w:rsidR="00641951" w:rsidRPr="0056587A">
        <w:rPr>
          <w:rFonts w:cs="Times New Roman"/>
        </w:rPr>
        <w:t>.</w:t>
      </w:r>
    </w:p>
    <w:p w:rsidR="00641951" w:rsidRDefault="00641951" w:rsidP="00483528">
      <w:pPr>
        <w:ind w:firstLine="567"/>
        <w:rPr>
          <w:rFonts w:cs="Times New Roman"/>
        </w:rPr>
      </w:pPr>
      <w:r w:rsidRPr="0056587A">
        <w:rPr>
          <w:rFonts w:cs="Times New Roman"/>
        </w:rPr>
        <w:lastRenderedPageBreak/>
        <w:t>Оценка предельно допустимых нагрузок, научное обоснование и описание действующих экскурсионных маршрутов, ведение мониторинга воздействий туристической деятельности на состояние посещаемых маршрутов, разработка рекомендаций по оптимальным режимам проведения туро</w:t>
      </w:r>
      <w:r w:rsidR="008919EB" w:rsidRPr="0056587A">
        <w:rPr>
          <w:rFonts w:cs="Times New Roman"/>
        </w:rPr>
        <w:t>в и экскурсий, определение методов минимально допустимого в</w:t>
      </w:r>
      <w:r w:rsidRPr="0056587A">
        <w:rPr>
          <w:rFonts w:cs="Times New Roman"/>
        </w:rPr>
        <w:t>оздействи</w:t>
      </w:r>
      <w:r w:rsidR="008919EB" w:rsidRPr="0056587A">
        <w:rPr>
          <w:rFonts w:cs="Times New Roman"/>
        </w:rPr>
        <w:t>я</w:t>
      </w:r>
      <w:r w:rsidRPr="0056587A">
        <w:rPr>
          <w:rFonts w:cs="Times New Roman"/>
        </w:rPr>
        <w:t xml:space="preserve"> и соответствующее регулирование туристской деятельности.</w:t>
      </w:r>
    </w:p>
    <w:p w:rsidR="00212B91" w:rsidRPr="0056587A" w:rsidRDefault="00212B91" w:rsidP="00483528">
      <w:pPr>
        <w:ind w:firstLine="567"/>
        <w:rPr>
          <w:rFonts w:cs="Times New Roman"/>
        </w:rPr>
      </w:pPr>
    </w:p>
    <w:p w:rsidR="00B63BA0" w:rsidRDefault="00AD1B9A" w:rsidP="00483528">
      <w:pPr>
        <w:ind w:firstLine="567"/>
        <w:rPr>
          <w:rFonts w:cs="Times New Roman"/>
          <w:b/>
        </w:rPr>
      </w:pPr>
      <w:r w:rsidRPr="0056587A">
        <w:rPr>
          <w:rFonts w:cs="Times New Roman"/>
          <w:b/>
        </w:rPr>
        <w:t>Ожидаемые</w:t>
      </w:r>
      <w:r w:rsidR="00641951" w:rsidRPr="0056587A">
        <w:rPr>
          <w:rFonts w:cs="Times New Roman"/>
          <w:b/>
        </w:rPr>
        <w:t xml:space="preserve"> результаты и индикаторы </w:t>
      </w:r>
    </w:p>
    <w:p w:rsidR="00212B91" w:rsidRPr="0056587A" w:rsidRDefault="00212B91" w:rsidP="00483528">
      <w:pPr>
        <w:ind w:firstLine="567"/>
        <w:rPr>
          <w:rFonts w:cs="Times New Roman"/>
          <w:b/>
        </w:rPr>
      </w:pPr>
    </w:p>
    <w:p w:rsidR="00641951" w:rsidRPr="0056587A" w:rsidRDefault="00641951" w:rsidP="00483528">
      <w:pPr>
        <w:ind w:firstLine="567"/>
        <w:rPr>
          <w:rFonts w:cs="Times New Roman"/>
        </w:rPr>
      </w:pPr>
      <w:r w:rsidRPr="0056587A">
        <w:rPr>
          <w:rFonts w:cs="Times New Roman"/>
        </w:rPr>
        <w:t xml:space="preserve">Расширены возможности информирования посетителей о природных особенностях и уникальности </w:t>
      </w:r>
      <w:r w:rsidR="00B63BA0" w:rsidRPr="0056587A">
        <w:rPr>
          <w:rFonts w:cs="Times New Roman"/>
        </w:rPr>
        <w:t xml:space="preserve">озера </w:t>
      </w:r>
      <w:r w:rsidRPr="0056587A">
        <w:rPr>
          <w:rFonts w:cs="Times New Roman"/>
        </w:rPr>
        <w:t>и правилах поведения на ООПТ, повысилась информированность посетителей.</w:t>
      </w:r>
    </w:p>
    <w:p w:rsidR="00807052" w:rsidRPr="0056587A" w:rsidRDefault="00641951" w:rsidP="00483528">
      <w:pPr>
        <w:ind w:firstLine="567"/>
        <w:rPr>
          <w:rFonts w:cs="Times New Roman"/>
        </w:rPr>
      </w:pPr>
      <w:r w:rsidRPr="0056587A">
        <w:rPr>
          <w:rFonts w:cs="Times New Roman"/>
        </w:rPr>
        <w:t>Кордоны, экологические тропы и маршруты оборудованы информационными знаками, аншлагами, стендами и смотровыми площадками, повысилась информативность маршрутов, произошло сокращение фактора беспокойст</w:t>
      </w:r>
      <w:r w:rsidR="00807052" w:rsidRPr="0056587A">
        <w:rPr>
          <w:rFonts w:cs="Times New Roman"/>
        </w:rPr>
        <w:t>ва.</w:t>
      </w:r>
    </w:p>
    <w:p w:rsidR="00807052" w:rsidRPr="0056587A" w:rsidRDefault="00641951" w:rsidP="00483528">
      <w:pPr>
        <w:ind w:firstLine="567"/>
        <w:rPr>
          <w:rFonts w:cs="Times New Roman"/>
        </w:rPr>
      </w:pPr>
      <w:r w:rsidRPr="0056587A">
        <w:rPr>
          <w:rFonts w:cs="Times New Roman"/>
        </w:rPr>
        <w:t>Отремонтированы и оборудованы основные объекты инфраструктуры для обслуживания посетителей, для уменьшения воздействия на окружающую природную среду</w:t>
      </w:r>
      <w:r w:rsidR="00B63BA0" w:rsidRPr="0056587A">
        <w:rPr>
          <w:rFonts w:cs="Times New Roman"/>
        </w:rPr>
        <w:t>,</w:t>
      </w:r>
      <w:r w:rsidRPr="0056587A">
        <w:rPr>
          <w:rFonts w:cs="Times New Roman"/>
        </w:rPr>
        <w:t xml:space="preserve"> снижение н</w:t>
      </w:r>
      <w:r w:rsidR="00807052" w:rsidRPr="0056587A">
        <w:rPr>
          <w:rFonts w:cs="Times New Roman"/>
        </w:rPr>
        <w:t>агрузки на природные комплексы.</w:t>
      </w:r>
    </w:p>
    <w:p w:rsidR="00807052" w:rsidRPr="0056587A" w:rsidRDefault="00641951" w:rsidP="00483528">
      <w:pPr>
        <w:ind w:firstLine="567"/>
        <w:rPr>
          <w:rFonts w:cs="Times New Roman"/>
        </w:rPr>
      </w:pPr>
      <w:r w:rsidRPr="0056587A">
        <w:rPr>
          <w:rFonts w:cs="Times New Roman"/>
        </w:rPr>
        <w:t>Организована систематическая работа по повышению квалификации кадров.</w:t>
      </w:r>
    </w:p>
    <w:p w:rsidR="00697621" w:rsidRPr="0056587A" w:rsidRDefault="00641951" w:rsidP="00483528">
      <w:pPr>
        <w:ind w:firstLine="567"/>
        <w:rPr>
          <w:rFonts w:cs="Times New Roman"/>
        </w:rPr>
      </w:pPr>
      <w:r w:rsidRPr="0056587A">
        <w:rPr>
          <w:rFonts w:cs="Times New Roman"/>
        </w:rPr>
        <w:t>Мониторинг туристической деятельности, планирование экскурсио</w:t>
      </w:r>
      <w:r w:rsidR="00697621" w:rsidRPr="0056587A">
        <w:rPr>
          <w:rFonts w:cs="Times New Roman"/>
        </w:rPr>
        <w:t>нно-туристической деятельности,</w:t>
      </w:r>
      <w:r w:rsidRPr="0056587A">
        <w:rPr>
          <w:rFonts w:cs="Times New Roman"/>
        </w:rPr>
        <w:t xml:space="preserve"> оптимальное регулирование туристических потоков и минимизация негативных воздействий туристской деятельности в заповеднике. </w:t>
      </w:r>
    </w:p>
    <w:p w:rsidR="0004569D" w:rsidRPr="0056587A" w:rsidRDefault="0004569D" w:rsidP="00483528">
      <w:pPr>
        <w:ind w:firstLine="567"/>
        <w:rPr>
          <w:rFonts w:cs="Times New Roman"/>
        </w:rPr>
      </w:pPr>
    </w:p>
    <w:p w:rsidR="00697621" w:rsidRDefault="00641951" w:rsidP="0031634C">
      <w:pPr>
        <w:pStyle w:val="2"/>
      </w:pPr>
      <w:bookmarkStart w:id="139" w:name="_Toc449867906"/>
      <w:r w:rsidRPr="0056587A">
        <w:t>Работа со средствами массовой информации</w:t>
      </w:r>
      <w:bookmarkEnd w:id="139"/>
    </w:p>
    <w:p w:rsidR="00212B91" w:rsidRPr="00212B91" w:rsidRDefault="00212B91" w:rsidP="00212B91">
      <w:pPr>
        <w:pStyle w:val="a0"/>
        <w:rPr>
          <w:lang w:eastAsia="en-AU"/>
        </w:rPr>
      </w:pPr>
    </w:p>
    <w:p w:rsidR="00641951" w:rsidRPr="0056587A" w:rsidRDefault="00641951" w:rsidP="00483528">
      <w:pPr>
        <w:ind w:firstLine="567"/>
        <w:rPr>
          <w:rFonts w:cs="Times New Roman"/>
          <w:b/>
        </w:rPr>
      </w:pPr>
      <w:r w:rsidRPr="0056587A">
        <w:rPr>
          <w:rFonts w:cs="Times New Roman"/>
          <w:b/>
        </w:rPr>
        <w:t>Основные управленческие задачи</w:t>
      </w:r>
    </w:p>
    <w:p w:rsidR="00641951" w:rsidRPr="0056587A" w:rsidRDefault="00641951" w:rsidP="00483528">
      <w:pPr>
        <w:ind w:firstLine="567"/>
        <w:rPr>
          <w:rFonts w:cs="Times New Roman"/>
        </w:rPr>
      </w:pPr>
      <w:r w:rsidRPr="0056587A">
        <w:rPr>
          <w:rFonts w:cs="Times New Roman"/>
        </w:rPr>
        <w:t>1. Организация взаимодействия со СМИ.</w:t>
      </w:r>
    </w:p>
    <w:p w:rsidR="00641951" w:rsidRDefault="00697621" w:rsidP="00483528">
      <w:pPr>
        <w:ind w:firstLine="567"/>
        <w:rPr>
          <w:rFonts w:cs="Times New Roman"/>
        </w:rPr>
      </w:pPr>
      <w:r w:rsidRPr="0056587A">
        <w:rPr>
          <w:rFonts w:cs="Times New Roman"/>
        </w:rPr>
        <w:t>2</w:t>
      </w:r>
      <w:r w:rsidR="00223F09" w:rsidRPr="0056587A">
        <w:rPr>
          <w:rFonts w:cs="Times New Roman"/>
        </w:rPr>
        <w:t>. Публикация</w:t>
      </w:r>
      <w:r w:rsidR="00641951" w:rsidRPr="0056587A">
        <w:rPr>
          <w:rFonts w:cs="Times New Roman"/>
        </w:rPr>
        <w:t xml:space="preserve"> собственных </w:t>
      </w:r>
      <w:r w:rsidR="00223F09" w:rsidRPr="0056587A">
        <w:rPr>
          <w:rFonts w:cs="Times New Roman"/>
        </w:rPr>
        <w:t>материалов в периодической печати</w:t>
      </w:r>
      <w:r w:rsidR="00641951" w:rsidRPr="0056587A">
        <w:rPr>
          <w:rFonts w:cs="Times New Roman"/>
        </w:rPr>
        <w:t xml:space="preserve"> и размещение информации в Интернет</w:t>
      </w:r>
      <w:r w:rsidRPr="0056587A">
        <w:rPr>
          <w:rFonts w:cs="Times New Roman"/>
        </w:rPr>
        <w:t>е</w:t>
      </w:r>
      <w:r w:rsidR="00641951" w:rsidRPr="0056587A">
        <w:rPr>
          <w:rFonts w:cs="Times New Roman"/>
        </w:rPr>
        <w:t>.</w:t>
      </w:r>
    </w:p>
    <w:p w:rsidR="00212B91" w:rsidRPr="0056587A" w:rsidRDefault="00212B91" w:rsidP="00483528">
      <w:pPr>
        <w:ind w:firstLine="567"/>
        <w:rPr>
          <w:rFonts w:cs="Times New Roman"/>
        </w:rPr>
      </w:pPr>
    </w:p>
    <w:p w:rsidR="00641951" w:rsidRPr="0056587A" w:rsidRDefault="00641951" w:rsidP="00483528">
      <w:pPr>
        <w:ind w:firstLine="567"/>
        <w:rPr>
          <w:rFonts w:cs="Times New Roman"/>
          <w:b/>
        </w:rPr>
      </w:pPr>
      <w:r w:rsidRPr="0056587A">
        <w:rPr>
          <w:rFonts w:cs="Times New Roman"/>
          <w:b/>
        </w:rPr>
        <w:t>Мероприятия, планируемые для выполнения задач</w:t>
      </w:r>
    </w:p>
    <w:p w:rsidR="00BC7FB7" w:rsidRPr="0056587A" w:rsidRDefault="00656411" w:rsidP="00483528">
      <w:pPr>
        <w:ind w:firstLine="567"/>
        <w:rPr>
          <w:rFonts w:cs="Times New Roman"/>
        </w:rPr>
      </w:pPr>
      <w:r w:rsidRPr="0056587A">
        <w:rPr>
          <w:rFonts w:cs="Times New Roman"/>
        </w:rPr>
        <w:t>• Д</w:t>
      </w:r>
      <w:r w:rsidR="00641951" w:rsidRPr="0056587A">
        <w:rPr>
          <w:rFonts w:cs="Times New Roman"/>
        </w:rPr>
        <w:t>альнейшее развитие и расширение сотрудничества с</w:t>
      </w:r>
      <w:r w:rsidR="00697621" w:rsidRPr="0056587A">
        <w:rPr>
          <w:rFonts w:cs="Times New Roman"/>
        </w:rPr>
        <w:t>о</w:t>
      </w:r>
      <w:r w:rsidR="00641951" w:rsidRPr="0056587A">
        <w:rPr>
          <w:rFonts w:cs="Times New Roman"/>
        </w:rPr>
        <w:t xml:space="preserve"> СМИ, организация взаимодействия с журналистским корпусом, в т.ч. разработка совместных проектов по освещению проблем охраны природы</w:t>
      </w:r>
    </w:p>
    <w:p w:rsidR="00641951" w:rsidRDefault="00697621" w:rsidP="00483528">
      <w:pPr>
        <w:ind w:firstLine="567"/>
        <w:rPr>
          <w:rFonts w:cs="Times New Roman"/>
        </w:rPr>
      </w:pPr>
      <w:r w:rsidRPr="0056587A">
        <w:rPr>
          <w:rFonts w:cs="Times New Roman"/>
        </w:rPr>
        <w:t>• Осуществление</w:t>
      </w:r>
      <w:r w:rsidR="00641951" w:rsidRPr="0056587A">
        <w:rPr>
          <w:rFonts w:cs="Times New Roman"/>
        </w:rPr>
        <w:t xml:space="preserve"> практики пуб</w:t>
      </w:r>
      <w:r w:rsidR="00807052" w:rsidRPr="0056587A">
        <w:rPr>
          <w:rFonts w:cs="Times New Roman"/>
        </w:rPr>
        <w:t>ликации материалов в</w:t>
      </w:r>
      <w:r w:rsidR="00641951" w:rsidRPr="0056587A">
        <w:rPr>
          <w:rFonts w:cs="Times New Roman"/>
        </w:rPr>
        <w:t xml:space="preserve"> СМИ, систематические выступления по телевидению и радио, интервью и освещение м</w:t>
      </w:r>
      <w:r w:rsidR="00212B91">
        <w:rPr>
          <w:rFonts w:cs="Times New Roman"/>
        </w:rPr>
        <w:t>ероприятий и интересных событий.</w:t>
      </w:r>
    </w:p>
    <w:p w:rsidR="00212B91" w:rsidRPr="0056587A" w:rsidRDefault="00212B91" w:rsidP="00483528">
      <w:pPr>
        <w:ind w:firstLine="567"/>
        <w:rPr>
          <w:rFonts w:cs="Times New Roman"/>
        </w:rPr>
      </w:pPr>
    </w:p>
    <w:p w:rsidR="00BC7FB7" w:rsidRPr="0056587A" w:rsidRDefault="00AD1B9A" w:rsidP="00483528">
      <w:pPr>
        <w:ind w:firstLine="567"/>
        <w:rPr>
          <w:rFonts w:cs="Times New Roman"/>
          <w:b/>
        </w:rPr>
      </w:pPr>
      <w:r w:rsidRPr="0056587A">
        <w:rPr>
          <w:rFonts w:cs="Times New Roman"/>
          <w:b/>
        </w:rPr>
        <w:t>Ожидаемые</w:t>
      </w:r>
      <w:r w:rsidR="00641951" w:rsidRPr="0056587A">
        <w:rPr>
          <w:rFonts w:cs="Times New Roman"/>
          <w:b/>
        </w:rPr>
        <w:t xml:space="preserve"> результаты и индикаторы </w:t>
      </w:r>
    </w:p>
    <w:p w:rsidR="00BC7FB7" w:rsidRPr="0056587A" w:rsidRDefault="00641951" w:rsidP="00483528">
      <w:pPr>
        <w:ind w:firstLine="567"/>
        <w:rPr>
          <w:rFonts w:cs="Times New Roman"/>
        </w:rPr>
      </w:pPr>
      <w:r w:rsidRPr="0056587A">
        <w:rPr>
          <w:rFonts w:cs="Times New Roman"/>
        </w:rPr>
        <w:t>Регулярные публикации в СМИ и выход в эфир информа</w:t>
      </w:r>
      <w:r w:rsidR="00807052" w:rsidRPr="0056587A">
        <w:rPr>
          <w:rFonts w:cs="Times New Roman"/>
        </w:rPr>
        <w:t xml:space="preserve">ционных материалов </w:t>
      </w:r>
      <w:r w:rsidRPr="0056587A">
        <w:rPr>
          <w:rFonts w:cs="Times New Roman"/>
        </w:rPr>
        <w:t xml:space="preserve"> и </w:t>
      </w:r>
      <w:r w:rsidR="00807052" w:rsidRPr="0056587A">
        <w:rPr>
          <w:rFonts w:cs="Times New Roman"/>
        </w:rPr>
        <w:t>деятельности направленной на устойчивое развитие территории</w:t>
      </w:r>
      <w:r w:rsidRPr="0056587A">
        <w:rPr>
          <w:rFonts w:cs="Times New Roman"/>
        </w:rPr>
        <w:t>, повышен</w:t>
      </w:r>
      <w:r w:rsidR="00807052" w:rsidRPr="0056587A">
        <w:rPr>
          <w:rFonts w:cs="Times New Roman"/>
        </w:rPr>
        <w:t>ие информированности населения.</w:t>
      </w:r>
    </w:p>
    <w:p w:rsidR="00641951" w:rsidRPr="0056587A" w:rsidRDefault="00656411" w:rsidP="00483528">
      <w:pPr>
        <w:ind w:firstLine="567"/>
        <w:rPr>
          <w:rFonts w:cs="Times New Roman"/>
          <w:b/>
        </w:rPr>
      </w:pPr>
      <w:r w:rsidRPr="0056587A">
        <w:rPr>
          <w:rFonts w:cs="Times New Roman"/>
          <w:b/>
        </w:rPr>
        <w:tab/>
      </w:r>
    </w:p>
    <w:p w:rsidR="00892CC5" w:rsidRPr="0056587A" w:rsidRDefault="00DD0CD8" w:rsidP="0031634C">
      <w:pPr>
        <w:pStyle w:val="2"/>
      </w:pPr>
      <w:bookmarkStart w:id="140" w:name="_Toc449867907"/>
      <w:r w:rsidRPr="0056587A">
        <w:t>Работа с местным населением</w:t>
      </w:r>
      <w:bookmarkEnd w:id="140"/>
    </w:p>
    <w:p w:rsidR="00DD0CD8" w:rsidRPr="0056587A" w:rsidRDefault="00DD0CD8" w:rsidP="00483528">
      <w:pPr>
        <w:ind w:firstLine="567"/>
        <w:rPr>
          <w:rFonts w:cs="Times New Roman"/>
        </w:rPr>
      </w:pPr>
      <w:r w:rsidRPr="0056587A">
        <w:rPr>
          <w:rFonts w:cs="Times New Roman"/>
        </w:rPr>
        <w:t>1. Изучение общественного мнения по вопросам, связанным с экологическими проблемами.</w:t>
      </w:r>
    </w:p>
    <w:p w:rsidR="00DD0CD8" w:rsidRPr="0056587A" w:rsidRDefault="00DD0CD8" w:rsidP="00483528">
      <w:pPr>
        <w:ind w:firstLine="567"/>
        <w:rPr>
          <w:rFonts w:cs="Times New Roman"/>
        </w:rPr>
      </w:pPr>
      <w:r w:rsidRPr="0056587A">
        <w:rPr>
          <w:rFonts w:cs="Times New Roman"/>
        </w:rPr>
        <w:lastRenderedPageBreak/>
        <w:t>2. Содействие развитию местных обычаев, традиций и промыслов</w:t>
      </w:r>
      <w:r w:rsidR="00EF1E81" w:rsidRPr="0056587A">
        <w:rPr>
          <w:rFonts w:cs="Times New Roman"/>
        </w:rPr>
        <w:t xml:space="preserve"> способствующих устойчивому развитию</w:t>
      </w:r>
      <w:r w:rsidRPr="0056587A">
        <w:rPr>
          <w:rFonts w:cs="Times New Roman"/>
        </w:rPr>
        <w:t>.</w:t>
      </w:r>
    </w:p>
    <w:p w:rsidR="00DD0CD8" w:rsidRPr="0056587A" w:rsidRDefault="00DD0CD8" w:rsidP="00483528">
      <w:pPr>
        <w:ind w:firstLine="567"/>
        <w:rPr>
          <w:rFonts w:cs="Times New Roman"/>
        </w:rPr>
      </w:pPr>
      <w:r w:rsidRPr="0056587A">
        <w:rPr>
          <w:rFonts w:cs="Times New Roman"/>
        </w:rPr>
        <w:t>3. Привлечение местных жителей к участию в природоохранных мероприятиях и предотвращения экологических правонарушений.</w:t>
      </w:r>
    </w:p>
    <w:p w:rsidR="00DD0CD8" w:rsidRPr="0056587A" w:rsidRDefault="00DD0CD8" w:rsidP="00483528">
      <w:pPr>
        <w:ind w:firstLine="567"/>
        <w:rPr>
          <w:rFonts w:cs="Times New Roman"/>
          <w:b/>
        </w:rPr>
      </w:pPr>
      <w:r w:rsidRPr="0056587A">
        <w:rPr>
          <w:rFonts w:cs="Times New Roman"/>
          <w:b/>
        </w:rPr>
        <w:t>Мероприятия, планируемые для выполнения задач</w:t>
      </w:r>
    </w:p>
    <w:p w:rsidR="00DD0CD8" w:rsidRPr="0056587A" w:rsidRDefault="00EF1E81" w:rsidP="00483528">
      <w:pPr>
        <w:ind w:firstLine="567"/>
        <w:rPr>
          <w:rFonts w:cs="Times New Roman"/>
        </w:rPr>
      </w:pPr>
      <w:r w:rsidRPr="0056587A">
        <w:rPr>
          <w:rFonts w:cs="Times New Roman"/>
        </w:rPr>
        <w:t>П</w:t>
      </w:r>
      <w:r w:rsidR="00DD0CD8" w:rsidRPr="0056587A">
        <w:rPr>
          <w:rFonts w:cs="Times New Roman"/>
        </w:rPr>
        <w:t>роведение социологических опросов, интервью и обсуждений с жителями населенных пунктов</w:t>
      </w:r>
      <w:r w:rsidRPr="0056587A">
        <w:rPr>
          <w:rFonts w:cs="Times New Roman"/>
        </w:rPr>
        <w:t>.</w:t>
      </w:r>
    </w:p>
    <w:p w:rsidR="00DD0CD8" w:rsidRPr="0056587A" w:rsidRDefault="00EF1E81" w:rsidP="00483528">
      <w:pPr>
        <w:ind w:firstLine="567"/>
        <w:rPr>
          <w:rFonts w:cs="Times New Roman"/>
        </w:rPr>
      </w:pPr>
      <w:r w:rsidRPr="0056587A">
        <w:rPr>
          <w:rFonts w:cs="Times New Roman"/>
        </w:rPr>
        <w:t>В</w:t>
      </w:r>
      <w:r w:rsidR="00DD0CD8" w:rsidRPr="0056587A">
        <w:rPr>
          <w:rFonts w:cs="Times New Roman"/>
        </w:rPr>
        <w:t>ыявление степени информированности и личного отношения к экологическим проблемам, определение степени заинтересованности местного населения в решении этих проблем и готовности личного уча</w:t>
      </w:r>
      <w:r w:rsidRPr="0056587A">
        <w:rPr>
          <w:rFonts w:cs="Times New Roman"/>
        </w:rPr>
        <w:t>стия в планируемой деятельности.</w:t>
      </w:r>
    </w:p>
    <w:p w:rsidR="00DD0CD8" w:rsidRPr="0056587A" w:rsidRDefault="00EF1E81" w:rsidP="00483528">
      <w:pPr>
        <w:ind w:firstLine="567"/>
        <w:rPr>
          <w:rFonts w:cs="Times New Roman"/>
        </w:rPr>
      </w:pPr>
      <w:r w:rsidRPr="0056587A">
        <w:rPr>
          <w:rFonts w:cs="Times New Roman"/>
        </w:rPr>
        <w:t>С</w:t>
      </w:r>
      <w:r w:rsidR="00DD0CD8" w:rsidRPr="0056587A">
        <w:rPr>
          <w:rFonts w:cs="Times New Roman"/>
        </w:rPr>
        <w:t xml:space="preserve">одействие развитию национальных сувенирных промыслов и продвижению сувенирной продукции, изготовленной местными </w:t>
      </w:r>
      <w:r w:rsidR="008F0078" w:rsidRPr="0056587A">
        <w:rPr>
          <w:rFonts w:cs="Times New Roman"/>
        </w:rPr>
        <w:t>жителями.</w:t>
      </w:r>
    </w:p>
    <w:p w:rsidR="00DD0CD8" w:rsidRPr="0056587A" w:rsidRDefault="008F0078" w:rsidP="00483528">
      <w:pPr>
        <w:ind w:firstLine="567"/>
        <w:rPr>
          <w:rFonts w:cs="Times New Roman"/>
        </w:rPr>
      </w:pPr>
      <w:r w:rsidRPr="0056587A">
        <w:rPr>
          <w:rFonts w:cs="Times New Roman"/>
        </w:rPr>
        <w:t>П</w:t>
      </w:r>
      <w:r w:rsidR="00DD0CD8" w:rsidRPr="0056587A">
        <w:rPr>
          <w:rFonts w:cs="Times New Roman"/>
        </w:rPr>
        <w:t xml:space="preserve">ривлечение жителей сел, прилегающих к </w:t>
      </w:r>
      <w:r w:rsidR="00892CC5" w:rsidRPr="0056587A">
        <w:rPr>
          <w:rFonts w:cs="Times New Roman"/>
        </w:rPr>
        <w:t xml:space="preserve">озеру </w:t>
      </w:r>
      <w:r w:rsidR="00DD0CD8" w:rsidRPr="0056587A">
        <w:rPr>
          <w:rFonts w:cs="Times New Roman"/>
        </w:rPr>
        <w:t xml:space="preserve">к участию в природоохранных и </w:t>
      </w:r>
      <w:r w:rsidRPr="0056587A">
        <w:rPr>
          <w:rFonts w:cs="Times New Roman"/>
        </w:rPr>
        <w:t>ресурсосберегающих акциях.</w:t>
      </w:r>
    </w:p>
    <w:p w:rsidR="00DD0CD8" w:rsidRPr="0056587A" w:rsidRDefault="008F0078" w:rsidP="00483528">
      <w:pPr>
        <w:ind w:firstLine="567"/>
        <w:rPr>
          <w:rFonts w:cs="Times New Roman"/>
        </w:rPr>
      </w:pPr>
      <w:r w:rsidRPr="0056587A">
        <w:rPr>
          <w:rFonts w:cs="Times New Roman"/>
        </w:rPr>
        <w:t>П</w:t>
      </w:r>
      <w:r w:rsidR="00DD0CD8" w:rsidRPr="0056587A">
        <w:rPr>
          <w:rFonts w:cs="Times New Roman"/>
        </w:rPr>
        <w:t>роведение семинаров, сельских сходов, тренингов и д</w:t>
      </w:r>
      <w:r w:rsidRPr="0056587A">
        <w:rPr>
          <w:rFonts w:cs="Times New Roman"/>
        </w:rPr>
        <w:t>р. мероприятия для местных жителей.</w:t>
      </w:r>
    </w:p>
    <w:p w:rsidR="00892CC5" w:rsidRPr="0056587A" w:rsidRDefault="00AD1B9A" w:rsidP="00483528">
      <w:pPr>
        <w:ind w:firstLine="567"/>
        <w:rPr>
          <w:rFonts w:cs="Times New Roman"/>
          <w:b/>
        </w:rPr>
      </w:pPr>
      <w:r w:rsidRPr="0056587A">
        <w:rPr>
          <w:rFonts w:cs="Times New Roman"/>
          <w:b/>
        </w:rPr>
        <w:t>Ожидаемые</w:t>
      </w:r>
      <w:r w:rsidR="00DD0CD8" w:rsidRPr="0056587A">
        <w:rPr>
          <w:rFonts w:cs="Times New Roman"/>
          <w:b/>
        </w:rPr>
        <w:t xml:space="preserve"> результаты и индикаторы</w:t>
      </w:r>
    </w:p>
    <w:p w:rsidR="00424627" w:rsidRPr="0056587A" w:rsidRDefault="00892CC5" w:rsidP="00483528">
      <w:pPr>
        <w:ind w:firstLine="567"/>
        <w:rPr>
          <w:rFonts w:cs="Times New Roman"/>
        </w:rPr>
      </w:pPr>
      <w:r w:rsidRPr="0056587A">
        <w:rPr>
          <w:rFonts w:cs="Times New Roman"/>
        </w:rPr>
        <w:t>Н</w:t>
      </w:r>
      <w:r w:rsidR="00DD0CD8" w:rsidRPr="0056587A">
        <w:rPr>
          <w:rFonts w:cs="Times New Roman"/>
        </w:rPr>
        <w:t>алажено социальное сотрудничество с местным населением для совместного решения экологичес</w:t>
      </w:r>
      <w:r w:rsidR="008F0078" w:rsidRPr="0056587A">
        <w:rPr>
          <w:rFonts w:cs="Times New Roman"/>
        </w:rPr>
        <w:t>ких проблем.</w:t>
      </w:r>
    </w:p>
    <w:p w:rsidR="00424627" w:rsidRPr="0056587A" w:rsidRDefault="00DD0CD8" w:rsidP="00483528">
      <w:pPr>
        <w:ind w:firstLine="567"/>
        <w:rPr>
          <w:rFonts w:cs="Times New Roman"/>
        </w:rPr>
      </w:pPr>
      <w:r w:rsidRPr="0056587A">
        <w:rPr>
          <w:rFonts w:cs="Times New Roman"/>
        </w:rPr>
        <w:t>Местные жители привлекаются к участию в природоохранных и ресурсосберегающих акциях</w:t>
      </w:r>
      <w:r w:rsidR="00424627" w:rsidRPr="0056587A">
        <w:rPr>
          <w:rFonts w:cs="Times New Roman"/>
        </w:rPr>
        <w:t>.</w:t>
      </w:r>
    </w:p>
    <w:p w:rsidR="00DD0CD8" w:rsidRDefault="00DD0CD8" w:rsidP="00483528">
      <w:pPr>
        <w:ind w:firstLine="567"/>
        <w:rPr>
          <w:rFonts w:cs="Times New Roman"/>
        </w:rPr>
      </w:pPr>
      <w:r w:rsidRPr="0056587A">
        <w:rPr>
          <w:rFonts w:cs="Times New Roman"/>
        </w:rPr>
        <w:t>Укрепление социального партнерства, формирование экологической культуры населения, улучшение состоя</w:t>
      </w:r>
      <w:r w:rsidR="00424627" w:rsidRPr="0056587A">
        <w:rPr>
          <w:rFonts w:cs="Times New Roman"/>
        </w:rPr>
        <w:t>ния окружающей природной среды.</w:t>
      </w:r>
    </w:p>
    <w:p w:rsidR="00D9684B" w:rsidRPr="0056587A" w:rsidRDefault="00D9684B" w:rsidP="00483528">
      <w:pPr>
        <w:ind w:firstLine="567"/>
        <w:rPr>
          <w:rFonts w:cs="Times New Roman"/>
        </w:rPr>
      </w:pPr>
    </w:p>
    <w:p w:rsidR="005446DB" w:rsidRPr="0056587A" w:rsidRDefault="005446DB" w:rsidP="005446DB">
      <w:pPr>
        <w:pStyle w:val="1"/>
      </w:pPr>
      <w:bookmarkStart w:id="141" w:name="_Toc449867908"/>
      <w:r w:rsidRPr="0056587A">
        <w:lastRenderedPageBreak/>
        <w:t>ЗАКЛЮЧЕНИЕ</w:t>
      </w:r>
      <w:bookmarkEnd w:id="141"/>
    </w:p>
    <w:p w:rsidR="003B0A58" w:rsidRDefault="003B0A58" w:rsidP="005446DB">
      <w:pPr>
        <w:ind w:firstLine="567"/>
        <w:rPr>
          <w:rFonts w:cs="Times New Roman"/>
        </w:rPr>
      </w:pPr>
    </w:p>
    <w:p w:rsidR="005446DB" w:rsidRPr="0056587A" w:rsidRDefault="005446DB" w:rsidP="005446DB">
      <w:pPr>
        <w:ind w:firstLine="567"/>
        <w:rPr>
          <w:rFonts w:cs="Times New Roman"/>
        </w:rPr>
      </w:pPr>
      <w:r w:rsidRPr="0056587A">
        <w:rPr>
          <w:rFonts w:cs="Times New Roman"/>
        </w:rPr>
        <w:t>Разработанный план должен стать для администрации заповедника и местных властей основой при принятии управленческих решений и реализации целевых программ развития территории, а также базой для планирования на дальнейшую перспективу.</w:t>
      </w:r>
    </w:p>
    <w:p w:rsidR="005446DB" w:rsidRPr="0056587A" w:rsidRDefault="005446DB" w:rsidP="005446DB">
      <w:pPr>
        <w:pStyle w:val="2"/>
        <w:numPr>
          <w:ilvl w:val="0"/>
          <w:numId w:val="0"/>
        </w:numPr>
        <w:ind w:left="480"/>
      </w:pPr>
    </w:p>
    <w:p w:rsidR="005446DB" w:rsidRPr="0056587A" w:rsidRDefault="005446DB" w:rsidP="00483528">
      <w:pPr>
        <w:pStyle w:val="a8"/>
        <w:ind w:left="0" w:firstLine="567"/>
        <w:rPr>
          <w:rFonts w:cs="Times New Roman"/>
        </w:rPr>
      </w:pPr>
    </w:p>
    <w:p w:rsidR="005446DB" w:rsidRPr="0056587A" w:rsidRDefault="005446DB">
      <w:pPr>
        <w:pStyle w:val="2"/>
        <w:numPr>
          <w:ilvl w:val="0"/>
          <w:numId w:val="0"/>
        </w:numPr>
        <w:ind w:left="480"/>
      </w:pPr>
    </w:p>
    <w:sectPr w:rsidR="005446DB" w:rsidRPr="0056587A" w:rsidSect="007E448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C5" w:rsidRDefault="007A19C5" w:rsidP="00973176">
      <w:pPr>
        <w:spacing w:before="0" w:after="0"/>
      </w:pPr>
      <w:r>
        <w:separator/>
      </w:r>
    </w:p>
  </w:endnote>
  <w:endnote w:type="continuationSeparator" w:id="0">
    <w:p w:rsidR="007A19C5" w:rsidRDefault="007A19C5" w:rsidP="009731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Kyr">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C5" w:rsidRDefault="007A19C5" w:rsidP="00973176">
      <w:pPr>
        <w:spacing w:before="0" w:after="0"/>
      </w:pPr>
      <w:r>
        <w:separator/>
      </w:r>
    </w:p>
  </w:footnote>
  <w:footnote w:type="continuationSeparator" w:id="0">
    <w:p w:rsidR="007A19C5" w:rsidRDefault="007A19C5" w:rsidP="0097317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376"/>
    <w:multiLevelType w:val="multilevel"/>
    <w:tmpl w:val="BC44112C"/>
    <w:lvl w:ilvl="0">
      <w:start w:val="1"/>
      <w:numFmt w:val="decimal"/>
      <w:lvlText w:val="%1."/>
      <w:lvlJc w:val="left"/>
      <w:pPr>
        <w:ind w:left="720" w:hanging="360"/>
      </w:pPr>
      <w:rPr>
        <w:rFonts w:hint="default"/>
      </w:rPr>
    </w:lvl>
    <w:lvl w:ilvl="1">
      <w:start w:val="2"/>
      <w:numFmt w:val="decimal"/>
      <w:isLgl/>
      <w:lvlText w:val="%1.%2."/>
      <w:lvlJc w:val="left"/>
      <w:pPr>
        <w:ind w:left="1065" w:hanging="495"/>
      </w:pPr>
      <w:rPr>
        <w:rFonts w:hint="default"/>
        <w:b/>
        <w:u w:val="none"/>
      </w:rPr>
    </w:lvl>
    <w:lvl w:ilvl="2">
      <w:start w:val="2"/>
      <w:numFmt w:val="decimal"/>
      <w:isLgl/>
      <w:lvlText w:val="%1.%2.%3."/>
      <w:lvlJc w:val="left"/>
      <w:pPr>
        <w:ind w:left="1500" w:hanging="720"/>
      </w:pPr>
      <w:rPr>
        <w:rFonts w:hint="default"/>
        <w:b/>
        <w:u w:val="none"/>
      </w:rPr>
    </w:lvl>
    <w:lvl w:ilvl="3">
      <w:start w:val="1"/>
      <w:numFmt w:val="decimal"/>
      <w:isLgl/>
      <w:lvlText w:val="%1.%2.%3.%4."/>
      <w:lvlJc w:val="left"/>
      <w:pPr>
        <w:ind w:left="1710" w:hanging="720"/>
      </w:pPr>
      <w:rPr>
        <w:rFonts w:hint="default"/>
        <w:b/>
        <w:u w:val="none"/>
      </w:rPr>
    </w:lvl>
    <w:lvl w:ilvl="4">
      <w:start w:val="1"/>
      <w:numFmt w:val="decimal"/>
      <w:isLgl/>
      <w:lvlText w:val="%1.%2.%3.%4.%5."/>
      <w:lvlJc w:val="left"/>
      <w:pPr>
        <w:ind w:left="2280" w:hanging="1080"/>
      </w:pPr>
      <w:rPr>
        <w:rFonts w:hint="default"/>
        <w:b/>
        <w:u w:val="none"/>
      </w:rPr>
    </w:lvl>
    <w:lvl w:ilvl="5">
      <w:start w:val="1"/>
      <w:numFmt w:val="decimal"/>
      <w:isLgl/>
      <w:lvlText w:val="%1.%2.%3.%4.%5.%6."/>
      <w:lvlJc w:val="left"/>
      <w:pPr>
        <w:ind w:left="2490" w:hanging="1080"/>
      </w:pPr>
      <w:rPr>
        <w:rFonts w:hint="default"/>
        <w:b/>
        <w:u w:val="none"/>
      </w:rPr>
    </w:lvl>
    <w:lvl w:ilvl="6">
      <w:start w:val="1"/>
      <w:numFmt w:val="decimal"/>
      <w:isLgl/>
      <w:lvlText w:val="%1.%2.%3.%4.%5.%6.%7."/>
      <w:lvlJc w:val="left"/>
      <w:pPr>
        <w:ind w:left="2700" w:hanging="1080"/>
      </w:pPr>
      <w:rPr>
        <w:rFonts w:hint="default"/>
        <w:b/>
        <w:u w:val="none"/>
      </w:rPr>
    </w:lvl>
    <w:lvl w:ilvl="7">
      <w:start w:val="1"/>
      <w:numFmt w:val="decimal"/>
      <w:isLgl/>
      <w:lvlText w:val="%1.%2.%3.%4.%5.%6.%7.%8."/>
      <w:lvlJc w:val="left"/>
      <w:pPr>
        <w:ind w:left="3270" w:hanging="1440"/>
      </w:pPr>
      <w:rPr>
        <w:rFonts w:hint="default"/>
        <w:b/>
        <w:u w:val="none"/>
      </w:rPr>
    </w:lvl>
    <w:lvl w:ilvl="8">
      <w:start w:val="1"/>
      <w:numFmt w:val="decimal"/>
      <w:isLgl/>
      <w:lvlText w:val="%1.%2.%3.%4.%5.%6.%7.%8.%9."/>
      <w:lvlJc w:val="left"/>
      <w:pPr>
        <w:ind w:left="3480" w:hanging="1440"/>
      </w:pPr>
      <w:rPr>
        <w:rFonts w:hint="default"/>
        <w:b/>
        <w:u w:val="none"/>
      </w:rPr>
    </w:lvl>
  </w:abstractNum>
  <w:abstractNum w:abstractNumId="1">
    <w:nsid w:val="11174259"/>
    <w:multiLevelType w:val="multilevel"/>
    <w:tmpl w:val="2B72418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D817A3"/>
    <w:multiLevelType w:val="hybridMultilevel"/>
    <w:tmpl w:val="EEE20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4796B"/>
    <w:multiLevelType w:val="multilevel"/>
    <w:tmpl w:val="C0B472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72311B"/>
    <w:multiLevelType w:val="hybridMultilevel"/>
    <w:tmpl w:val="5594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51551"/>
    <w:multiLevelType w:val="multilevel"/>
    <w:tmpl w:val="CF628CB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674F35"/>
    <w:multiLevelType w:val="hybridMultilevel"/>
    <w:tmpl w:val="BB903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C6565"/>
    <w:multiLevelType w:val="multilevel"/>
    <w:tmpl w:val="1AA0AB0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8BE68D5"/>
    <w:multiLevelType w:val="multilevel"/>
    <w:tmpl w:val="B37AF8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F5541AC"/>
    <w:multiLevelType w:val="multilevel"/>
    <w:tmpl w:val="824C35AE"/>
    <w:lvl w:ilvl="0">
      <w:start w:val="13"/>
      <w:numFmt w:val="decimal"/>
      <w:lvlText w:val="%1."/>
      <w:lvlJc w:val="left"/>
      <w:pPr>
        <w:ind w:left="480" w:hanging="480"/>
      </w:pPr>
      <w:rPr>
        <w:rFonts w:hint="default"/>
      </w:rPr>
    </w:lvl>
    <w:lvl w:ilvl="1">
      <w:start w:val="1"/>
      <w:numFmt w:val="decimal"/>
      <w:pStyle w:val="2"/>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0515B3"/>
    <w:multiLevelType w:val="multilevel"/>
    <w:tmpl w:val="C0786B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2DE5A54"/>
    <w:multiLevelType w:val="multilevel"/>
    <w:tmpl w:val="2E746A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81C6B3F"/>
    <w:multiLevelType w:val="multilevel"/>
    <w:tmpl w:val="5A7A59F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8B55149"/>
    <w:multiLevelType w:val="hybridMultilevel"/>
    <w:tmpl w:val="94224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4A4854"/>
    <w:multiLevelType w:val="hybridMultilevel"/>
    <w:tmpl w:val="FA74D07C"/>
    <w:lvl w:ilvl="0" w:tplc="DC543D78">
      <w:start w:val="1"/>
      <w:numFmt w:val="decimal"/>
      <w:lvlText w:val="%1."/>
      <w:lvlJc w:val="left"/>
      <w:pPr>
        <w:ind w:left="1140" w:hanging="360"/>
      </w:pPr>
      <w:rPr>
        <w:rFonts w:ascii="Times New Roman" w:eastAsiaTheme="minorHAnsi" w:hAnsi="Times New Roman" w:cstheme="minorBidi"/>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6A807196"/>
    <w:multiLevelType w:val="multilevel"/>
    <w:tmpl w:val="94167B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C066199"/>
    <w:multiLevelType w:val="hybridMultilevel"/>
    <w:tmpl w:val="EEBC3248"/>
    <w:lvl w:ilvl="0" w:tplc="781AF970">
      <w:start w:val="1"/>
      <w:numFmt w:val="decimal"/>
      <w:pStyle w:val="1"/>
      <w:lvlText w:val="%1."/>
      <w:lvlJc w:val="left"/>
      <w:pPr>
        <w:ind w:left="720" w:hanging="360"/>
      </w:pPr>
      <w:rPr>
        <w:rFonts w:hint="default"/>
      </w:rPr>
    </w:lvl>
    <w:lvl w:ilvl="1" w:tplc="3EB8A15A">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D47C08"/>
    <w:multiLevelType w:val="hybridMultilevel"/>
    <w:tmpl w:val="E82A1D40"/>
    <w:lvl w:ilvl="0" w:tplc="DD1055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CB62D0"/>
    <w:multiLevelType w:val="multilevel"/>
    <w:tmpl w:val="0EDA067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3"/>
  </w:num>
  <w:num w:numId="4">
    <w:abstractNumId w:val="0"/>
  </w:num>
  <w:num w:numId="5">
    <w:abstractNumId w:val="18"/>
  </w:num>
  <w:num w:numId="6">
    <w:abstractNumId w:val="6"/>
  </w:num>
  <w:num w:numId="7">
    <w:abstractNumId w:val="17"/>
  </w:num>
  <w:num w:numId="8">
    <w:abstractNumId w:val="14"/>
  </w:num>
  <w:num w:numId="9">
    <w:abstractNumId w:val="16"/>
  </w:num>
  <w:num w:numId="10">
    <w:abstractNumId w:val="7"/>
  </w:num>
  <w:num w:numId="11">
    <w:abstractNumId w:val="10"/>
  </w:num>
  <w:num w:numId="12">
    <w:abstractNumId w:val="1"/>
  </w:num>
  <w:num w:numId="13">
    <w:abstractNumId w:val="15"/>
  </w:num>
  <w:num w:numId="14">
    <w:abstractNumId w:val="3"/>
  </w:num>
  <w:num w:numId="15">
    <w:abstractNumId w:val="11"/>
  </w:num>
  <w:num w:numId="16">
    <w:abstractNumId w:val="12"/>
  </w:num>
  <w:num w:numId="17">
    <w:abstractNumId w:val="8"/>
  </w:num>
  <w:num w:numId="18">
    <w:abstractNumId w:val="5"/>
  </w:num>
  <w:num w:numId="19">
    <w:abstractNumId w:val="9"/>
  </w:num>
  <w:num w:numId="20">
    <w:abstractNumId w:val="10"/>
  </w:num>
  <w:num w:numId="21">
    <w:abstractNumId w:val="10"/>
  </w:num>
  <w:num w:numId="22">
    <w:abstractNumId w:val="10"/>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14"/>
    <w:rsid w:val="00000A13"/>
    <w:rsid w:val="00001719"/>
    <w:rsid w:val="00001F03"/>
    <w:rsid w:val="0000331C"/>
    <w:rsid w:val="00005D18"/>
    <w:rsid w:val="0001567B"/>
    <w:rsid w:val="00020B81"/>
    <w:rsid w:val="00021035"/>
    <w:rsid w:val="00026A0D"/>
    <w:rsid w:val="00027530"/>
    <w:rsid w:val="00027898"/>
    <w:rsid w:val="00030C33"/>
    <w:rsid w:val="00031D97"/>
    <w:rsid w:val="00033417"/>
    <w:rsid w:val="00034A8B"/>
    <w:rsid w:val="00041E8B"/>
    <w:rsid w:val="0004569D"/>
    <w:rsid w:val="000479E9"/>
    <w:rsid w:val="00050812"/>
    <w:rsid w:val="000511B8"/>
    <w:rsid w:val="00052067"/>
    <w:rsid w:val="000538B5"/>
    <w:rsid w:val="000570A1"/>
    <w:rsid w:val="00060EA9"/>
    <w:rsid w:val="0006109A"/>
    <w:rsid w:val="000621F9"/>
    <w:rsid w:val="00062DAC"/>
    <w:rsid w:val="00065102"/>
    <w:rsid w:val="00066272"/>
    <w:rsid w:val="00067905"/>
    <w:rsid w:val="00070531"/>
    <w:rsid w:val="0007176A"/>
    <w:rsid w:val="00073E24"/>
    <w:rsid w:val="0007647E"/>
    <w:rsid w:val="00077FE4"/>
    <w:rsid w:val="00082D3E"/>
    <w:rsid w:val="00083988"/>
    <w:rsid w:val="000842A0"/>
    <w:rsid w:val="000857BB"/>
    <w:rsid w:val="000868FB"/>
    <w:rsid w:val="00086D63"/>
    <w:rsid w:val="00091F3F"/>
    <w:rsid w:val="000A2862"/>
    <w:rsid w:val="000A2D25"/>
    <w:rsid w:val="000A576C"/>
    <w:rsid w:val="000A6B4A"/>
    <w:rsid w:val="000B300A"/>
    <w:rsid w:val="000C2AEC"/>
    <w:rsid w:val="000C512B"/>
    <w:rsid w:val="000C5BDA"/>
    <w:rsid w:val="000C5FB1"/>
    <w:rsid w:val="000C6FCD"/>
    <w:rsid w:val="000D0E11"/>
    <w:rsid w:val="000D1203"/>
    <w:rsid w:val="000D1A04"/>
    <w:rsid w:val="000D6592"/>
    <w:rsid w:val="000F10EB"/>
    <w:rsid w:val="000F1AE7"/>
    <w:rsid w:val="000F594A"/>
    <w:rsid w:val="000F6443"/>
    <w:rsid w:val="0010105D"/>
    <w:rsid w:val="0010211C"/>
    <w:rsid w:val="0010329E"/>
    <w:rsid w:val="00104235"/>
    <w:rsid w:val="00104C3C"/>
    <w:rsid w:val="0010614C"/>
    <w:rsid w:val="00106D08"/>
    <w:rsid w:val="00111E63"/>
    <w:rsid w:val="0011296F"/>
    <w:rsid w:val="00120A85"/>
    <w:rsid w:val="00121A2A"/>
    <w:rsid w:val="001225A2"/>
    <w:rsid w:val="001256CF"/>
    <w:rsid w:val="001261C9"/>
    <w:rsid w:val="00127120"/>
    <w:rsid w:val="00133413"/>
    <w:rsid w:val="0013429C"/>
    <w:rsid w:val="00135C0F"/>
    <w:rsid w:val="00136DD8"/>
    <w:rsid w:val="00142159"/>
    <w:rsid w:val="0014227A"/>
    <w:rsid w:val="001457E7"/>
    <w:rsid w:val="00153707"/>
    <w:rsid w:val="001605AE"/>
    <w:rsid w:val="0016068E"/>
    <w:rsid w:val="00160C66"/>
    <w:rsid w:val="00161846"/>
    <w:rsid w:val="0016221B"/>
    <w:rsid w:val="0016279F"/>
    <w:rsid w:val="00163113"/>
    <w:rsid w:val="00164358"/>
    <w:rsid w:val="00172080"/>
    <w:rsid w:val="001722AC"/>
    <w:rsid w:val="00172C13"/>
    <w:rsid w:val="00176BD4"/>
    <w:rsid w:val="001824D2"/>
    <w:rsid w:val="00183E49"/>
    <w:rsid w:val="001843DB"/>
    <w:rsid w:val="00184716"/>
    <w:rsid w:val="001902C4"/>
    <w:rsid w:val="001925F4"/>
    <w:rsid w:val="001943FD"/>
    <w:rsid w:val="001A27F9"/>
    <w:rsid w:val="001A4707"/>
    <w:rsid w:val="001A5858"/>
    <w:rsid w:val="001A6254"/>
    <w:rsid w:val="001B07EE"/>
    <w:rsid w:val="001B11E2"/>
    <w:rsid w:val="001B2935"/>
    <w:rsid w:val="001B45EB"/>
    <w:rsid w:val="001B7F6C"/>
    <w:rsid w:val="001C563C"/>
    <w:rsid w:val="001C6690"/>
    <w:rsid w:val="001D1FBA"/>
    <w:rsid w:val="001D5193"/>
    <w:rsid w:val="001D65FD"/>
    <w:rsid w:val="001E6D5E"/>
    <w:rsid w:val="001E7119"/>
    <w:rsid w:val="001F0824"/>
    <w:rsid w:val="001F1096"/>
    <w:rsid w:val="001F28FA"/>
    <w:rsid w:val="001F29EF"/>
    <w:rsid w:val="001F4C5E"/>
    <w:rsid w:val="001F65AE"/>
    <w:rsid w:val="00202347"/>
    <w:rsid w:val="00202EB3"/>
    <w:rsid w:val="00203E06"/>
    <w:rsid w:val="00207CCE"/>
    <w:rsid w:val="00210037"/>
    <w:rsid w:val="002105D2"/>
    <w:rsid w:val="002108C8"/>
    <w:rsid w:val="00212B91"/>
    <w:rsid w:val="00213AD8"/>
    <w:rsid w:val="0021672C"/>
    <w:rsid w:val="00217A3D"/>
    <w:rsid w:val="00220AB5"/>
    <w:rsid w:val="00223F09"/>
    <w:rsid w:val="002257CB"/>
    <w:rsid w:val="00230B70"/>
    <w:rsid w:val="00232B1E"/>
    <w:rsid w:val="00233EB7"/>
    <w:rsid w:val="00237593"/>
    <w:rsid w:val="00247811"/>
    <w:rsid w:val="00247CD4"/>
    <w:rsid w:val="00250DB8"/>
    <w:rsid w:val="00250EB5"/>
    <w:rsid w:val="002605FB"/>
    <w:rsid w:val="0026196D"/>
    <w:rsid w:val="00261B18"/>
    <w:rsid w:val="00264D1D"/>
    <w:rsid w:val="00265E0C"/>
    <w:rsid w:val="0026693B"/>
    <w:rsid w:val="00267F92"/>
    <w:rsid w:val="00277D07"/>
    <w:rsid w:val="002839F1"/>
    <w:rsid w:val="00284117"/>
    <w:rsid w:val="00286275"/>
    <w:rsid w:val="00287089"/>
    <w:rsid w:val="00287BC4"/>
    <w:rsid w:val="00291308"/>
    <w:rsid w:val="00295492"/>
    <w:rsid w:val="00296B85"/>
    <w:rsid w:val="00297F94"/>
    <w:rsid w:val="002A0DD6"/>
    <w:rsid w:val="002A112D"/>
    <w:rsid w:val="002A21F4"/>
    <w:rsid w:val="002A489F"/>
    <w:rsid w:val="002A728D"/>
    <w:rsid w:val="002A784F"/>
    <w:rsid w:val="002A7B0D"/>
    <w:rsid w:val="002B4C70"/>
    <w:rsid w:val="002B4E8D"/>
    <w:rsid w:val="002B529F"/>
    <w:rsid w:val="002B6378"/>
    <w:rsid w:val="002B6DF6"/>
    <w:rsid w:val="002C06BD"/>
    <w:rsid w:val="002C4D07"/>
    <w:rsid w:val="002C72C0"/>
    <w:rsid w:val="002D0438"/>
    <w:rsid w:val="002D3092"/>
    <w:rsid w:val="002D36A7"/>
    <w:rsid w:val="002D76C8"/>
    <w:rsid w:val="002E0626"/>
    <w:rsid w:val="002E4CCD"/>
    <w:rsid w:val="002E5B2C"/>
    <w:rsid w:val="002E6982"/>
    <w:rsid w:val="002E6A69"/>
    <w:rsid w:val="002E7D28"/>
    <w:rsid w:val="002F22D5"/>
    <w:rsid w:val="002F3B0A"/>
    <w:rsid w:val="002F48D6"/>
    <w:rsid w:val="002F6CC0"/>
    <w:rsid w:val="002F6D7C"/>
    <w:rsid w:val="00304878"/>
    <w:rsid w:val="0030515D"/>
    <w:rsid w:val="00306D53"/>
    <w:rsid w:val="00311147"/>
    <w:rsid w:val="0031280B"/>
    <w:rsid w:val="0031379E"/>
    <w:rsid w:val="00313D41"/>
    <w:rsid w:val="0031634C"/>
    <w:rsid w:val="00317A5C"/>
    <w:rsid w:val="00317B25"/>
    <w:rsid w:val="00325B47"/>
    <w:rsid w:val="00331A59"/>
    <w:rsid w:val="0033332A"/>
    <w:rsid w:val="00334CEC"/>
    <w:rsid w:val="0034058D"/>
    <w:rsid w:val="003448C5"/>
    <w:rsid w:val="00345370"/>
    <w:rsid w:val="003479AD"/>
    <w:rsid w:val="00350133"/>
    <w:rsid w:val="0035077E"/>
    <w:rsid w:val="00352632"/>
    <w:rsid w:val="00355CE1"/>
    <w:rsid w:val="00362960"/>
    <w:rsid w:val="003629B7"/>
    <w:rsid w:val="003637F4"/>
    <w:rsid w:val="00367E9C"/>
    <w:rsid w:val="00370E5B"/>
    <w:rsid w:val="0037267C"/>
    <w:rsid w:val="00374119"/>
    <w:rsid w:val="00375659"/>
    <w:rsid w:val="0037643C"/>
    <w:rsid w:val="00377914"/>
    <w:rsid w:val="00387172"/>
    <w:rsid w:val="00390C71"/>
    <w:rsid w:val="00393FB2"/>
    <w:rsid w:val="003957B0"/>
    <w:rsid w:val="003A11D3"/>
    <w:rsid w:val="003A37F0"/>
    <w:rsid w:val="003B0A58"/>
    <w:rsid w:val="003B129A"/>
    <w:rsid w:val="003B1C21"/>
    <w:rsid w:val="003B4615"/>
    <w:rsid w:val="003B6473"/>
    <w:rsid w:val="003B67AE"/>
    <w:rsid w:val="003B6A3D"/>
    <w:rsid w:val="003C35C9"/>
    <w:rsid w:val="003C79A6"/>
    <w:rsid w:val="003C7CFB"/>
    <w:rsid w:val="003D18D0"/>
    <w:rsid w:val="003D34E2"/>
    <w:rsid w:val="003D6F1B"/>
    <w:rsid w:val="003E023F"/>
    <w:rsid w:val="003E103B"/>
    <w:rsid w:val="003E6186"/>
    <w:rsid w:val="003E657B"/>
    <w:rsid w:val="003E74D9"/>
    <w:rsid w:val="003E7E12"/>
    <w:rsid w:val="003F4742"/>
    <w:rsid w:val="003F5E65"/>
    <w:rsid w:val="003F5F70"/>
    <w:rsid w:val="003F7B4A"/>
    <w:rsid w:val="004045F4"/>
    <w:rsid w:val="00407090"/>
    <w:rsid w:val="004072A4"/>
    <w:rsid w:val="004122E0"/>
    <w:rsid w:val="0041266A"/>
    <w:rsid w:val="0041375F"/>
    <w:rsid w:val="00413B2F"/>
    <w:rsid w:val="00424627"/>
    <w:rsid w:val="00424A04"/>
    <w:rsid w:val="00424D8B"/>
    <w:rsid w:val="00432A0E"/>
    <w:rsid w:val="00435403"/>
    <w:rsid w:val="004407A7"/>
    <w:rsid w:val="004420EB"/>
    <w:rsid w:val="00444823"/>
    <w:rsid w:val="00446CF6"/>
    <w:rsid w:val="00450027"/>
    <w:rsid w:val="0045498A"/>
    <w:rsid w:val="00460992"/>
    <w:rsid w:val="00461A2D"/>
    <w:rsid w:val="004643A9"/>
    <w:rsid w:val="00464DBA"/>
    <w:rsid w:val="004667AA"/>
    <w:rsid w:val="00470469"/>
    <w:rsid w:val="00470B0B"/>
    <w:rsid w:val="004717E8"/>
    <w:rsid w:val="00471C6C"/>
    <w:rsid w:val="0047309F"/>
    <w:rsid w:val="00483528"/>
    <w:rsid w:val="004840BA"/>
    <w:rsid w:val="004844CF"/>
    <w:rsid w:val="004849C8"/>
    <w:rsid w:val="004921A8"/>
    <w:rsid w:val="004942CC"/>
    <w:rsid w:val="0049442C"/>
    <w:rsid w:val="004953BB"/>
    <w:rsid w:val="0049772A"/>
    <w:rsid w:val="00497F4A"/>
    <w:rsid w:val="004A0C75"/>
    <w:rsid w:val="004A1009"/>
    <w:rsid w:val="004A3616"/>
    <w:rsid w:val="004A3CA3"/>
    <w:rsid w:val="004A418C"/>
    <w:rsid w:val="004B0097"/>
    <w:rsid w:val="004B0AE0"/>
    <w:rsid w:val="004B4AAB"/>
    <w:rsid w:val="004B55F2"/>
    <w:rsid w:val="004B6670"/>
    <w:rsid w:val="004B7C7C"/>
    <w:rsid w:val="004B7E76"/>
    <w:rsid w:val="004C36E6"/>
    <w:rsid w:val="004C5012"/>
    <w:rsid w:val="004C6D98"/>
    <w:rsid w:val="004C7365"/>
    <w:rsid w:val="004D1A3E"/>
    <w:rsid w:val="004D7EFC"/>
    <w:rsid w:val="004E3436"/>
    <w:rsid w:val="004E35CE"/>
    <w:rsid w:val="004E6FC1"/>
    <w:rsid w:val="004F199A"/>
    <w:rsid w:val="004F4C45"/>
    <w:rsid w:val="004F5475"/>
    <w:rsid w:val="004F62C9"/>
    <w:rsid w:val="004F71AD"/>
    <w:rsid w:val="00502340"/>
    <w:rsid w:val="00504EEE"/>
    <w:rsid w:val="00507A6A"/>
    <w:rsid w:val="00510CA4"/>
    <w:rsid w:val="00510EE0"/>
    <w:rsid w:val="0051391A"/>
    <w:rsid w:val="005239C8"/>
    <w:rsid w:val="00530537"/>
    <w:rsid w:val="0053093F"/>
    <w:rsid w:val="005309E3"/>
    <w:rsid w:val="00530CB1"/>
    <w:rsid w:val="00532324"/>
    <w:rsid w:val="005350E1"/>
    <w:rsid w:val="005359C8"/>
    <w:rsid w:val="00536378"/>
    <w:rsid w:val="00536D72"/>
    <w:rsid w:val="005437AB"/>
    <w:rsid w:val="005446DB"/>
    <w:rsid w:val="00551C37"/>
    <w:rsid w:val="00554E22"/>
    <w:rsid w:val="00560EEF"/>
    <w:rsid w:val="00561A42"/>
    <w:rsid w:val="005632C2"/>
    <w:rsid w:val="0056475D"/>
    <w:rsid w:val="0056587A"/>
    <w:rsid w:val="00567195"/>
    <w:rsid w:val="0057123C"/>
    <w:rsid w:val="00571BCA"/>
    <w:rsid w:val="00584838"/>
    <w:rsid w:val="00590A58"/>
    <w:rsid w:val="00591026"/>
    <w:rsid w:val="005926AF"/>
    <w:rsid w:val="00594F06"/>
    <w:rsid w:val="005971DE"/>
    <w:rsid w:val="00597A9D"/>
    <w:rsid w:val="00597BFA"/>
    <w:rsid w:val="00597C2E"/>
    <w:rsid w:val="005A1487"/>
    <w:rsid w:val="005A15DF"/>
    <w:rsid w:val="005A1C87"/>
    <w:rsid w:val="005A313F"/>
    <w:rsid w:val="005A5014"/>
    <w:rsid w:val="005A5A17"/>
    <w:rsid w:val="005A7829"/>
    <w:rsid w:val="005A7DFE"/>
    <w:rsid w:val="005B053C"/>
    <w:rsid w:val="005B0853"/>
    <w:rsid w:val="005B0EA5"/>
    <w:rsid w:val="005B11B9"/>
    <w:rsid w:val="005B228F"/>
    <w:rsid w:val="005B5812"/>
    <w:rsid w:val="005C0CF8"/>
    <w:rsid w:val="005C2E1E"/>
    <w:rsid w:val="005C5048"/>
    <w:rsid w:val="005C62F9"/>
    <w:rsid w:val="005D50E6"/>
    <w:rsid w:val="005D6358"/>
    <w:rsid w:val="005E04FC"/>
    <w:rsid w:val="005E17C3"/>
    <w:rsid w:val="005E7041"/>
    <w:rsid w:val="005F335B"/>
    <w:rsid w:val="005F509E"/>
    <w:rsid w:val="005F63BE"/>
    <w:rsid w:val="005F6B05"/>
    <w:rsid w:val="00600C8B"/>
    <w:rsid w:val="00602B56"/>
    <w:rsid w:val="00603E05"/>
    <w:rsid w:val="00610752"/>
    <w:rsid w:val="00613B6C"/>
    <w:rsid w:val="00620E36"/>
    <w:rsid w:val="00620E6D"/>
    <w:rsid w:val="0062567B"/>
    <w:rsid w:val="00625AC3"/>
    <w:rsid w:val="006339D2"/>
    <w:rsid w:val="0063553F"/>
    <w:rsid w:val="006400BE"/>
    <w:rsid w:val="00641848"/>
    <w:rsid w:val="00641951"/>
    <w:rsid w:val="006450A8"/>
    <w:rsid w:val="00646576"/>
    <w:rsid w:val="00650D52"/>
    <w:rsid w:val="0065192B"/>
    <w:rsid w:val="00652152"/>
    <w:rsid w:val="00656411"/>
    <w:rsid w:val="006644CE"/>
    <w:rsid w:val="00665AA5"/>
    <w:rsid w:val="00666135"/>
    <w:rsid w:val="00670D1A"/>
    <w:rsid w:val="00671087"/>
    <w:rsid w:val="006716FB"/>
    <w:rsid w:val="00672F5B"/>
    <w:rsid w:val="00673DB7"/>
    <w:rsid w:val="006753E9"/>
    <w:rsid w:val="00675A8F"/>
    <w:rsid w:val="00682A1C"/>
    <w:rsid w:val="0068568E"/>
    <w:rsid w:val="006861D5"/>
    <w:rsid w:val="00687090"/>
    <w:rsid w:val="00690F1C"/>
    <w:rsid w:val="00691C33"/>
    <w:rsid w:val="00691D33"/>
    <w:rsid w:val="00692F2A"/>
    <w:rsid w:val="006953A1"/>
    <w:rsid w:val="00697621"/>
    <w:rsid w:val="006A13C3"/>
    <w:rsid w:val="006A141D"/>
    <w:rsid w:val="006A4723"/>
    <w:rsid w:val="006A5783"/>
    <w:rsid w:val="006A7742"/>
    <w:rsid w:val="006B0A0E"/>
    <w:rsid w:val="006B4138"/>
    <w:rsid w:val="006B75B5"/>
    <w:rsid w:val="006B7CB7"/>
    <w:rsid w:val="006C06DB"/>
    <w:rsid w:val="006C1512"/>
    <w:rsid w:val="006C39BC"/>
    <w:rsid w:val="006C65DA"/>
    <w:rsid w:val="006C67A6"/>
    <w:rsid w:val="006D5D44"/>
    <w:rsid w:val="006E0EC9"/>
    <w:rsid w:val="006E20ED"/>
    <w:rsid w:val="006E787A"/>
    <w:rsid w:val="006F02F1"/>
    <w:rsid w:val="006F2D15"/>
    <w:rsid w:val="006F2EC2"/>
    <w:rsid w:val="006F47A4"/>
    <w:rsid w:val="006F5122"/>
    <w:rsid w:val="00705CAA"/>
    <w:rsid w:val="00713925"/>
    <w:rsid w:val="00720B9E"/>
    <w:rsid w:val="0072535D"/>
    <w:rsid w:val="0073128F"/>
    <w:rsid w:val="00737F02"/>
    <w:rsid w:val="007428E0"/>
    <w:rsid w:val="00744305"/>
    <w:rsid w:val="00754BA8"/>
    <w:rsid w:val="007572C3"/>
    <w:rsid w:val="00761E9C"/>
    <w:rsid w:val="00765945"/>
    <w:rsid w:val="00765E73"/>
    <w:rsid w:val="00770A1B"/>
    <w:rsid w:val="00774747"/>
    <w:rsid w:val="007757AA"/>
    <w:rsid w:val="00777C2D"/>
    <w:rsid w:val="00782270"/>
    <w:rsid w:val="00782795"/>
    <w:rsid w:val="00786812"/>
    <w:rsid w:val="007871C9"/>
    <w:rsid w:val="0079355F"/>
    <w:rsid w:val="007941DB"/>
    <w:rsid w:val="00795D52"/>
    <w:rsid w:val="00797168"/>
    <w:rsid w:val="007A19C5"/>
    <w:rsid w:val="007A3813"/>
    <w:rsid w:val="007A430E"/>
    <w:rsid w:val="007A6B0A"/>
    <w:rsid w:val="007B1418"/>
    <w:rsid w:val="007B2DD4"/>
    <w:rsid w:val="007B2F47"/>
    <w:rsid w:val="007B5DC9"/>
    <w:rsid w:val="007C0196"/>
    <w:rsid w:val="007C0BE2"/>
    <w:rsid w:val="007C14A1"/>
    <w:rsid w:val="007C20F1"/>
    <w:rsid w:val="007C269A"/>
    <w:rsid w:val="007C5FAA"/>
    <w:rsid w:val="007D23F6"/>
    <w:rsid w:val="007D4127"/>
    <w:rsid w:val="007E066A"/>
    <w:rsid w:val="007E0EAC"/>
    <w:rsid w:val="007E2F64"/>
    <w:rsid w:val="007E4485"/>
    <w:rsid w:val="007E4DA7"/>
    <w:rsid w:val="007E6B94"/>
    <w:rsid w:val="007F041B"/>
    <w:rsid w:val="007F0480"/>
    <w:rsid w:val="007F3DE2"/>
    <w:rsid w:val="007F5B11"/>
    <w:rsid w:val="007F7632"/>
    <w:rsid w:val="008052D0"/>
    <w:rsid w:val="00806DA2"/>
    <w:rsid w:val="00806E4F"/>
    <w:rsid w:val="00807052"/>
    <w:rsid w:val="0080747B"/>
    <w:rsid w:val="008102C5"/>
    <w:rsid w:val="00810ACF"/>
    <w:rsid w:val="00812340"/>
    <w:rsid w:val="00815A95"/>
    <w:rsid w:val="00816307"/>
    <w:rsid w:val="00817182"/>
    <w:rsid w:val="00817D73"/>
    <w:rsid w:val="00822F21"/>
    <w:rsid w:val="00830099"/>
    <w:rsid w:val="00832C01"/>
    <w:rsid w:val="00834AD3"/>
    <w:rsid w:val="0083664A"/>
    <w:rsid w:val="008372F1"/>
    <w:rsid w:val="008375CF"/>
    <w:rsid w:val="008410CF"/>
    <w:rsid w:val="00842B9C"/>
    <w:rsid w:val="0084518C"/>
    <w:rsid w:val="00846DB9"/>
    <w:rsid w:val="008473E9"/>
    <w:rsid w:val="00855404"/>
    <w:rsid w:val="008557CB"/>
    <w:rsid w:val="0085609E"/>
    <w:rsid w:val="0086032E"/>
    <w:rsid w:val="008611DB"/>
    <w:rsid w:val="00865F2A"/>
    <w:rsid w:val="008676D8"/>
    <w:rsid w:val="0087040D"/>
    <w:rsid w:val="00870886"/>
    <w:rsid w:val="0087094F"/>
    <w:rsid w:val="008741BA"/>
    <w:rsid w:val="00876A3A"/>
    <w:rsid w:val="00877C2A"/>
    <w:rsid w:val="008804EB"/>
    <w:rsid w:val="00882FE3"/>
    <w:rsid w:val="00884986"/>
    <w:rsid w:val="00890B5D"/>
    <w:rsid w:val="00891344"/>
    <w:rsid w:val="008919EB"/>
    <w:rsid w:val="00892A86"/>
    <w:rsid w:val="00892CC5"/>
    <w:rsid w:val="008956B9"/>
    <w:rsid w:val="008A3996"/>
    <w:rsid w:val="008A3EF7"/>
    <w:rsid w:val="008A7E35"/>
    <w:rsid w:val="008B010A"/>
    <w:rsid w:val="008B11F2"/>
    <w:rsid w:val="008B3595"/>
    <w:rsid w:val="008C233C"/>
    <w:rsid w:val="008C5E97"/>
    <w:rsid w:val="008D0E08"/>
    <w:rsid w:val="008D38B7"/>
    <w:rsid w:val="008D41EE"/>
    <w:rsid w:val="008D5A68"/>
    <w:rsid w:val="008E0B79"/>
    <w:rsid w:val="008E1E43"/>
    <w:rsid w:val="008E2E2C"/>
    <w:rsid w:val="008E7244"/>
    <w:rsid w:val="008F0078"/>
    <w:rsid w:val="008F07FA"/>
    <w:rsid w:val="008F0C31"/>
    <w:rsid w:val="008F2CCF"/>
    <w:rsid w:val="008F3485"/>
    <w:rsid w:val="008F36D2"/>
    <w:rsid w:val="008F49F9"/>
    <w:rsid w:val="008F4A26"/>
    <w:rsid w:val="008F51A7"/>
    <w:rsid w:val="008F569C"/>
    <w:rsid w:val="00900EDD"/>
    <w:rsid w:val="00911047"/>
    <w:rsid w:val="009143B8"/>
    <w:rsid w:val="00914B1B"/>
    <w:rsid w:val="00915BD5"/>
    <w:rsid w:val="009167DD"/>
    <w:rsid w:val="0091743D"/>
    <w:rsid w:val="00920F1C"/>
    <w:rsid w:val="009315DF"/>
    <w:rsid w:val="009323BB"/>
    <w:rsid w:val="009349ED"/>
    <w:rsid w:val="00934C55"/>
    <w:rsid w:val="009377C1"/>
    <w:rsid w:val="00943542"/>
    <w:rsid w:val="00944E29"/>
    <w:rsid w:val="0094648E"/>
    <w:rsid w:val="009512CF"/>
    <w:rsid w:val="00956B21"/>
    <w:rsid w:val="009607AF"/>
    <w:rsid w:val="00965120"/>
    <w:rsid w:val="0096657A"/>
    <w:rsid w:val="00966A1F"/>
    <w:rsid w:val="00970104"/>
    <w:rsid w:val="009711FB"/>
    <w:rsid w:val="00972F67"/>
    <w:rsid w:val="00973176"/>
    <w:rsid w:val="00977554"/>
    <w:rsid w:val="00981424"/>
    <w:rsid w:val="00981859"/>
    <w:rsid w:val="00982337"/>
    <w:rsid w:val="0098496F"/>
    <w:rsid w:val="009861E1"/>
    <w:rsid w:val="009869E7"/>
    <w:rsid w:val="00990E53"/>
    <w:rsid w:val="00993423"/>
    <w:rsid w:val="00994773"/>
    <w:rsid w:val="009A41D7"/>
    <w:rsid w:val="009A4522"/>
    <w:rsid w:val="009B0440"/>
    <w:rsid w:val="009B7BC3"/>
    <w:rsid w:val="009C53CC"/>
    <w:rsid w:val="009D6449"/>
    <w:rsid w:val="009D7015"/>
    <w:rsid w:val="009E04A3"/>
    <w:rsid w:val="009E0D14"/>
    <w:rsid w:val="009E12BC"/>
    <w:rsid w:val="009E5930"/>
    <w:rsid w:val="009E5FB5"/>
    <w:rsid w:val="009F016F"/>
    <w:rsid w:val="009F07CB"/>
    <w:rsid w:val="009F1908"/>
    <w:rsid w:val="009F2048"/>
    <w:rsid w:val="009F2768"/>
    <w:rsid w:val="009F34E3"/>
    <w:rsid w:val="009F5125"/>
    <w:rsid w:val="009F6FF3"/>
    <w:rsid w:val="00A0148A"/>
    <w:rsid w:val="00A014CC"/>
    <w:rsid w:val="00A04F24"/>
    <w:rsid w:val="00A07970"/>
    <w:rsid w:val="00A07A02"/>
    <w:rsid w:val="00A1039D"/>
    <w:rsid w:val="00A110E7"/>
    <w:rsid w:val="00A1367F"/>
    <w:rsid w:val="00A16569"/>
    <w:rsid w:val="00A1777F"/>
    <w:rsid w:val="00A17EB7"/>
    <w:rsid w:val="00A20C0C"/>
    <w:rsid w:val="00A25840"/>
    <w:rsid w:val="00A27365"/>
    <w:rsid w:val="00A30C33"/>
    <w:rsid w:val="00A30DC4"/>
    <w:rsid w:val="00A33BB1"/>
    <w:rsid w:val="00A35CD2"/>
    <w:rsid w:val="00A41390"/>
    <w:rsid w:val="00A41659"/>
    <w:rsid w:val="00A41D38"/>
    <w:rsid w:val="00A427C0"/>
    <w:rsid w:val="00A43D05"/>
    <w:rsid w:val="00A43FAA"/>
    <w:rsid w:val="00A446AF"/>
    <w:rsid w:val="00A44D99"/>
    <w:rsid w:val="00A460F4"/>
    <w:rsid w:val="00A46698"/>
    <w:rsid w:val="00A46BCE"/>
    <w:rsid w:val="00A471FA"/>
    <w:rsid w:val="00A50FBE"/>
    <w:rsid w:val="00A51E29"/>
    <w:rsid w:val="00A54D94"/>
    <w:rsid w:val="00A57764"/>
    <w:rsid w:val="00A60CA2"/>
    <w:rsid w:val="00A65B0C"/>
    <w:rsid w:val="00A6673B"/>
    <w:rsid w:val="00A66FC5"/>
    <w:rsid w:val="00A672AC"/>
    <w:rsid w:val="00A67E5A"/>
    <w:rsid w:val="00A72B25"/>
    <w:rsid w:val="00A72B45"/>
    <w:rsid w:val="00A80D0E"/>
    <w:rsid w:val="00A83498"/>
    <w:rsid w:val="00A84B5C"/>
    <w:rsid w:val="00A84E7E"/>
    <w:rsid w:val="00A85387"/>
    <w:rsid w:val="00A90BF6"/>
    <w:rsid w:val="00A929B2"/>
    <w:rsid w:val="00A941B7"/>
    <w:rsid w:val="00A94826"/>
    <w:rsid w:val="00AA0EA2"/>
    <w:rsid w:val="00AA1E65"/>
    <w:rsid w:val="00AA2466"/>
    <w:rsid w:val="00AA3A1F"/>
    <w:rsid w:val="00AA5D87"/>
    <w:rsid w:val="00AA65CB"/>
    <w:rsid w:val="00AB144E"/>
    <w:rsid w:val="00AB3ACF"/>
    <w:rsid w:val="00AB404E"/>
    <w:rsid w:val="00AB6784"/>
    <w:rsid w:val="00AB7846"/>
    <w:rsid w:val="00AC44FA"/>
    <w:rsid w:val="00AC531B"/>
    <w:rsid w:val="00AC6105"/>
    <w:rsid w:val="00AD1B9A"/>
    <w:rsid w:val="00AD1F7C"/>
    <w:rsid w:val="00AD2998"/>
    <w:rsid w:val="00AD58BB"/>
    <w:rsid w:val="00AE3694"/>
    <w:rsid w:val="00AE37B9"/>
    <w:rsid w:val="00AE5512"/>
    <w:rsid w:val="00AE706E"/>
    <w:rsid w:val="00AF4334"/>
    <w:rsid w:val="00AF7008"/>
    <w:rsid w:val="00AF78D0"/>
    <w:rsid w:val="00B01202"/>
    <w:rsid w:val="00B0218B"/>
    <w:rsid w:val="00B02417"/>
    <w:rsid w:val="00B02B16"/>
    <w:rsid w:val="00B0448B"/>
    <w:rsid w:val="00B05681"/>
    <w:rsid w:val="00B05859"/>
    <w:rsid w:val="00B107DF"/>
    <w:rsid w:val="00B1110F"/>
    <w:rsid w:val="00B12837"/>
    <w:rsid w:val="00B12AE0"/>
    <w:rsid w:val="00B12FF6"/>
    <w:rsid w:val="00B141EF"/>
    <w:rsid w:val="00B14C39"/>
    <w:rsid w:val="00B153B1"/>
    <w:rsid w:val="00B15E9F"/>
    <w:rsid w:val="00B16691"/>
    <w:rsid w:val="00B23200"/>
    <w:rsid w:val="00B23B25"/>
    <w:rsid w:val="00B30293"/>
    <w:rsid w:val="00B31D97"/>
    <w:rsid w:val="00B33127"/>
    <w:rsid w:val="00B34266"/>
    <w:rsid w:val="00B34D2F"/>
    <w:rsid w:val="00B363D7"/>
    <w:rsid w:val="00B37A49"/>
    <w:rsid w:val="00B40DC6"/>
    <w:rsid w:val="00B42BD9"/>
    <w:rsid w:val="00B47575"/>
    <w:rsid w:val="00B507FD"/>
    <w:rsid w:val="00B51616"/>
    <w:rsid w:val="00B51BA2"/>
    <w:rsid w:val="00B51BA4"/>
    <w:rsid w:val="00B52BC6"/>
    <w:rsid w:val="00B54376"/>
    <w:rsid w:val="00B576C6"/>
    <w:rsid w:val="00B62A19"/>
    <w:rsid w:val="00B636E7"/>
    <w:rsid w:val="00B63BA0"/>
    <w:rsid w:val="00B65217"/>
    <w:rsid w:val="00B678E1"/>
    <w:rsid w:val="00B71F50"/>
    <w:rsid w:val="00B75A1B"/>
    <w:rsid w:val="00B766DF"/>
    <w:rsid w:val="00B85DD2"/>
    <w:rsid w:val="00B90949"/>
    <w:rsid w:val="00B92554"/>
    <w:rsid w:val="00B92BC0"/>
    <w:rsid w:val="00B93874"/>
    <w:rsid w:val="00B9673A"/>
    <w:rsid w:val="00BA30FF"/>
    <w:rsid w:val="00BA62F3"/>
    <w:rsid w:val="00BA7947"/>
    <w:rsid w:val="00BA7DB6"/>
    <w:rsid w:val="00BB1D45"/>
    <w:rsid w:val="00BB31E4"/>
    <w:rsid w:val="00BB38C2"/>
    <w:rsid w:val="00BC29FA"/>
    <w:rsid w:val="00BC3491"/>
    <w:rsid w:val="00BC4563"/>
    <w:rsid w:val="00BC6866"/>
    <w:rsid w:val="00BC7FB7"/>
    <w:rsid w:val="00BD72D0"/>
    <w:rsid w:val="00BE3A87"/>
    <w:rsid w:val="00BE3D73"/>
    <w:rsid w:val="00BE450C"/>
    <w:rsid w:val="00BE573D"/>
    <w:rsid w:val="00BE664A"/>
    <w:rsid w:val="00BE74E5"/>
    <w:rsid w:val="00BE7AAD"/>
    <w:rsid w:val="00BE7E83"/>
    <w:rsid w:val="00BF1B65"/>
    <w:rsid w:val="00BF6BB5"/>
    <w:rsid w:val="00BF6D89"/>
    <w:rsid w:val="00C02C3B"/>
    <w:rsid w:val="00C02F74"/>
    <w:rsid w:val="00C05DCE"/>
    <w:rsid w:val="00C068B8"/>
    <w:rsid w:val="00C10287"/>
    <w:rsid w:val="00C105F2"/>
    <w:rsid w:val="00C1203C"/>
    <w:rsid w:val="00C1335C"/>
    <w:rsid w:val="00C14DA7"/>
    <w:rsid w:val="00C21815"/>
    <w:rsid w:val="00C300E9"/>
    <w:rsid w:val="00C301F5"/>
    <w:rsid w:val="00C318C4"/>
    <w:rsid w:val="00C32901"/>
    <w:rsid w:val="00C37611"/>
    <w:rsid w:val="00C464F9"/>
    <w:rsid w:val="00C4737D"/>
    <w:rsid w:val="00C51149"/>
    <w:rsid w:val="00C569FF"/>
    <w:rsid w:val="00C57CC0"/>
    <w:rsid w:val="00C67218"/>
    <w:rsid w:val="00C70913"/>
    <w:rsid w:val="00C71D80"/>
    <w:rsid w:val="00C7653A"/>
    <w:rsid w:val="00C816F8"/>
    <w:rsid w:val="00C81DC8"/>
    <w:rsid w:val="00C81E28"/>
    <w:rsid w:val="00C83885"/>
    <w:rsid w:val="00C92732"/>
    <w:rsid w:val="00C9456E"/>
    <w:rsid w:val="00C95C06"/>
    <w:rsid w:val="00C95FB8"/>
    <w:rsid w:val="00CA3D1B"/>
    <w:rsid w:val="00CA5BB2"/>
    <w:rsid w:val="00CA7B1F"/>
    <w:rsid w:val="00CB0957"/>
    <w:rsid w:val="00CB4502"/>
    <w:rsid w:val="00CC2055"/>
    <w:rsid w:val="00CC22FC"/>
    <w:rsid w:val="00CC4281"/>
    <w:rsid w:val="00CC7471"/>
    <w:rsid w:val="00CC76CF"/>
    <w:rsid w:val="00CC7EC1"/>
    <w:rsid w:val="00CD1F02"/>
    <w:rsid w:val="00CD28D2"/>
    <w:rsid w:val="00CD33DD"/>
    <w:rsid w:val="00CD440E"/>
    <w:rsid w:val="00CD5FDA"/>
    <w:rsid w:val="00CE709D"/>
    <w:rsid w:val="00CF15E0"/>
    <w:rsid w:val="00CF1BDF"/>
    <w:rsid w:val="00CF3940"/>
    <w:rsid w:val="00CF726B"/>
    <w:rsid w:val="00CF768D"/>
    <w:rsid w:val="00D00D1D"/>
    <w:rsid w:val="00D00FE9"/>
    <w:rsid w:val="00D0258C"/>
    <w:rsid w:val="00D06200"/>
    <w:rsid w:val="00D06781"/>
    <w:rsid w:val="00D10EFB"/>
    <w:rsid w:val="00D13E08"/>
    <w:rsid w:val="00D153E2"/>
    <w:rsid w:val="00D16994"/>
    <w:rsid w:val="00D31CFE"/>
    <w:rsid w:val="00D337EB"/>
    <w:rsid w:val="00D453AD"/>
    <w:rsid w:val="00D457AC"/>
    <w:rsid w:val="00D53194"/>
    <w:rsid w:val="00D5657B"/>
    <w:rsid w:val="00D65175"/>
    <w:rsid w:val="00D706DA"/>
    <w:rsid w:val="00D70E0C"/>
    <w:rsid w:val="00D70F2A"/>
    <w:rsid w:val="00D7194D"/>
    <w:rsid w:val="00D72C4D"/>
    <w:rsid w:val="00D748D4"/>
    <w:rsid w:val="00D777D2"/>
    <w:rsid w:val="00D8117C"/>
    <w:rsid w:val="00D815A7"/>
    <w:rsid w:val="00D85437"/>
    <w:rsid w:val="00D86EE9"/>
    <w:rsid w:val="00D86FA9"/>
    <w:rsid w:val="00D87E3C"/>
    <w:rsid w:val="00D91E58"/>
    <w:rsid w:val="00D95A9D"/>
    <w:rsid w:val="00D9684B"/>
    <w:rsid w:val="00D977AE"/>
    <w:rsid w:val="00D97E6D"/>
    <w:rsid w:val="00DA02D7"/>
    <w:rsid w:val="00DA0675"/>
    <w:rsid w:val="00DA0C80"/>
    <w:rsid w:val="00DA1316"/>
    <w:rsid w:val="00DA3F63"/>
    <w:rsid w:val="00DA6CDA"/>
    <w:rsid w:val="00DB2AEF"/>
    <w:rsid w:val="00DB3A3A"/>
    <w:rsid w:val="00DB7BB2"/>
    <w:rsid w:val="00DC0DA7"/>
    <w:rsid w:val="00DC0FA9"/>
    <w:rsid w:val="00DC4E37"/>
    <w:rsid w:val="00DC6414"/>
    <w:rsid w:val="00DC6DF1"/>
    <w:rsid w:val="00DC7B88"/>
    <w:rsid w:val="00DD0CD8"/>
    <w:rsid w:val="00DD2CDF"/>
    <w:rsid w:val="00DD4AA5"/>
    <w:rsid w:val="00DE0B14"/>
    <w:rsid w:val="00DE1532"/>
    <w:rsid w:val="00DE156A"/>
    <w:rsid w:val="00DE27A9"/>
    <w:rsid w:val="00DE52A3"/>
    <w:rsid w:val="00DF0A1F"/>
    <w:rsid w:val="00DF549B"/>
    <w:rsid w:val="00DF5B07"/>
    <w:rsid w:val="00E028D3"/>
    <w:rsid w:val="00E03627"/>
    <w:rsid w:val="00E038A8"/>
    <w:rsid w:val="00E04A17"/>
    <w:rsid w:val="00E05505"/>
    <w:rsid w:val="00E107E6"/>
    <w:rsid w:val="00E108E3"/>
    <w:rsid w:val="00E14673"/>
    <w:rsid w:val="00E149B8"/>
    <w:rsid w:val="00E22F5F"/>
    <w:rsid w:val="00E2369E"/>
    <w:rsid w:val="00E31BD4"/>
    <w:rsid w:val="00E328D2"/>
    <w:rsid w:val="00E329F8"/>
    <w:rsid w:val="00E34A56"/>
    <w:rsid w:val="00E401F0"/>
    <w:rsid w:val="00E40478"/>
    <w:rsid w:val="00E443AE"/>
    <w:rsid w:val="00E458BB"/>
    <w:rsid w:val="00E462B2"/>
    <w:rsid w:val="00E508E1"/>
    <w:rsid w:val="00E65540"/>
    <w:rsid w:val="00E65BFB"/>
    <w:rsid w:val="00E65C5D"/>
    <w:rsid w:val="00E667A5"/>
    <w:rsid w:val="00E71513"/>
    <w:rsid w:val="00E73316"/>
    <w:rsid w:val="00E74E4F"/>
    <w:rsid w:val="00E75416"/>
    <w:rsid w:val="00E7670B"/>
    <w:rsid w:val="00E804AE"/>
    <w:rsid w:val="00E81584"/>
    <w:rsid w:val="00E81940"/>
    <w:rsid w:val="00E822D5"/>
    <w:rsid w:val="00E8280E"/>
    <w:rsid w:val="00E83583"/>
    <w:rsid w:val="00E86CCD"/>
    <w:rsid w:val="00E870F6"/>
    <w:rsid w:val="00E917CE"/>
    <w:rsid w:val="00E9473C"/>
    <w:rsid w:val="00EA3701"/>
    <w:rsid w:val="00EB6821"/>
    <w:rsid w:val="00EC28C0"/>
    <w:rsid w:val="00EC31B0"/>
    <w:rsid w:val="00ED07C2"/>
    <w:rsid w:val="00ED1F56"/>
    <w:rsid w:val="00ED3550"/>
    <w:rsid w:val="00ED3C0E"/>
    <w:rsid w:val="00ED4B92"/>
    <w:rsid w:val="00ED52D0"/>
    <w:rsid w:val="00ED6843"/>
    <w:rsid w:val="00ED7672"/>
    <w:rsid w:val="00ED779B"/>
    <w:rsid w:val="00ED7988"/>
    <w:rsid w:val="00EE1193"/>
    <w:rsid w:val="00EE1C53"/>
    <w:rsid w:val="00EE33A3"/>
    <w:rsid w:val="00EE693B"/>
    <w:rsid w:val="00EF1E81"/>
    <w:rsid w:val="00EF217D"/>
    <w:rsid w:val="00EF3D98"/>
    <w:rsid w:val="00EF4422"/>
    <w:rsid w:val="00EF44F0"/>
    <w:rsid w:val="00F04346"/>
    <w:rsid w:val="00F0443C"/>
    <w:rsid w:val="00F1002D"/>
    <w:rsid w:val="00F115FF"/>
    <w:rsid w:val="00F11ACF"/>
    <w:rsid w:val="00F1375E"/>
    <w:rsid w:val="00F15532"/>
    <w:rsid w:val="00F15D38"/>
    <w:rsid w:val="00F164A3"/>
    <w:rsid w:val="00F20637"/>
    <w:rsid w:val="00F20679"/>
    <w:rsid w:val="00F2134E"/>
    <w:rsid w:val="00F226B0"/>
    <w:rsid w:val="00F2690C"/>
    <w:rsid w:val="00F32142"/>
    <w:rsid w:val="00F3338A"/>
    <w:rsid w:val="00F33681"/>
    <w:rsid w:val="00F36569"/>
    <w:rsid w:val="00F36B29"/>
    <w:rsid w:val="00F371EE"/>
    <w:rsid w:val="00F40273"/>
    <w:rsid w:val="00F41BB2"/>
    <w:rsid w:val="00F43529"/>
    <w:rsid w:val="00F43DF8"/>
    <w:rsid w:val="00F45880"/>
    <w:rsid w:val="00F46116"/>
    <w:rsid w:val="00F46A75"/>
    <w:rsid w:val="00F52396"/>
    <w:rsid w:val="00F53658"/>
    <w:rsid w:val="00F555BD"/>
    <w:rsid w:val="00F60000"/>
    <w:rsid w:val="00F60A96"/>
    <w:rsid w:val="00F61526"/>
    <w:rsid w:val="00F66E33"/>
    <w:rsid w:val="00F6742B"/>
    <w:rsid w:val="00F702C4"/>
    <w:rsid w:val="00F70966"/>
    <w:rsid w:val="00F713E8"/>
    <w:rsid w:val="00F72700"/>
    <w:rsid w:val="00F72C0F"/>
    <w:rsid w:val="00F73702"/>
    <w:rsid w:val="00F75832"/>
    <w:rsid w:val="00F80666"/>
    <w:rsid w:val="00F81E2E"/>
    <w:rsid w:val="00F8214A"/>
    <w:rsid w:val="00F82E54"/>
    <w:rsid w:val="00F84794"/>
    <w:rsid w:val="00F86CCD"/>
    <w:rsid w:val="00F900D7"/>
    <w:rsid w:val="00F917CC"/>
    <w:rsid w:val="00FA081D"/>
    <w:rsid w:val="00FA1731"/>
    <w:rsid w:val="00FA655F"/>
    <w:rsid w:val="00FA7256"/>
    <w:rsid w:val="00FA75D2"/>
    <w:rsid w:val="00FB1CEE"/>
    <w:rsid w:val="00FB7FE6"/>
    <w:rsid w:val="00FC11BB"/>
    <w:rsid w:val="00FC1997"/>
    <w:rsid w:val="00FC1C0F"/>
    <w:rsid w:val="00FC32DA"/>
    <w:rsid w:val="00FC3940"/>
    <w:rsid w:val="00FC4874"/>
    <w:rsid w:val="00FC5734"/>
    <w:rsid w:val="00FD116B"/>
    <w:rsid w:val="00FD2A08"/>
    <w:rsid w:val="00FD5B8C"/>
    <w:rsid w:val="00FD7D54"/>
    <w:rsid w:val="00FD7DDD"/>
    <w:rsid w:val="00FE3BD2"/>
    <w:rsid w:val="00FE4CFC"/>
    <w:rsid w:val="00FE662F"/>
    <w:rsid w:val="00FE782A"/>
    <w:rsid w:val="00FF1E25"/>
    <w:rsid w:val="00FF3A75"/>
    <w:rsid w:val="00FF4A11"/>
    <w:rsid w:val="00FF6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80"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B91"/>
    <w:rPr>
      <w:rFonts w:ascii="Times New Roman" w:hAnsi="Times New Roman"/>
      <w:sz w:val="24"/>
      <w:szCs w:val="24"/>
      <w:lang w:eastAsia="ru-RU"/>
    </w:rPr>
  </w:style>
  <w:style w:type="paragraph" w:styleId="1">
    <w:name w:val="heading 1"/>
    <w:next w:val="a0"/>
    <w:link w:val="10"/>
    <w:autoRedefine/>
    <w:qFormat/>
    <w:rsid w:val="00530CB1"/>
    <w:pPr>
      <w:keepNext/>
      <w:keepLines/>
      <w:pageBreakBefore/>
      <w:numPr>
        <w:numId w:val="9"/>
      </w:numPr>
      <w:autoSpaceDE w:val="0"/>
      <w:autoSpaceDN w:val="0"/>
      <w:adjustRightInd w:val="0"/>
      <w:spacing w:before="240" w:after="120"/>
      <w:outlineLvl w:val="0"/>
    </w:pPr>
    <w:rPr>
      <w:rFonts w:ascii="Times New Roman" w:eastAsia="Calibri" w:hAnsi="Times New Roman" w:cs="Times New Roman"/>
      <w:b/>
      <w:bCs/>
      <w:caps/>
      <w:sz w:val="24"/>
      <w:szCs w:val="24"/>
      <w:lang w:val="en-GB" w:eastAsia="en-AU"/>
    </w:rPr>
  </w:style>
  <w:style w:type="paragraph" w:styleId="2">
    <w:name w:val="heading 2"/>
    <w:basedOn w:val="1"/>
    <w:next w:val="a0"/>
    <w:link w:val="20"/>
    <w:autoRedefine/>
    <w:qFormat/>
    <w:rsid w:val="0031634C"/>
    <w:pPr>
      <w:pageBreakBefore w:val="0"/>
      <w:numPr>
        <w:ilvl w:val="1"/>
        <w:numId w:val="19"/>
      </w:numPr>
      <w:spacing w:before="0"/>
      <w:outlineLvl w:val="1"/>
    </w:pPr>
    <w:rPr>
      <w:rFonts w:eastAsia="Times New Roman"/>
      <w:bCs w:val="0"/>
      <w:iCs/>
      <w:lang w:val="ru-RU"/>
    </w:rPr>
  </w:style>
  <w:style w:type="paragraph" w:styleId="3">
    <w:name w:val="heading 3"/>
    <w:basedOn w:val="a"/>
    <w:next w:val="a"/>
    <w:link w:val="30"/>
    <w:uiPriority w:val="9"/>
    <w:unhideWhenUsed/>
    <w:qFormat/>
    <w:rsid w:val="00082D3E"/>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0"/>
    <w:next w:val="1"/>
    <w:link w:val="40"/>
    <w:autoRedefine/>
    <w:qFormat/>
    <w:rsid w:val="007C0196"/>
    <w:pPr>
      <w:outlineLvl w:val="3"/>
    </w:pPr>
    <w:rPr>
      <w:rFonts w:eastAsia="PMingLiU"/>
      <w:b/>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0CB1"/>
    <w:rPr>
      <w:rFonts w:ascii="Times New Roman" w:eastAsia="Calibri" w:hAnsi="Times New Roman" w:cs="Times New Roman"/>
      <w:b/>
      <w:bCs/>
      <w:caps/>
      <w:sz w:val="24"/>
      <w:szCs w:val="24"/>
      <w:lang w:val="en-GB" w:eastAsia="en-AU"/>
    </w:rPr>
  </w:style>
  <w:style w:type="paragraph" w:styleId="a4">
    <w:name w:val="header"/>
    <w:basedOn w:val="a"/>
    <w:link w:val="a5"/>
    <w:unhideWhenUsed/>
    <w:rsid w:val="00091F3F"/>
    <w:pPr>
      <w:tabs>
        <w:tab w:val="center" w:pos="4677"/>
        <w:tab w:val="right" w:pos="9355"/>
      </w:tabs>
    </w:pPr>
  </w:style>
  <w:style w:type="character" w:customStyle="1" w:styleId="a5">
    <w:name w:val="Верхний колонтитул Знак"/>
    <w:basedOn w:val="a1"/>
    <w:link w:val="a4"/>
    <w:rsid w:val="00091F3F"/>
    <w:rPr>
      <w:rFonts w:ascii="Times New Roman" w:hAnsi="Times New Roman"/>
      <w:sz w:val="24"/>
      <w:szCs w:val="24"/>
      <w:lang w:eastAsia="ru-RU"/>
    </w:rPr>
  </w:style>
  <w:style w:type="paragraph" w:styleId="a0">
    <w:name w:val="Body Text"/>
    <w:basedOn w:val="a"/>
    <w:next w:val="1"/>
    <w:link w:val="a6"/>
    <w:unhideWhenUsed/>
    <w:rsid w:val="00091F3F"/>
    <w:pPr>
      <w:spacing w:after="120"/>
    </w:pPr>
  </w:style>
  <w:style w:type="character" w:customStyle="1" w:styleId="a6">
    <w:name w:val="Основной текст Знак"/>
    <w:basedOn w:val="a1"/>
    <w:link w:val="a0"/>
    <w:rsid w:val="00091F3F"/>
    <w:rPr>
      <w:rFonts w:ascii="Times New Roman" w:hAnsi="Times New Roman"/>
      <w:sz w:val="24"/>
      <w:szCs w:val="24"/>
      <w:lang w:eastAsia="ru-RU"/>
    </w:rPr>
  </w:style>
  <w:style w:type="character" w:customStyle="1" w:styleId="20">
    <w:name w:val="Заголовок 2 Знак"/>
    <w:basedOn w:val="a1"/>
    <w:link w:val="2"/>
    <w:rsid w:val="0031634C"/>
    <w:rPr>
      <w:rFonts w:ascii="Times New Roman" w:eastAsia="Times New Roman" w:hAnsi="Times New Roman" w:cs="Times New Roman"/>
      <w:b/>
      <w:iCs/>
      <w:caps/>
      <w:sz w:val="24"/>
      <w:szCs w:val="24"/>
      <w:lang w:eastAsia="en-AU"/>
    </w:rPr>
  </w:style>
  <w:style w:type="character" w:customStyle="1" w:styleId="40">
    <w:name w:val="Заголовок 4 Знак"/>
    <w:basedOn w:val="a1"/>
    <w:link w:val="4"/>
    <w:rsid w:val="007C0196"/>
    <w:rPr>
      <w:rFonts w:ascii="Times New Roman" w:eastAsia="PMingLiU" w:hAnsi="Times New Roman"/>
      <w:b/>
      <w:sz w:val="24"/>
      <w:szCs w:val="24"/>
    </w:rPr>
  </w:style>
  <w:style w:type="paragraph" w:styleId="a7">
    <w:name w:val="No Spacing"/>
    <w:uiPriority w:val="1"/>
    <w:qFormat/>
    <w:rsid w:val="00091F3F"/>
  </w:style>
  <w:style w:type="paragraph" w:customStyle="1" w:styleId="Default">
    <w:name w:val="Default"/>
    <w:rsid w:val="005A5014"/>
    <w:pPr>
      <w:autoSpaceDE w:val="0"/>
      <w:autoSpaceDN w:val="0"/>
      <w:adjustRightInd w:val="0"/>
      <w:spacing w:before="0" w:after="0"/>
      <w:jc w:val="left"/>
    </w:pPr>
    <w:rPr>
      <w:rFonts w:ascii="Times New Roman" w:hAnsi="Times New Roman" w:cs="Times New Roman"/>
      <w:color w:val="000000"/>
      <w:sz w:val="24"/>
      <w:szCs w:val="24"/>
    </w:rPr>
  </w:style>
  <w:style w:type="paragraph" w:styleId="a8">
    <w:name w:val="List Paragraph"/>
    <w:basedOn w:val="a"/>
    <w:uiPriority w:val="34"/>
    <w:qFormat/>
    <w:rsid w:val="002B4C70"/>
    <w:pPr>
      <w:ind w:left="720"/>
      <w:contextualSpacing/>
    </w:pPr>
  </w:style>
  <w:style w:type="table" w:styleId="a9">
    <w:name w:val="Table Grid"/>
    <w:basedOn w:val="a2"/>
    <w:uiPriority w:val="59"/>
    <w:rsid w:val="007D41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1"/>
    <w:uiPriority w:val="99"/>
    <w:semiHidden/>
    <w:unhideWhenUsed/>
    <w:rsid w:val="00470B0B"/>
    <w:rPr>
      <w:sz w:val="16"/>
      <w:szCs w:val="16"/>
    </w:rPr>
  </w:style>
  <w:style w:type="paragraph" w:styleId="ab">
    <w:name w:val="annotation text"/>
    <w:basedOn w:val="a"/>
    <w:link w:val="ac"/>
    <w:uiPriority w:val="99"/>
    <w:semiHidden/>
    <w:unhideWhenUsed/>
    <w:rsid w:val="00470B0B"/>
    <w:pPr>
      <w:spacing w:before="0" w:after="200" w:line="252" w:lineRule="auto"/>
      <w:jc w:val="left"/>
    </w:pPr>
    <w:rPr>
      <w:rFonts w:ascii="Cambria" w:eastAsia="Calibri" w:hAnsi="Cambria" w:cs="Times New Roman"/>
      <w:sz w:val="20"/>
      <w:szCs w:val="20"/>
      <w:lang w:val="en-US" w:eastAsia="en-US" w:bidi="en-US"/>
    </w:rPr>
  </w:style>
  <w:style w:type="character" w:customStyle="1" w:styleId="ac">
    <w:name w:val="Текст примечания Знак"/>
    <w:basedOn w:val="a1"/>
    <w:link w:val="ab"/>
    <w:uiPriority w:val="99"/>
    <w:semiHidden/>
    <w:rsid w:val="00470B0B"/>
    <w:rPr>
      <w:rFonts w:ascii="Cambria" w:eastAsia="Calibri" w:hAnsi="Cambria" w:cs="Times New Roman"/>
      <w:sz w:val="20"/>
      <w:szCs w:val="20"/>
      <w:lang w:val="en-US" w:bidi="en-US"/>
    </w:rPr>
  </w:style>
  <w:style w:type="paragraph" w:styleId="ad">
    <w:name w:val="Balloon Text"/>
    <w:basedOn w:val="a"/>
    <w:link w:val="ae"/>
    <w:uiPriority w:val="99"/>
    <w:semiHidden/>
    <w:unhideWhenUsed/>
    <w:rsid w:val="00470B0B"/>
    <w:pPr>
      <w:spacing w:before="0" w:after="0"/>
    </w:pPr>
    <w:rPr>
      <w:rFonts w:ascii="Tahoma" w:hAnsi="Tahoma" w:cs="Tahoma"/>
      <w:sz w:val="16"/>
      <w:szCs w:val="16"/>
    </w:rPr>
  </w:style>
  <w:style w:type="character" w:customStyle="1" w:styleId="ae">
    <w:name w:val="Текст выноски Знак"/>
    <w:basedOn w:val="a1"/>
    <w:link w:val="ad"/>
    <w:uiPriority w:val="99"/>
    <w:semiHidden/>
    <w:rsid w:val="00470B0B"/>
    <w:rPr>
      <w:rFonts w:ascii="Tahoma" w:hAnsi="Tahoma" w:cs="Tahoma"/>
      <w:sz w:val="16"/>
      <w:szCs w:val="16"/>
      <w:lang w:eastAsia="ru-RU"/>
    </w:rPr>
  </w:style>
  <w:style w:type="paragraph" w:styleId="21">
    <w:name w:val="Body Text 2"/>
    <w:basedOn w:val="a"/>
    <w:link w:val="22"/>
    <w:uiPriority w:val="99"/>
    <w:semiHidden/>
    <w:unhideWhenUsed/>
    <w:rsid w:val="00D10EFB"/>
    <w:pPr>
      <w:spacing w:after="120" w:line="480" w:lineRule="auto"/>
    </w:pPr>
  </w:style>
  <w:style w:type="character" w:customStyle="1" w:styleId="22">
    <w:name w:val="Основной текст 2 Знак"/>
    <w:basedOn w:val="a1"/>
    <w:link w:val="21"/>
    <w:uiPriority w:val="99"/>
    <w:semiHidden/>
    <w:rsid w:val="00D10EFB"/>
    <w:rPr>
      <w:rFonts w:ascii="Times New Roman" w:hAnsi="Times New Roman"/>
      <w:sz w:val="24"/>
      <w:szCs w:val="24"/>
      <w:lang w:eastAsia="ru-RU"/>
    </w:rPr>
  </w:style>
  <w:style w:type="character" w:customStyle="1" w:styleId="apple-converted-space">
    <w:name w:val="apple-converted-space"/>
    <w:basedOn w:val="a1"/>
    <w:rsid w:val="007B5DC9"/>
  </w:style>
  <w:style w:type="paragraph" w:styleId="af">
    <w:name w:val="footer"/>
    <w:basedOn w:val="a"/>
    <w:link w:val="af0"/>
    <w:uiPriority w:val="99"/>
    <w:semiHidden/>
    <w:unhideWhenUsed/>
    <w:rsid w:val="00973176"/>
    <w:pPr>
      <w:tabs>
        <w:tab w:val="center" w:pos="4677"/>
        <w:tab w:val="right" w:pos="9355"/>
      </w:tabs>
      <w:spacing w:before="0" w:after="0"/>
    </w:pPr>
  </w:style>
  <w:style w:type="character" w:customStyle="1" w:styleId="af0">
    <w:name w:val="Нижний колонтитул Знак"/>
    <w:basedOn w:val="a1"/>
    <w:link w:val="af"/>
    <w:uiPriority w:val="99"/>
    <w:semiHidden/>
    <w:rsid w:val="00973176"/>
    <w:rPr>
      <w:rFonts w:ascii="Times New Roman" w:hAnsi="Times New Roman"/>
      <w:sz w:val="24"/>
      <w:szCs w:val="24"/>
      <w:lang w:eastAsia="ru-RU"/>
    </w:rPr>
  </w:style>
  <w:style w:type="character" w:customStyle="1" w:styleId="30">
    <w:name w:val="Заголовок 3 Знак"/>
    <w:basedOn w:val="a1"/>
    <w:link w:val="3"/>
    <w:uiPriority w:val="9"/>
    <w:rsid w:val="00082D3E"/>
    <w:rPr>
      <w:rFonts w:asciiTheme="majorHAnsi" w:eastAsiaTheme="majorEastAsia" w:hAnsiTheme="majorHAnsi" w:cstheme="majorBidi"/>
      <w:color w:val="243F60" w:themeColor="accent1" w:themeShade="7F"/>
      <w:sz w:val="24"/>
      <w:szCs w:val="24"/>
      <w:lang w:eastAsia="ru-RU"/>
    </w:rPr>
  </w:style>
  <w:style w:type="paragraph" w:styleId="af1">
    <w:name w:val="TOC Heading"/>
    <w:basedOn w:val="1"/>
    <w:next w:val="a"/>
    <w:uiPriority w:val="39"/>
    <w:unhideWhenUsed/>
    <w:qFormat/>
    <w:rsid w:val="00D0258C"/>
    <w:pPr>
      <w:pageBreakBefore w:val="0"/>
      <w:numPr>
        <w:numId w:val="0"/>
      </w:numPr>
      <w:autoSpaceDE/>
      <w:autoSpaceDN/>
      <w:adjustRightInd/>
      <w:spacing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ru-RU" w:eastAsia="ru-RU"/>
    </w:rPr>
  </w:style>
  <w:style w:type="paragraph" w:styleId="11">
    <w:name w:val="toc 1"/>
    <w:basedOn w:val="a"/>
    <w:next w:val="a"/>
    <w:link w:val="12"/>
    <w:autoRedefine/>
    <w:uiPriority w:val="39"/>
    <w:unhideWhenUsed/>
    <w:rsid w:val="00D0258C"/>
    <w:pPr>
      <w:spacing w:after="100"/>
    </w:pPr>
  </w:style>
  <w:style w:type="paragraph" w:styleId="23">
    <w:name w:val="toc 2"/>
    <w:basedOn w:val="a"/>
    <w:next w:val="a"/>
    <w:autoRedefine/>
    <w:uiPriority w:val="39"/>
    <w:unhideWhenUsed/>
    <w:rsid w:val="00D0258C"/>
    <w:pPr>
      <w:spacing w:after="100"/>
      <w:ind w:left="240"/>
    </w:pPr>
  </w:style>
  <w:style w:type="paragraph" w:styleId="31">
    <w:name w:val="toc 3"/>
    <w:basedOn w:val="a"/>
    <w:next w:val="a"/>
    <w:autoRedefine/>
    <w:uiPriority w:val="39"/>
    <w:unhideWhenUsed/>
    <w:rsid w:val="00D0258C"/>
    <w:pPr>
      <w:spacing w:after="100"/>
      <w:ind w:left="480"/>
    </w:pPr>
  </w:style>
  <w:style w:type="character" w:styleId="af2">
    <w:name w:val="Hyperlink"/>
    <w:basedOn w:val="a1"/>
    <w:uiPriority w:val="99"/>
    <w:unhideWhenUsed/>
    <w:rsid w:val="00D0258C"/>
    <w:rPr>
      <w:color w:val="0000FF" w:themeColor="hyperlink"/>
      <w:u w:val="single"/>
    </w:rPr>
  </w:style>
  <w:style w:type="character" w:customStyle="1" w:styleId="12">
    <w:name w:val="Оглавление 1 Знак"/>
    <w:basedOn w:val="a1"/>
    <w:link w:val="11"/>
    <w:uiPriority w:val="39"/>
    <w:rsid w:val="00020B81"/>
    <w:rPr>
      <w:rFonts w:ascii="Times New Roman" w:hAnsi="Times New Roman"/>
      <w:sz w:val="24"/>
      <w:szCs w:val="24"/>
      <w:lang w:eastAsia="ru-RU"/>
    </w:rPr>
  </w:style>
  <w:style w:type="character" w:styleId="af3">
    <w:name w:val="Subtle Reference"/>
    <w:basedOn w:val="a1"/>
    <w:uiPriority w:val="31"/>
    <w:qFormat/>
    <w:rsid w:val="00E328D2"/>
    <w:rPr>
      <w:smallCaps/>
      <w:color w:val="5A5A5A" w:themeColor="text1" w:themeTint="A5"/>
    </w:rPr>
  </w:style>
  <w:style w:type="paragraph" w:customStyle="1" w:styleId="13">
    <w:name w:val="Стиль1"/>
    <w:basedOn w:val="1"/>
    <w:link w:val="14"/>
    <w:qFormat/>
    <w:rsid w:val="009A41D7"/>
    <w:pPr>
      <w:tabs>
        <w:tab w:val="left" w:pos="660"/>
        <w:tab w:val="right" w:leader="dot" w:pos="9345"/>
      </w:tabs>
      <w:ind w:left="0"/>
    </w:pPr>
    <w:rPr>
      <w:noProof/>
    </w:rPr>
  </w:style>
  <w:style w:type="character" w:customStyle="1" w:styleId="14">
    <w:name w:val="Стиль1 Знак"/>
    <w:basedOn w:val="10"/>
    <w:link w:val="13"/>
    <w:rsid w:val="009A41D7"/>
    <w:rPr>
      <w:rFonts w:ascii="Times New Roman" w:eastAsia="Calibri" w:hAnsi="Times New Roman" w:cs="Times New Roman"/>
      <w:b/>
      <w:bCs/>
      <w:caps/>
      <w:noProof/>
      <w:sz w:val="24"/>
      <w:szCs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80"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B91"/>
    <w:rPr>
      <w:rFonts w:ascii="Times New Roman" w:hAnsi="Times New Roman"/>
      <w:sz w:val="24"/>
      <w:szCs w:val="24"/>
      <w:lang w:eastAsia="ru-RU"/>
    </w:rPr>
  </w:style>
  <w:style w:type="paragraph" w:styleId="1">
    <w:name w:val="heading 1"/>
    <w:next w:val="a0"/>
    <w:link w:val="10"/>
    <w:autoRedefine/>
    <w:qFormat/>
    <w:rsid w:val="00530CB1"/>
    <w:pPr>
      <w:keepNext/>
      <w:keepLines/>
      <w:pageBreakBefore/>
      <w:numPr>
        <w:numId w:val="9"/>
      </w:numPr>
      <w:autoSpaceDE w:val="0"/>
      <w:autoSpaceDN w:val="0"/>
      <w:adjustRightInd w:val="0"/>
      <w:spacing w:before="240" w:after="120"/>
      <w:outlineLvl w:val="0"/>
    </w:pPr>
    <w:rPr>
      <w:rFonts w:ascii="Times New Roman" w:eastAsia="Calibri" w:hAnsi="Times New Roman" w:cs="Times New Roman"/>
      <w:b/>
      <w:bCs/>
      <w:caps/>
      <w:sz w:val="24"/>
      <w:szCs w:val="24"/>
      <w:lang w:val="en-GB" w:eastAsia="en-AU"/>
    </w:rPr>
  </w:style>
  <w:style w:type="paragraph" w:styleId="2">
    <w:name w:val="heading 2"/>
    <w:basedOn w:val="1"/>
    <w:next w:val="a0"/>
    <w:link w:val="20"/>
    <w:autoRedefine/>
    <w:qFormat/>
    <w:rsid w:val="0031634C"/>
    <w:pPr>
      <w:pageBreakBefore w:val="0"/>
      <w:numPr>
        <w:ilvl w:val="1"/>
        <w:numId w:val="19"/>
      </w:numPr>
      <w:spacing w:before="0"/>
      <w:outlineLvl w:val="1"/>
    </w:pPr>
    <w:rPr>
      <w:rFonts w:eastAsia="Times New Roman"/>
      <w:bCs w:val="0"/>
      <w:iCs/>
      <w:lang w:val="ru-RU"/>
    </w:rPr>
  </w:style>
  <w:style w:type="paragraph" w:styleId="3">
    <w:name w:val="heading 3"/>
    <w:basedOn w:val="a"/>
    <w:next w:val="a"/>
    <w:link w:val="30"/>
    <w:uiPriority w:val="9"/>
    <w:unhideWhenUsed/>
    <w:qFormat/>
    <w:rsid w:val="00082D3E"/>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0"/>
    <w:next w:val="1"/>
    <w:link w:val="40"/>
    <w:autoRedefine/>
    <w:qFormat/>
    <w:rsid w:val="007C0196"/>
    <w:pPr>
      <w:outlineLvl w:val="3"/>
    </w:pPr>
    <w:rPr>
      <w:rFonts w:eastAsia="PMingLiU"/>
      <w:b/>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0CB1"/>
    <w:rPr>
      <w:rFonts w:ascii="Times New Roman" w:eastAsia="Calibri" w:hAnsi="Times New Roman" w:cs="Times New Roman"/>
      <w:b/>
      <w:bCs/>
      <w:caps/>
      <w:sz w:val="24"/>
      <w:szCs w:val="24"/>
      <w:lang w:val="en-GB" w:eastAsia="en-AU"/>
    </w:rPr>
  </w:style>
  <w:style w:type="paragraph" w:styleId="a4">
    <w:name w:val="header"/>
    <w:basedOn w:val="a"/>
    <w:link w:val="a5"/>
    <w:unhideWhenUsed/>
    <w:rsid w:val="00091F3F"/>
    <w:pPr>
      <w:tabs>
        <w:tab w:val="center" w:pos="4677"/>
        <w:tab w:val="right" w:pos="9355"/>
      </w:tabs>
    </w:pPr>
  </w:style>
  <w:style w:type="character" w:customStyle="1" w:styleId="a5">
    <w:name w:val="Верхний колонтитул Знак"/>
    <w:basedOn w:val="a1"/>
    <w:link w:val="a4"/>
    <w:rsid w:val="00091F3F"/>
    <w:rPr>
      <w:rFonts w:ascii="Times New Roman" w:hAnsi="Times New Roman"/>
      <w:sz w:val="24"/>
      <w:szCs w:val="24"/>
      <w:lang w:eastAsia="ru-RU"/>
    </w:rPr>
  </w:style>
  <w:style w:type="paragraph" w:styleId="a0">
    <w:name w:val="Body Text"/>
    <w:basedOn w:val="a"/>
    <w:next w:val="1"/>
    <w:link w:val="a6"/>
    <w:unhideWhenUsed/>
    <w:rsid w:val="00091F3F"/>
    <w:pPr>
      <w:spacing w:after="120"/>
    </w:pPr>
  </w:style>
  <w:style w:type="character" w:customStyle="1" w:styleId="a6">
    <w:name w:val="Основной текст Знак"/>
    <w:basedOn w:val="a1"/>
    <w:link w:val="a0"/>
    <w:rsid w:val="00091F3F"/>
    <w:rPr>
      <w:rFonts w:ascii="Times New Roman" w:hAnsi="Times New Roman"/>
      <w:sz w:val="24"/>
      <w:szCs w:val="24"/>
      <w:lang w:eastAsia="ru-RU"/>
    </w:rPr>
  </w:style>
  <w:style w:type="character" w:customStyle="1" w:styleId="20">
    <w:name w:val="Заголовок 2 Знак"/>
    <w:basedOn w:val="a1"/>
    <w:link w:val="2"/>
    <w:rsid w:val="0031634C"/>
    <w:rPr>
      <w:rFonts w:ascii="Times New Roman" w:eastAsia="Times New Roman" w:hAnsi="Times New Roman" w:cs="Times New Roman"/>
      <w:b/>
      <w:iCs/>
      <w:caps/>
      <w:sz w:val="24"/>
      <w:szCs w:val="24"/>
      <w:lang w:eastAsia="en-AU"/>
    </w:rPr>
  </w:style>
  <w:style w:type="character" w:customStyle="1" w:styleId="40">
    <w:name w:val="Заголовок 4 Знак"/>
    <w:basedOn w:val="a1"/>
    <w:link w:val="4"/>
    <w:rsid w:val="007C0196"/>
    <w:rPr>
      <w:rFonts w:ascii="Times New Roman" w:eastAsia="PMingLiU" w:hAnsi="Times New Roman"/>
      <w:b/>
      <w:sz w:val="24"/>
      <w:szCs w:val="24"/>
    </w:rPr>
  </w:style>
  <w:style w:type="paragraph" w:styleId="a7">
    <w:name w:val="No Spacing"/>
    <w:uiPriority w:val="1"/>
    <w:qFormat/>
    <w:rsid w:val="00091F3F"/>
  </w:style>
  <w:style w:type="paragraph" w:customStyle="1" w:styleId="Default">
    <w:name w:val="Default"/>
    <w:rsid w:val="005A5014"/>
    <w:pPr>
      <w:autoSpaceDE w:val="0"/>
      <w:autoSpaceDN w:val="0"/>
      <w:adjustRightInd w:val="0"/>
      <w:spacing w:before="0" w:after="0"/>
      <w:jc w:val="left"/>
    </w:pPr>
    <w:rPr>
      <w:rFonts w:ascii="Times New Roman" w:hAnsi="Times New Roman" w:cs="Times New Roman"/>
      <w:color w:val="000000"/>
      <w:sz w:val="24"/>
      <w:szCs w:val="24"/>
    </w:rPr>
  </w:style>
  <w:style w:type="paragraph" w:styleId="a8">
    <w:name w:val="List Paragraph"/>
    <w:basedOn w:val="a"/>
    <w:uiPriority w:val="34"/>
    <w:qFormat/>
    <w:rsid w:val="002B4C70"/>
    <w:pPr>
      <w:ind w:left="720"/>
      <w:contextualSpacing/>
    </w:pPr>
  </w:style>
  <w:style w:type="table" w:styleId="a9">
    <w:name w:val="Table Grid"/>
    <w:basedOn w:val="a2"/>
    <w:uiPriority w:val="59"/>
    <w:rsid w:val="007D41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1"/>
    <w:uiPriority w:val="99"/>
    <w:semiHidden/>
    <w:unhideWhenUsed/>
    <w:rsid w:val="00470B0B"/>
    <w:rPr>
      <w:sz w:val="16"/>
      <w:szCs w:val="16"/>
    </w:rPr>
  </w:style>
  <w:style w:type="paragraph" w:styleId="ab">
    <w:name w:val="annotation text"/>
    <w:basedOn w:val="a"/>
    <w:link w:val="ac"/>
    <w:uiPriority w:val="99"/>
    <w:semiHidden/>
    <w:unhideWhenUsed/>
    <w:rsid w:val="00470B0B"/>
    <w:pPr>
      <w:spacing w:before="0" w:after="200" w:line="252" w:lineRule="auto"/>
      <w:jc w:val="left"/>
    </w:pPr>
    <w:rPr>
      <w:rFonts w:ascii="Cambria" w:eastAsia="Calibri" w:hAnsi="Cambria" w:cs="Times New Roman"/>
      <w:sz w:val="20"/>
      <w:szCs w:val="20"/>
      <w:lang w:val="en-US" w:eastAsia="en-US" w:bidi="en-US"/>
    </w:rPr>
  </w:style>
  <w:style w:type="character" w:customStyle="1" w:styleId="ac">
    <w:name w:val="Текст примечания Знак"/>
    <w:basedOn w:val="a1"/>
    <w:link w:val="ab"/>
    <w:uiPriority w:val="99"/>
    <w:semiHidden/>
    <w:rsid w:val="00470B0B"/>
    <w:rPr>
      <w:rFonts w:ascii="Cambria" w:eastAsia="Calibri" w:hAnsi="Cambria" w:cs="Times New Roman"/>
      <w:sz w:val="20"/>
      <w:szCs w:val="20"/>
      <w:lang w:val="en-US" w:bidi="en-US"/>
    </w:rPr>
  </w:style>
  <w:style w:type="paragraph" w:styleId="ad">
    <w:name w:val="Balloon Text"/>
    <w:basedOn w:val="a"/>
    <w:link w:val="ae"/>
    <w:uiPriority w:val="99"/>
    <w:semiHidden/>
    <w:unhideWhenUsed/>
    <w:rsid w:val="00470B0B"/>
    <w:pPr>
      <w:spacing w:before="0" w:after="0"/>
    </w:pPr>
    <w:rPr>
      <w:rFonts w:ascii="Tahoma" w:hAnsi="Tahoma" w:cs="Tahoma"/>
      <w:sz w:val="16"/>
      <w:szCs w:val="16"/>
    </w:rPr>
  </w:style>
  <w:style w:type="character" w:customStyle="1" w:styleId="ae">
    <w:name w:val="Текст выноски Знак"/>
    <w:basedOn w:val="a1"/>
    <w:link w:val="ad"/>
    <w:uiPriority w:val="99"/>
    <w:semiHidden/>
    <w:rsid w:val="00470B0B"/>
    <w:rPr>
      <w:rFonts w:ascii="Tahoma" w:hAnsi="Tahoma" w:cs="Tahoma"/>
      <w:sz w:val="16"/>
      <w:szCs w:val="16"/>
      <w:lang w:eastAsia="ru-RU"/>
    </w:rPr>
  </w:style>
  <w:style w:type="paragraph" w:styleId="21">
    <w:name w:val="Body Text 2"/>
    <w:basedOn w:val="a"/>
    <w:link w:val="22"/>
    <w:uiPriority w:val="99"/>
    <w:semiHidden/>
    <w:unhideWhenUsed/>
    <w:rsid w:val="00D10EFB"/>
    <w:pPr>
      <w:spacing w:after="120" w:line="480" w:lineRule="auto"/>
    </w:pPr>
  </w:style>
  <w:style w:type="character" w:customStyle="1" w:styleId="22">
    <w:name w:val="Основной текст 2 Знак"/>
    <w:basedOn w:val="a1"/>
    <w:link w:val="21"/>
    <w:uiPriority w:val="99"/>
    <w:semiHidden/>
    <w:rsid w:val="00D10EFB"/>
    <w:rPr>
      <w:rFonts w:ascii="Times New Roman" w:hAnsi="Times New Roman"/>
      <w:sz w:val="24"/>
      <w:szCs w:val="24"/>
      <w:lang w:eastAsia="ru-RU"/>
    </w:rPr>
  </w:style>
  <w:style w:type="character" w:customStyle="1" w:styleId="apple-converted-space">
    <w:name w:val="apple-converted-space"/>
    <w:basedOn w:val="a1"/>
    <w:rsid w:val="007B5DC9"/>
  </w:style>
  <w:style w:type="paragraph" w:styleId="af">
    <w:name w:val="footer"/>
    <w:basedOn w:val="a"/>
    <w:link w:val="af0"/>
    <w:uiPriority w:val="99"/>
    <w:semiHidden/>
    <w:unhideWhenUsed/>
    <w:rsid w:val="00973176"/>
    <w:pPr>
      <w:tabs>
        <w:tab w:val="center" w:pos="4677"/>
        <w:tab w:val="right" w:pos="9355"/>
      </w:tabs>
      <w:spacing w:before="0" w:after="0"/>
    </w:pPr>
  </w:style>
  <w:style w:type="character" w:customStyle="1" w:styleId="af0">
    <w:name w:val="Нижний колонтитул Знак"/>
    <w:basedOn w:val="a1"/>
    <w:link w:val="af"/>
    <w:uiPriority w:val="99"/>
    <w:semiHidden/>
    <w:rsid w:val="00973176"/>
    <w:rPr>
      <w:rFonts w:ascii="Times New Roman" w:hAnsi="Times New Roman"/>
      <w:sz w:val="24"/>
      <w:szCs w:val="24"/>
      <w:lang w:eastAsia="ru-RU"/>
    </w:rPr>
  </w:style>
  <w:style w:type="character" w:customStyle="1" w:styleId="30">
    <w:name w:val="Заголовок 3 Знак"/>
    <w:basedOn w:val="a1"/>
    <w:link w:val="3"/>
    <w:uiPriority w:val="9"/>
    <w:rsid w:val="00082D3E"/>
    <w:rPr>
      <w:rFonts w:asciiTheme="majorHAnsi" w:eastAsiaTheme="majorEastAsia" w:hAnsiTheme="majorHAnsi" w:cstheme="majorBidi"/>
      <w:color w:val="243F60" w:themeColor="accent1" w:themeShade="7F"/>
      <w:sz w:val="24"/>
      <w:szCs w:val="24"/>
      <w:lang w:eastAsia="ru-RU"/>
    </w:rPr>
  </w:style>
  <w:style w:type="paragraph" w:styleId="af1">
    <w:name w:val="TOC Heading"/>
    <w:basedOn w:val="1"/>
    <w:next w:val="a"/>
    <w:uiPriority w:val="39"/>
    <w:unhideWhenUsed/>
    <w:qFormat/>
    <w:rsid w:val="00D0258C"/>
    <w:pPr>
      <w:pageBreakBefore w:val="0"/>
      <w:numPr>
        <w:numId w:val="0"/>
      </w:numPr>
      <w:autoSpaceDE/>
      <w:autoSpaceDN/>
      <w:adjustRightInd/>
      <w:spacing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ru-RU" w:eastAsia="ru-RU"/>
    </w:rPr>
  </w:style>
  <w:style w:type="paragraph" w:styleId="11">
    <w:name w:val="toc 1"/>
    <w:basedOn w:val="a"/>
    <w:next w:val="a"/>
    <w:link w:val="12"/>
    <w:autoRedefine/>
    <w:uiPriority w:val="39"/>
    <w:unhideWhenUsed/>
    <w:rsid w:val="00D0258C"/>
    <w:pPr>
      <w:spacing w:after="100"/>
    </w:pPr>
  </w:style>
  <w:style w:type="paragraph" w:styleId="23">
    <w:name w:val="toc 2"/>
    <w:basedOn w:val="a"/>
    <w:next w:val="a"/>
    <w:autoRedefine/>
    <w:uiPriority w:val="39"/>
    <w:unhideWhenUsed/>
    <w:rsid w:val="00D0258C"/>
    <w:pPr>
      <w:spacing w:after="100"/>
      <w:ind w:left="240"/>
    </w:pPr>
  </w:style>
  <w:style w:type="paragraph" w:styleId="31">
    <w:name w:val="toc 3"/>
    <w:basedOn w:val="a"/>
    <w:next w:val="a"/>
    <w:autoRedefine/>
    <w:uiPriority w:val="39"/>
    <w:unhideWhenUsed/>
    <w:rsid w:val="00D0258C"/>
    <w:pPr>
      <w:spacing w:after="100"/>
      <w:ind w:left="480"/>
    </w:pPr>
  </w:style>
  <w:style w:type="character" w:styleId="af2">
    <w:name w:val="Hyperlink"/>
    <w:basedOn w:val="a1"/>
    <w:uiPriority w:val="99"/>
    <w:unhideWhenUsed/>
    <w:rsid w:val="00D0258C"/>
    <w:rPr>
      <w:color w:val="0000FF" w:themeColor="hyperlink"/>
      <w:u w:val="single"/>
    </w:rPr>
  </w:style>
  <w:style w:type="character" w:customStyle="1" w:styleId="12">
    <w:name w:val="Оглавление 1 Знак"/>
    <w:basedOn w:val="a1"/>
    <w:link w:val="11"/>
    <w:uiPriority w:val="39"/>
    <w:rsid w:val="00020B81"/>
    <w:rPr>
      <w:rFonts w:ascii="Times New Roman" w:hAnsi="Times New Roman"/>
      <w:sz w:val="24"/>
      <w:szCs w:val="24"/>
      <w:lang w:eastAsia="ru-RU"/>
    </w:rPr>
  </w:style>
  <w:style w:type="character" w:styleId="af3">
    <w:name w:val="Subtle Reference"/>
    <w:basedOn w:val="a1"/>
    <w:uiPriority w:val="31"/>
    <w:qFormat/>
    <w:rsid w:val="00E328D2"/>
    <w:rPr>
      <w:smallCaps/>
      <w:color w:val="5A5A5A" w:themeColor="text1" w:themeTint="A5"/>
    </w:rPr>
  </w:style>
  <w:style w:type="paragraph" w:customStyle="1" w:styleId="13">
    <w:name w:val="Стиль1"/>
    <w:basedOn w:val="1"/>
    <w:link w:val="14"/>
    <w:qFormat/>
    <w:rsid w:val="009A41D7"/>
    <w:pPr>
      <w:tabs>
        <w:tab w:val="left" w:pos="660"/>
        <w:tab w:val="right" w:leader="dot" w:pos="9345"/>
      </w:tabs>
      <w:ind w:left="0"/>
    </w:pPr>
    <w:rPr>
      <w:noProof/>
    </w:rPr>
  </w:style>
  <w:style w:type="character" w:customStyle="1" w:styleId="14">
    <w:name w:val="Стиль1 Знак"/>
    <w:basedOn w:val="10"/>
    <w:link w:val="13"/>
    <w:rsid w:val="009A41D7"/>
    <w:rPr>
      <w:rFonts w:ascii="Times New Roman" w:eastAsia="Calibri" w:hAnsi="Times New Roman" w:cs="Times New Roman"/>
      <w:b/>
      <w:bCs/>
      <w:caps/>
      <w:noProof/>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9013">
      <w:bodyDiv w:val="1"/>
      <w:marLeft w:val="0"/>
      <w:marRight w:val="0"/>
      <w:marTop w:val="0"/>
      <w:marBottom w:val="0"/>
      <w:divBdr>
        <w:top w:val="none" w:sz="0" w:space="0" w:color="auto"/>
        <w:left w:val="none" w:sz="0" w:space="0" w:color="auto"/>
        <w:bottom w:val="none" w:sz="0" w:space="0" w:color="auto"/>
        <w:right w:val="none" w:sz="0" w:space="0" w:color="auto"/>
      </w:divBdr>
    </w:div>
    <w:div w:id="343941434">
      <w:bodyDiv w:val="1"/>
      <w:marLeft w:val="0"/>
      <w:marRight w:val="0"/>
      <w:marTop w:val="0"/>
      <w:marBottom w:val="0"/>
      <w:divBdr>
        <w:top w:val="none" w:sz="0" w:space="0" w:color="auto"/>
        <w:left w:val="none" w:sz="0" w:space="0" w:color="auto"/>
        <w:bottom w:val="none" w:sz="0" w:space="0" w:color="auto"/>
        <w:right w:val="none" w:sz="0" w:space="0" w:color="auto"/>
      </w:divBdr>
    </w:div>
    <w:div w:id="773207783">
      <w:bodyDiv w:val="1"/>
      <w:marLeft w:val="0"/>
      <w:marRight w:val="0"/>
      <w:marTop w:val="0"/>
      <w:marBottom w:val="0"/>
      <w:divBdr>
        <w:top w:val="none" w:sz="0" w:space="0" w:color="auto"/>
        <w:left w:val="none" w:sz="0" w:space="0" w:color="auto"/>
        <w:bottom w:val="none" w:sz="0" w:space="0" w:color="auto"/>
        <w:right w:val="none" w:sz="0" w:space="0" w:color="auto"/>
      </w:divBdr>
    </w:div>
    <w:div w:id="890113255">
      <w:bodyDiv w:val="1"/>
      <w:marLeft w:val="0"/>
      <w:marRight w:val="0"/>
      <w:marTop w:val="0"/>
      <w:marBottom w:val="0"/>
      <w:divBdr>
        <w:top w:val="none" w:sz="0" w:space="0" w:color="auto"/>
        <w:left w:val="none" w:sz="0" w:space="0" w:color="auto"/>
        <w:bottom w:val="none" w:sz="0" w:space="0" w:color="auto"/>
        <w:right w:val="none" w:sz="0" w:space="0" w:color="auto"/>
      </w:divBdr>
    </w:div>
    <w:div w:id="1144932243">
      <w:bodyDiv w:val="1"/>
      <w:marLeft w:val="0"/>
      <w:marRight w:val="0"/>
      <w:marTop w:val="0"/>
      <w:marBottom w:val="0"/>
      <w:divBdr>
        <w:top w:val="none" w:sz="0" w:space="0" w:color="auto"/>
        <w:left w:val="none" w:sz="0" w:space="0" w:color="auto"/>
        <w:bottom w:val="none" w:sz="0" w:space="0" w:color="auto"/>
        <w:right w:val="none" w:sz="0" w:space="0" w:color="auto"/>
      </w:divBdr>
    </w:div>
    <w:div w:id="1669674707">
      <w:bodyDiv w:val="1"/>
      <w:marLeft w:val="0"/>
      <w:marRight w:val="0"/>
      <w:marTop w:val="0"/>
      <w:marBottom w:val="0"/>
      <w:divBdr>
        <w:top w:val="none" w:sz="0" w:space="0" w:color="auto"/>
        <w:left w:val="none" w:sz="0" w:space="0" w:color="auto"/>
        <w:bottom w:val="none" w:sz="0" w:space="0" w:color="auto"/>
        <w:right w:val="none" w:sz="0" w:space="0" w:color="auto"/>
      </w:divBdr>
    </w:div>
    <w:div w:id="20683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E7FD-F94B-45C5-A114-C04404C3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12090</Words>
  <Characters>68919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Dm.Milko</dc:creator>
  <cp:lastModifiedBy>RePack by Diakov</cp:lastModifiedBy>
  <cp:revision>2</cp:revision>
  <cp:lastPrinted>2016-06-17T08:04:00Z</cp:lastPrinted>
  <dcterms:created xsi:type="dcterms:W3CDTF">2017-08-09T02:49:00Z</dcterms:created>
  <dcterms:modified xsi:type="dcterms:W3CDTF">2017-08-09T02:49:00Z</dcterms:modified>
</cp:coreProperties>
</file>