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99" w:rsidRDefault="00600C99" w:rsidP="00600C99">
      <w:r>
        <w:t>Selected bibliography on the RAMSAR site and surrounding area:</w:t>
      </w:r>
    </w:p>
    <w:p w:rsidR="00600C99" w:rsidRPr="008F6F65" w:rsidRDefault="00600C99" w:rsidP="00600C99"/>
    <w:p w:rsidR="00600C99" w:rsidRPr="003F0E4E" w:rsidRDefault="00600C99" w:rsidP="00600C99">
      <w:pPr>
        <w:numPr>
          <w:ilvl w:val="0"/>
          <w:numId w:val="1"/>
        </w:numPr>
        <w:rPr>
          <w:lang w:val="pl-PL"/>
        </w:rPr>
      </w:pPr>
      <w:r w:rsidRPr="003F0E4E">
        <w:rPr>
          <w:lang w:val="pl-PL"/>
        </w:rPr>
        <w:t xml:space="preserve">Ankieta dotycząca aktualizacji Karty Informacyjnej (RIS) dla obszaru objętego Konwencją </w:t>
      </w:r>
      <w:proofErr w:type="spellStart"/>
      <w:r w:rsidRPr="003F0E4E">
        <w:rPr>
          <w:lang w:val="pl-PL"/>
        </w:rPr>
        <w:t>Ramsarską</w:t>
      </w:r>
      <w:proofErr w:type="spellEnd"/>
      <w:r w:rsidRPr="003F0E4E">
        <w:rPr>
          <w:lang w:val="pl-PL"/>
        </w:rPr>
        <w:t xml:space="preserve">. 2013. Ireneusz Izydorek, Piotr </w:t>
      </w:r>
      <w:proofErr w:type="spellStart"/>
      <w:r w:rsidRPr="003F0E4E">
        <w:rPr>
          <w:lang w:val="pl-PL"/>
        </w:rPr>
        <w:t>Mizancew</w:t>
      </w:r>
      <w:proofErr w:type="spellEnd"/>
      <w:r w:rsidRPr="003F0E4E">
        <w:rPr>
          <w:lang w:val="pl-PL"/>
        </w:rPr>
        <w:t>, Elżbieta Rutkowska, Andrzej Wróbel. Słowiński Park Narodowy.</w:t>
      </w:r>
    </w:p>
    <w:p w:rsidR="00600C99" w:rsidRPr="003F0E4E" w:rsidRDefault="00600C99" w:rsidP="00600C99">
      <w:pPr>
        <w:numPr>
          <w:ilvl w:val="0"/>
          <w:numId w:val="1"/>
        </w:numPr>
        <w:rPr>
          <w:lang w:val="pl-PL"/>
        </w:rPr>
      </w:pPr>
      <w:r w:rsidRPr="003F0E4E">
        <w:rPr>
          <w:lang w:val="pl-PL"/>
        </w:rPr>
        <w:t>Baza Danych Słowińskiego Parku Narodowego.</w:t>
      </w:r>
    </w:p>
    <w:p w:rsidR="00600C99" w:rsidRPr="003F0E4E" w:rsidRDefault="00600C99" w:rsidP="00600C99">
      <w:pPr>
        <w:numPr>
          <w:ilvl w:val="0"/>
          <w:numId w:val="1"/>
        </w:numPr>
        <w:rPr>
          <w:lang w:val="pl-PL"/>
        </w:rPr>
      </w:pPr>
      <w:r w:rsidRPr="003F0E4E">
        <w:rPr>
          <w:lang w:val="pl-PL"/>
        </w:rPr>
        <w:t xml:space="preserve">Ciepielowski W., Sobocki M. 2004. Plan Ochrony Słowińskiego Parku Narodowego. Operaty ochrony przyrody ożywionej. Tom XIII. Operat ochrony ichtiofauny. </w:t>
      </w:r>
    </w:p>
    <w:p w:rsidR="00600C99" w:rsidRPr="003F0E4E" w:rsidRDefault="00600C99" w:rsidP="00600C99">
      <w:pPr>
        <w:numPr>
          <w:ilvl w:val="0"/>
          <w:numId w:val="1"/>
        </w:numPr>
        <w:rPr>
          <w:lang w:val="pl-PL"/>
        </w:rPr>
      </w:pPr>
      <w:r w:rsidRPr="003F0E4E">
        <w:rPr>
          <w:lang w:val="pl-PL"/>
        </w:rPr>
        <w:t>Cieśliński R. 2011. Rola jezior przybrzeżnych polskiego wybrzeża Bałtyku południowego w transformacji jakości wód do nich dopływających na przykładzie jeziora Łebsko i Gardno. Wydawnictwo Uniwersytetu Gdańskiego.</w:t>
      </w:r>
    </w:p>
    <w:p w:rsidR="00600C99" w:rsidRPr="003F0E4E" w:rsidRDefault="00600C99" w:rsidP="00600C99">
      <w:pPr>
        <w:numPr>
          <w:ilvl w:val="0"/>
          <w:numId w:val="1"/>
        </w:numPr>
        <w:rPr>
          <w:lang w:val="pl-PL"/>
        </w:rPr>
      </w:pPr>
      <w:proofErr w:type="spellStart"/>
      <w:r w:rsidRPr="003F0E4E">
        <w:rPr>
          <w:lang w:val="pl-PL"/>
        </w:rPr>
        <w:t>Fałtynowicz</w:t>
      </w:r>
      <w:proofErr w:type="spellEnd"/>
      <w:r w:rsidRPr="003F0E4E">
        <w:rPr>
          <w:lang w:val="pl-PL"/>
        </w:rPr>
        <w:t xml:space="preserve"> W., </w:t>
      </w:r>
      <w:proofErr w:type="spellStart"/>
      <w:r w:rsidRPr="003F0E4E">
        <w:rPr>
          <w:lang w:val="pl-PL"/>
        </w:rPr>
        <w:t>Dajdok</w:t>
      </w:r>
      <w:proofErr w:type="spellEnd"/>
      <w:r w:rsidRPr="003F0E4E">
        <w:rPr>
          <w:lang w:val="pl-PL"/>
        </w:rPr>
        <w:t xml:space="preserve"> Z., Kącki Z., </w:t>
      </w:r>
      <w:proofErr w:type="spellStart"/>
      <w:r w:rsidRPr="003F0E4E">
        <w:rPr>
          <w:lang w:val="pl-PL"/>
        </w:rPr>
        <w:t>Picińska-Fałtynowicz</w:t>
      </w:r>
      <w:proofErr w:type="spellEnd"/>
      <w:r w:rsidRPr="003F0E4E">
        <w:rPr>
          <w:lang w:val="pl-PL"/>
        </w:rPr>
        <w:t xml:space="preserve"> J. 2004. Plan Ochrony Słowińskiego Parku Narodowego. Operaty ochrony przyrody ożywionej. Tom XI. Operat ochrony gatunkowej flory.</w:t>
      </w:r>
    </w:p>
    <w:p w:rsidR="00600C99" w:rsidRPr="003F0E4E" w:rsidRDefault="00600C99" w:rsidP="00600C99">
      <w:pPr>
        <w:numPr>
          <w:ilvl w:val="0"/>
          <w:numId w:val="1"/>
        </w:numPr>
        <w:rPr>
          <w:lang w:val="pl-PL"/>
        </w:rPr>
      </w:pPr>
      <w:proofErr w:type="spellStart"/>
      <w:r w:rsidRPr="003F0E4E">
        <w:rPr>
          <w:lang w:val="pl-PL"/>
        </w:rPr>
        <w:t>Fałtynowicz</w:t>
      </w:r>
      <w:proofErr w:type="spellEnd"/>
      <w:r w:rsidRPr="003F0E4E">
        <w:rPr>
          <w:lang w:val="pl-PL"/>
        </w:rPr>
        <w:t xml:space="preserve"> W., Sajdok Z., Gos K., Halama N., Kącki Z., </w:t>
      </w:r>
      <w:proofErr w:type="spellStart"/>
      <w:r w:rsidRPr="003F0E4E">
        <w:rPr>
          <w:lang w:val="pl-PL"/>
        </w:rPr>
        <w:t>Picińska-Fałtynowicz</w:t>
      </w:r>
      <w:proofErr w:type="spellEnd"/>
      <w:r w:rsidRPr="003F0E4E">
        <w:rPr>
          <w:lang w:val="pl-PL"/>
        </w:rPr>
        <w:t xml:space="preserve"> J. 2004. Plan Ochrony Słowińskiego Parku Narodowego. Operaty ochrony przyrody ożywionej. Tom X . Operat ochrony nieleśnych ekosystemów lądowych.</w:t>
      </w:r>
    </w:p>
    <w:p w:rsidR="00600C99" w:rsidRPr="003F0E4E" w:rsidRDefault="00600C99" w:rsidP="00600C99">
      <w:pPr>
        <w:numPr>
          <w:ilvl w:val="0"/>
          <w:numId w:val="1"/>
        </w:numPr>
        <w:rPr>
          <w:lang w:val="pl-PL"/>
        </w:rPr>
      </w:pPr>
      <w:r w:rsidRPr="003F0E4E">
        <w:rPr>
          <w:lang w:val="pl-PL"/>
        </w:rPr>
        <w:t>Jackowiak B., Brzeg A., Kasprowicz M. 2004. Plan Ochrony Słowińskiego Parku Narodowego. Operaty ochrony przyrody ożywionej. Tom IX. Operat ochrony zbiorowisk leśnych i zaroślowych.</w:t>
      </w:r>
    </w:p>
    <w:p w:rsidR="00600C99" w:rsidRPr="003F0E4E" w:rsidRDefault="00600C99" w:rsidP="00600C99">
      <w:pPr>
        <w:numPr>
          <w:ilvl w:val="0"/>
          <w:numId w:val="1"/>
        </w:numPr>
        <w:rPr>
          <w:lang w:val="pl-PL"/>
        </w:rPr>
      </w:pPr>
      <w:r w:rsidRPr="003F0E4E">
        <w:rPr>
          <w:lang w:val="pl-PL"/>
        </w:rPr>
        <w:t xml:space="preserve">Nawrot M., </w:t>
      </w:r>
      <w:proofErr w:type="spellStart"/>
      <w:r w:rsidRPr="003F0E4E">
        <w:rPr>
          <w:lang w:val="pl-PL"/>
        </w:rPr>
        <w:t>Jała</w:t>
      </w:r>
      <w:proofErr w:type="spellEnd"/>
      <w:r w:rsidRPr="003F0E4E">
        <w:rPr>
          <w:lang w:val="pl-PL"/>
        </w:rPr>
        <w:t xml:space="preserve"> Z., 2004. Plan Ochrony Słowińskiego Parku Narodowego. Operaty ochrony zasobów i walorów przyrody nieożywionej i gleb. Tom V, Operat ochrony gleb.</w:t>
      </w:r>
    </w:p>
    <w:p w:rsidR="00600C99" w:rsidRPr="00EA3917" w:rsidRDefault="00600C99" w:rsidP="00600C99">
      <w:pPr>
        <w:numPr>
          <w:ilvl w:val="0"/>
          <w:numId w:val="1"/>
        </w:numPr>
        <w:rPr>
          <w:lang w:val="pl-PL"/>
        </w:rPr>
      </w:pPr>
      <w:r w:rsidRPr="00EA3917">
        <w:rPr>
          <w:lang w:val="pl-PL"/>
        </w:rPr>
        <w:t xml:space="preserve">Pomiary </w:t>
      </w:r>
      <w:proofErr w:type="spellStart"/>
      <w:r w:rsidRPr="00EA3917">
        <w:rPr>
          <w:lang w:val="pl-PL"/>
        </w:rPr>
        <w:t>pH</w:t>
      </w:r>
      <w:proofErr w:type="spellEnd"/>
      <w:r w:rsidRPr="00EA3917">
        <w:rPr>
          <w:lang w:val="pl-PL"/>
        </w:rPr>
        <w:t xml:space="preserve"> i przewodności wody jezior </w:t>
      </w:r>
      <w:proofErr w:type="spellStart"/>
      <w:r w:rsidRPr="00EA3917">
        <w:rPr>
          <w:lang w:val="pl-PL"/>
        </w:rPr>
        <w:t>Dołgie</w:t>
      </w:r>
      <w:proofErr w:type="spellEnd"/>
      <w:r w:rsidRPr="00EA3917">
        <w:rPr>
          <w:lang w:val="pl-PL"/>
        </w:rPr>
        <w:t xml:space="preserve"> Wielkie i </w:t>
      </w:r>
      <w:proofErr w:type="spellStart"/>
      <w:r w:rsidRPr="00EA3917">
        <w:rPr>
          <w:lang w:val="pl-PL"/>
        </w:rPr>
        <w:t>Dołgie</w:t>
      </w:r>
      <w:proofErr w:type="spellEnd"/>
      <w:r w:rsidRPr="00EA3917">
        <w:rPr>
          <w:lang w:val="pl-PL"/>
        </w:rPr>
        <w:t xml:space="preserve"> Małe – dane własne Piotr </w:t>
      </w:r>
      <w:proofErr w:type="spellStart"/>
      <w:r w:rsidRPr="00EA3917">
        <w:rPr>
          <w:lang w:val="pl-PL"/>
        </w:rPr>
        <w:t>Mizancew</w:t>
      </w:r>
      <w:proofErr w:type="spellEnd"/>
      <w:r>
        <w:rPr>
          <w:lang w:val="pl-PL"/>
        </w:rPr>
        <w:t xml:space="preserve">, </w:t>
      </w:r>
      <w:r w:rsidRPr="00EA3917">
        <w:rPr>
          <w:lang w:val="pl-PL"/>
        </w:rPr>
        <w:t>Ireneusz Izydorek, Andrzej Wróbel, Elżbieta Rutkowska</w:t>
      </w:r>
      <w:r>
        <w:rPr>
          <w:lang w:val="pl-PL"/>
        </w:rPr>
        <w:t>.</w:t>
      </w:r>
    </w:p>
    <w:p w:rsidR="00600C99" w:rsidRPr="00EA3917" w:rsidRDefault="00600C99" w:rsidP="00600C99">
      <w:pPr>
        <w:numPr>
          <w:ilvl w:val="0"/>
          <w:numId w:val="1"/>
        </w:numPr>
        <w:rPr>
          <w:lang w:val="pl-PL"/>
        </w:rPr>
      </w:pPr>
      <w:r w:rsidRPr="00EA3917">
        <w:rPr>
          <w:lang w:val="pl-PL"/>
        </w:rPr>
        <w:t>Wojewódzki Inspektorat Ochrony Środowiska „Raport o stanie środowiska w województwie pomorskim w 2011 roku”</w:t>
      </w:r>
      <w:r>
        <w:rPr>
          <w:lang w:val="pl-PL"/>
        </w:rPr>
        <w:t>.</w:t>
      </w:r>
    </w:p>
    <w:p w:rsidR="00600C99" w:rsidRPr="006B6F5C" w:rsidRDefault="00600C99" w:rsidP="00600C99">
      <w:pPr>
        <w:numPr>
          <w:ilvl w:val="0"/>
          <w:numId w:val="1"/>
        </w:numPr>
        <w:rPr>
          <w:lang w:val="pl-PL"/>
        </w:rPr>
      </w:pPr>
      <w:r w:rsidRPr="00F8206B">
        <w:rPr>
          <w:lang w:val="pl-PL"/>
        </w:rPr>
        <w:t xml:space="preserve">Zarządzenie nr 10 Ministra Środowiska z dnia 13 stycznia 2009 w sprawie zadań ochronnych dla Słowińskiego Parku Narodowego. </w:t>
      </w:r>
    </w:p>
    <w:p w:rsidR="00600C99" w:rsidRDefault="00600C99" w:rsidP="00600C99">
      <w:pPr>
        <w:numPr>
          <w:ilvl w:val="0"/>
          <w:numId w:val="1"/>
        </w:numPr>
        <w:rPr>
          <w:lang w:val="pl-PL"/>
        </w:rPr>
      </w:pPr>
      <w:r w:rsidRPr="00681437">
        <w:rPr>
          <w:lang w:val="pl-PL"/>
        </w:rPr>
        <w:t>Atlas Klimatu Polski. Warszawa 2005. IMGW</w:t>
      </w:r>
    </w:p>
    <w:p w:rsidR="00600C99" w:rsidRPr="00F0736E" w:rsidRDefault="00600C99" w:rsidP="00600C99">
      <w:pPr>
        <w:numPr>
          <w:ilvl w:val="0"/>
          <w:numId w:val="1"/>
        </w:numPr>
      </w:pPr>
      <w:proofErr w:type="spellStart"/>
      <w:r w:rsidRPr="00F0736E">
        <w:t>BirdLife</w:t>
      </w:r>
      <w:proofErr w:type="spellEnd"/>
      <w:r w:rsidRPr="00F0736E">
        <w:t xml:space="preserve"> International 2004 Birds in Europe Population estimates, trends and conservation status </w:t>
      </w:r>
    </w:p>
    <w:p w:rsidR="00600C99" w:rsidRPr="007F233C" w:rsidRDefault="00600C99" w:rsidP="00600C99">
      <w:pPr>
        <w:numPr>
          <w:ilvl w:val="0"/>
          <w:numId w:val="1"/>
        </w:numPr>
        <w:rPr>
          <w:lang w:val="pl-PL"/>
        </w:rPr>
      </w:pPr>
      <w:r w:rsidRPr="00F0736E">
        <w:fldChar w:fldCharType="begin"/>
      </w:r>
      <w:r w:rsidRPr="00BE5073">
        <w:rPr>
          <w:lang w:val="pl-PL"/>
        </w:rPr>
        <w:instrText xml:space="preserve"> HYPERLINK "http://natura2000.gdos.gov.pl/natura2000/dane/pdf/pl/PLH060011.pdf" </w:instrText>
      </w:r>
      <w:r w:rsidRPr="00F0736E">
        <w:fldChar w:fldCharType="separate"/>
      </w:r>
      <w:r w:rsidRPr="00BE5073">
        <w:rPr>
          <w:lang w:val="pl-PL"/>
        </w:rPr>
        <w:t xml:space="preserve">Europejska Sieć Ekologiczna Natura 2000. Formularz danych: </w:t>
      </w:r>
      <w:r w:rsidRPr="006E74D0">
        <w:rPr>
          <w:rFonts w:eastAsia="Calibri"/>
          <w:lang w:val="pl-PL" w:eastAsia="pl-PL"/>
        </w:rPr>
        <w:t>PLH220023</w:t>
      </w:r>
      <w:r w:rsidRPr="007D2F27">
        <w:rPr>
          <w:rFonts w:eastAsia="Calibri"/>
          <w:lang w:val="pl-PL" w:eastAsia="pl-PL"/>
        </w:rPr>
        <w:t xml:space="preserve"> Ostoja Słowińska</w:t>
      </w:r>
      <w:r>
        <w:rPr>
          <w:rFonts w:ascii="Arial" w:eastAsia="Calibri" w:hAnsi="Arial" w:cs="Arial"/>
          <w:sz w:val="18"/>
          <w:szCs w:val="18"/>
          <w:lang w:val="pl-PL" w:eastAsia="pl-PL"/>
        </w:rPr>
        <w:t>.</w:t>
      </w:r>
    </w:p>
    <w:p w:rsidR="00600C99" w:rsidRPr="00BE5073" w:rsidRDefault="00600C99" w:rsidP="00600C99">
      <w:pPr>
        <w:numPr>
          <w:ilvl w:val="0"/>
          <w:numId w:val="1"/>
        </w:numPr>
        <w:rPr>
          <w:lang w:val="pl-PL"/>
        </w:rPr>
      </w:pPr>
      <w:r w:rsidRPr="00F0736E">
        <w:fldChar w:fldCharType="end"/>
      </w:r>
      <w:r w:rsidRPr="00BE5073">
        <w:rPr>
          <w:lang w:val="pl-PL"/>
        </w:rPr>
        <w:t xml:space="preserve">Europejska Sieć Ekologiczna Natura 2000. Formularz danych: </w:t>
      </w:r>
      <w:r w:rsidRPr="006E74D0">
        <w:rPr>
          <w:rFonts w:eastAsia="Calibri"/>
          <w:lang w:val="pl-PL" w:eastAsia="pl-PL"/>
        </w:rPr>
        <w:t>PLB220003</w:t>
      </w:r>
      <w:r>
        <w:rPr>
          <w:rFonts w:eastAsia="Calibri"/>
          <w:lang w:val="pl-PL" w:eastAsia="pl-PL"/>
        </w:rPr>
        <w:t xml:space="preserve"> </w:t>
      </w:r>
      <w:r w:rsidRPr="006E74D0">
        <w:rPr>
          <w:rFonts w:eastAsia="Calibri"/>
          <w:lang w:val="pl-PL" w:eastAsia="pl-PL"/>
        </w:rPr>
        <w:t>Pobrzeże Słowińskie</w:t>
      </w:r>
      <w:r w:rsidRPr="007F233C">
        <w:rPr>
          <w:rFonts w:ascii="Arial" w:eastAsia="Calibri" w:hAnsi="Arial" w:cs="Arial"/>
          <w:sz w:val="18"/>
          <w:szCs w:val="18"/>
          <w:lang w:val="pl-PL" w:eastAsia="pl-PL"/>
        </w:rPr>
        <w:t>.</w:t>
      </w:r>
    </w:p>
    <w:p w:rsidR="00600C99" w:rsidRPr="00BE5073" w:rsidRDefault="00600C99" w:rsidP="00600C99">
      <w:pPr>
        <w:numPr>
          <w:ilvl w:val="0"/>
          <w:numId w:val="1"/>
        </w:numPr>
        <w:rPr>
          <w:lang w:val="pl-PL"/>
        </w:rPr>
      </w:pPr>
      <w:r w:rsidRPr="00BE5073">
        <w:rPr>
          <w:lang w:val="pl-PL"/>
        </w:rPr>
        <w:t xml:space="preserve">Europejska Sieć Ekologiczna Natura 2000. Formularz danych: </w:t>
      </w:r>
      <w:r w:rsidRPr="006E74D0">
        <w:rPr>
          <w:rFonts w:eastAsia="Calibri"/>
          <w:lang w:val="pl-PL" w:eastAsia="pl-PL"/>
        </w:rPr>
        <w:t>PLB990002</w:t>
      </w:r>
      <w:r>
        <w:rPr>
          <w:rFonts w:eastAsia="Calibri"/>
          <w:lang w:val="pl-PL" w:eastAsia="pl-PL"/>
        </w:rPr>
        <w:t xml:space="preserve"> </w:t>
      </w:r>
      <w:r w:rsidRPr="006E74D0">
        <w:rPr>
          <w:rFonts w:eastAsia="Calibri"/>
          <w:lang w:val="pl-PL" w:eastAsia="pl-PL"/>
        </w:rPr>
        <w:t>Przybrzeżne wody Bałtyku</w:t>
      </w:r>
      <w:r w:rsidRPr="007F233C">
        <w:rPr>
          <w:rFonts w:ascii="Arial" w:eastAsia="Calibri" w:hAnsi="Arial" w:cs="Arial"/>
          <w:sz w:val="18"/>
          <w:szCs w:val="18"/>
          <w:lang w:val="pl-PL" w:eastAsia="pl-PL"/>
        </w:rPr>
        <w:t>.</w:t>
      </w:r>
    </w:p>
    <w:p w:rsidR="00600C99" w:rsidRPr="00F0736E" w:rsidRDefault="00600C99" w:rsidP="00600C99">
      <w:pPr>
        <w:numPr>
          <w:ilvl w:val="0"/>
          <w:numId w:val="1"/>
        </w:numPr>
      </w:pPr>
      <w:proofErr w:type="spellStart"/>
      <w:r w:rsidRPr="006C1385">
        <w:rPr>
          <w:lang w:val="pl-PL"/>
        </w:rPr>
        <w:t>Głowaciński</w:t>
      </w:r>
      <w:proofErr w:type="spellEnd"/>
      <w:r w:rsidRPr="006C1385">
        <w:rPr>
          <w:lang w:val="pl-PL"/>
        </w:rPr>
        <w:t xml:space="preserve"> Z. (red.). 2001. Polska czerwona księga zwierząt. </w:t>
      </w:r>
      <w:proofErr w:type="spellStart"/>
      <w:r w:rsidRPr="00F0736E">
        <w:t>Kręgowce</w:t>
      </w:r>
      <w:proofErr w:type="spellEnd"/>
      <w:r w:rsidRPr="00F0736E">
        <w:t xml:space="preserve">. </w:t>
      </w:r>
      <w:proofErr w:type="spellStart"/>
      <w:r w:rsidRPr="00F0736E">
        <w:t>PWRiL</w:t>
      </w:r>
      <w:proofErr w:type="spellEnd"/>
      <w:r w:rsidRPr="00F0736E">
        <w:t xml:space="preserve">, Warszawa. (Polish Red Data Book of Animals). </w:t>
      </w:r>
    </w:p>
    <w:p w:rsidR="00600C99" w:rsidRPr="00F0736E" w:rsidRDefault="00600C99" w:rsidP="00600C99">
      <w:pPr>
        <w:numPr>
          <w:ilvl w:val="0"/>
          <w:numId w:val="1"/>
        </w:numPr>
      </w:pPr>
      <w:r w:rsidRPr="006C1385">
        <w:rPr>
          <w:lang w:val="pl-PL"/>
        </w:rPr>
        <w:t xml:space="preserve">Gromadzki M. et al. 1994. Ostoje ptaków w Polsce. Ogólnopolskie Towarzystwo Ochrony Ptaków, Biblioteka Monitoringu Środowiska, Gdańsk. (Bird </w:t>
      </w:r>
      <w:proofErr w:type="spellStart"/>
      <w:r w:rsidRPr="006C1385">
        <w:rPr>
          <w:lang w:val="pl-PL"/>
        </w:rPr>
        <w:t>sites</w:t>
      </w:r>
      <w:proofErr w:type="spellEnd"/>
      <w:r w:rsidRPr="006C1385">
        <w:rPr>
          <w:lang w:val="pl-PL"/>
        </w:rPr>
        <w:t xml:space="preserve"> </w:t>
      </w:r>
      <w:proofErr w:type="spellStart"/>
      <w:r w:rsidRPr="006C1385">
        <w:rPr>
          <w:lang w:val="pl-PL"/>
        </w:rPr>
        <w:t>in</w:t>
      </w:r>
      <w:proofErr w:type="spellEnd"/>
      <w:r w:rsidRPr="006C1385">
        <w:rPr>
          <w:lang w:val="pl-PL"/>
        </w:rPr>
        <w:t xml:space="preserve"> Poland) Gromadzki M. (red.) 2004. Ptaki. Poradnik ochrony siedlisk i gatunków Natura 2000 – podręcznik metodyczny. </w:t>
      </w:r>
      <w:proofErr w:type="spellStart"/>
      <w:r w:rsidRPr="00F0736E">
        <w:t>Ministerstwo</w:t>
      </w:r>
      <w:proofErr w:type="spellEnd"/>
      <w:r w:rsidRPr="00F0736E">
        <w:t xml:space="preserve"> </w:t>
      </w:r>
      <w:proofErr w:type="spellStart"/>
      <w:r w:rsidRPr="00F0736E">
        <w:t>Środowiska</w:t>
      </w:r>
      <w:proofErr w:type="spellEnd"/>
      <w:r w:rsidRPr="00F0736E">
        <w:t>, Warszawa. Tom 7 (</w:t>
      </w:r>
      <w:proofErr w:type="spellStart"/>
      <w:r w:rsidRPr="00F0736E">
        <w:t>część</w:t>
      </w:r>
      <w:proofErr w:type="spellEnd"/>
      <w:r w:rsidRPr="00F0736E">
        <w:t xml:space="preserve"> I), Tom 8 (</w:t>
      </w:r>
      <w:proofErr w:type="spellStart"/>
      <w:r w:rsidRPr="00F0736E">
        <w:t>część</w:t>
      </w:r>
      <w:proofErr w:type="spellEnd"/>
      <w:r w:rsidRPr="00F0736E">
        <w:t xml:space="preserve"> II).</w:t>
      </w:r>
    </w:p>
    <w:p w:rsidR="00600C99" w:rsidRPr="00F0736E" w:rsidRDefault="00600C99" w:rsidP="00600C99">
      <w:pPr>
        <w:numPr>
          <w:ilvl w:val="0"/>
          <w:numId w:val="1"/>
        </w:numPr>
      </w:pPr>
      <w:hyperlink r:id="rId5" w:history="1">
        <w:r w:rsidRPr="00F0736E">
          <w:t>http://www.cites.org</w:t>
        </w:r>
      </w:hyperlink>
    </w:p>
    <w:p w:rsidR="00600C99" w:rsidRPr="00F0736E" w:rsidRDefault="00600C99" w:rsidP="00600C99">
      <w:pPr>
        <w:numPr>
          <w:ilvl w:val="0"/>
          <w:numId w:val="1"/>
        </w:numPr>
      </w:pPr>
      <w:hyperlink r:id="rId6" w:history="1">
        <w:r w:rsidRPr="00F0736E">
          <w:t>http://www.iop.krakow.pl/ias</w:t>
        </w:r>
      </w:hyperlink>
      <w:r w:rsidRPr="00F0736E">
        <w:t xml:space="preserve"> (data base - invasive species in Poland)</w:t>
      </w:r>
    </w:p>
    <w:p w:rsidR="00600C99" w:rsidRPr="00F0736E" w:rsidRDefault="00600C99" w:rsidP="00600C99">
      <w:pPr>
        <w:numPr>
          <w:ilvl w:val="0"/>
          <w:numId w:val="1"/>
        </w:numPr>
      </w:pPr>
      <w:hyperlink r:id="rId7" w:history="1">
        <w:r w:rsidRPr="00F0736E">
          <w:t>http://www.ramsar.org/</w:t>
        </w:r>
      </w:hyperlink>
    </w:p>
    <w:p w:rsidR="00600C99" w:rsidRPr="006C1385" w:rsidRDefault="00600C99" w:rsidP="00600C99">
      <w:pPr>
        <w:numPr>
          <w:ilvl w:val="0"/>
          <w:numId w:val="1"/>
        </w:numPr>
        <w:rPr>
          <w:lang w:val="pl-PL"/>
        </w:rPr>
      </w:pPr>
      <w:r w:rsidRPr="00727FCA">
        <w:rPr>
          <w:lang w:val="pl-PL"/>
        </w:rPr>
        <w:t xml:space="preserve">Liro A., </w:t>
      </w:r>
      <w:proofErr w:type="spellStart"/>
      <w:r w:rsidRPr="00727FCA">
        <w:rPr>
          <w:lang w:val="pl-PL"/>
        </w:rPr>
        <w:t>Dyduch-Falniowska</w:t>
      </w:r>
      <w:proofErr w:type="spellEnd"/>
      <w:r w:rsidRPr="00727FCA">
        <w:rPr>
          <w:lang w:val="pl-PL"/>
        </w:rPr>
        <w:t xml:space="preserve"> A. 1999. </w:t>
      </w:r>
      <w:r w:rsidRPr="006C1385">
        <w:rPr>
          <w:lang w:val="pl-PL"/>
        </w:rPr>
        <w:t xml:space="preserve">Natura 2000 - Europejska Sieć Ekologiczna. MOŚZNIL, Warszawa. </w:t>
      </w:r>
    </w:p>
    <w:p w:rsidR="00600C99" w:rsidRPr="00F0736E" w:rsidRDefault="00600C99" w:rsidP="00600C99">
      <w:pPr>
        <w:numPr>
          <w:ilvl w:val="0"/>
          <w:numId w:val="1"/>
        </w:numPr>
      </w:pPr>
      <w:r w:rsidRPr="006C1385">
        <w:rPr>
          <w:lang w:val="pl-PL"/>
        </w:rPr>
        <w:t xml:space="preserve">Polska Czerwona Księga Roślin. 2001. Instytut Ochrony Przyrody im W. Szafera. </w:t>
      </w:r>
      <w:proofErr w:type="spellStart"/>
      <w:r w:rsidRPr="00F0736E">
        <w:t>Kraków</w:t>
      </w:r>
      <w:proofErr w:type="spellEnd"/>
      <w:r w:rsidRPr="00F0736E">
        <w:t xml:space="preserve"> 2001. (Polish Red Data Book of Plants - in Polish). </w:t>
      </w:r>
    </w:p>
    <w:p w:rsidR="00600C99" w:rsidRPr="00F0736E" w:rsidRDefault="00600C99" w:rsidP="00600C99">
      <w:pPr>
        <w:numPr>
          <w:ilvl w:val="0"/>
          <w:numId w:val="1"/>
        </w:numPr>
      </w:pPr>
      <w:r w:rsidRPr="00727FCA">
        <w:rPr>
          <w:lang w:val="pl-PL"/>
        </w:rPr>
        <w:t xml:space="preserve">Sikora A., </w:t>
      </w:r>
      <w:proofErr w:type="spellStart"/>
      <w:r w:rsidRPr="00727FCA">
        <w:rPr>
          <w:lang w:val="pl-PL"/>
        </w:rPr>
        <w:t>Rhode</w:t>
      </w:r>
      <w:proofErr w:type="spellEnd"/>
      <w:r w:rsidRPr="00727FCA">
        <w:rPr>
          <w:lang w:val="pl-PL"/>
        </w:rPr>
        <w:t xml:space="preserve"> Z., Gromadzki M., </w:t>
      </w:r>
      <w:proofErr w:type="spellStart"/>
      <w:r w:rsidRPr="00727FCA">
        <w:rPr>
          <w:lang w:val="pl-PL"/>
        </w:rPr>
        <w:t>Neubauer</w:t>
      </w:r>
      <w:proofErr w:type="spellEnd"/>
      <w:r w:rsidRPr="00727FCA">
        <w:rPr>
          <w:lang w:val="pl-PL"/>
        </w:rPr>
        <w:t xml:space="preserve"> G., Chylarecki P. 2007 Atlas rozmieszczenia ptaków </w:t>
      </w:r>
      <w:proofErr w:type="spellStart"/>
      <w:r w:rsidRPr="00727FCA">
        <w:rPr>
          <w:lang w:val="pl-PL"/>
        </w:rPr>
        <w:t>legowych</w:t>
      </w:r>
      <w:proofErr w:type="spellEnd"/>
      <w:r w:rsidRPr="00727FCA">
        <w:rPr>
          <w:lang w:val="pl-PL"/>
        </w:rPr>
        <w:t xml:space="preserve"> Polski 1985-2004 Bogucki Wyd. </w:t>
      </w:r>
      <w:proofErr w:type="spellStart"/>
      <w:r w:rsidRPr="00F0736E">
        <w:t>Nauk</w:t>
      </w:r>
      <w:proofErr w:type="spellEnd"/>
      <w:r w:rsidRPr="00F0736E">
        <w:t xml:space="preserve">., </w:t>
      </w:r>
      <w:proofErr w:type="spellStart"/>
      <w:r w:rsidRPr="00F0736E">
        <w:t>Poznań</w:t>
      </w:r>
      <w:proofErr w:type="spellEnd"/>
    </w:p>
    <w:p w:rsidR="00600C99" w:rsidRPr="00F0736E" w:rsidRDefault="00600C99" w:rsidP="00600C99">
      <w:pPr>
        <w:numPr>
          <w:ilvl w:val="0"/>
          <w:numId w:val="1"/>
        </w:numPr>
      </w:pPr>
      <w:r w:rsidRPr="00727FCA">
        <w:rPr>
          <w:lang w:val="pl-PL"/>
        </w:rPr>
        <w:t xml:space="preserve">Siodło P.P., Błaszkowska B., Chylarecki P. 2004 Ostoje ptaków o znaczeniu europejskim w Polsce. </w:t>
      </w:r>
      <w:r w:rsidRPr="00F0736E">
        <w:t xml:space="preserve">OTOP Warszawa. (Bird sites of European importance in Poland – in Polish). </w:t>
      </w:r>
    </w:p>
    <w:p w:rsidR="00600C99" w:rsidRPr="00F0736E" w:rsidRDefault="00600C99" w:rsidP="00600C99">
      <w:pPr>
        <w:numPr>
          <w:ilvl w:val="0"/>
          <w:numId w:val="1"/>
        </w:numPr>
      </w:pPr>
      <w:r w:rsidRPr="00F0736E">
        <w:t>The Council Directive 79/409/EEC on the protection of wild birds (</w:t>
      </w:r>
      <w:proofErr w:type="spellStart"/>
      <w:r w:rsidRPr="00F0736E">
        <w:t>april</w:t>
      </w:r>
      <w:proofErr w:type="spellEnd"/>
      <w:r w:rsidRPr="00F0736E">
        <w:t xml:space="preserve"> 1979) </w:t>
      </w:r>
    </w:p>
    <w:p w:rsidR="00600C99" w:rsidRPr="00F0736E" w:rsidRDefault="00600C99" w:rsidP="00600C99">
      <w:pPr>
        <w:numPr>
          <w:ilvl w:val="0"/>
          <w:numId w:val="1"/>
        </w:numPr>
      </w:pPr>
      <w:r w:rsidRPr="00F0736E">
        <w:lastRenderedPageBreak/>
        <w:t xml:space="preserve">The Council Directive 92/43/EEC on the conservation of natural habitats and of wild fauna and flora (may 1992) </w:t>
      </w:r>
    </w:p>
    <w:p w:rsidR="00600C99" w:rsidRPr="006C1385" w:rsidRDefault="00600C99" w:rsidP="00600C99">
      <w:pPr>
        <w:numPr>
          <w:ilvl w:val="0"/>
          <w:numId w:val="1"/>
        </w:numPr>
        <w:rPr>
          <w:lang w:val="pl-PL"/>
        </w:rPr>
      </w:pPr>
      <w:proofErr w:type="spellStart"/>
      <w:r w:rsidRPr="00727FCA">
        <w:rPr>
          <w:lang w:val="pl-PL"/>
        </w:rPr>
        <w:t>Tomiałojć</w:t>
      </w:r>
      <w:proofErr w:type="spellEnd"/>
      <w:r w:rsidRPr="00727FCA">
        <w:rPr>
          <w:lang w:val="pl-PL"/>
        </w:rPr>
        <w:t xml:space="preserve"> L., Stawarczyk T. Wrocław 2003. </w:t>
      </w:r>
      <w:r w:rsidRPr="006C1385">
        <w:rPr>
          <w:lang w:val="pl-PL"/>
        </w:rPr>
        <w:t>Awifauna Polski, rozmieszczenie, liczebność i zmiany.</w:t>
      </w:r>
    </w:p>
    <w:p w:rsidR="00600C99" w:rsidRPr="00727FCA" w:rsidRDefault="00600C99" w:rsidP="00600C99">
      <w:pPr>
        <w:numPr>
          <w:ilvl w:val="0"/>
          <w:numId w:val="1"/>
        </w:numPr>
        <w:rPr>
          <w:lang w:val="pl-PL"/>
        </w:rPr>
      </w:pPr>
      <w:r w:rsidRPr="00727FCA">
        <w:rPr>
          <w:lang w:val="pl-PL"/>
        </w:rPr>
        <w:t xml:space="preserve">Walczak M., Radziejowski J., Smogorzewska M., Sienkiewicz J., </w:t>
      </w:r>
      <w:proofErr w:type="spellStart"/>
      <w:r w:rsidRPr="00727FCA">
        <w:rPr>
          <w:lang w:val="pl-PL"/>
        </w:rPr>
        <w:t>Gacka-Grzesikiewicz</w:t>
      </w:r>
      <w:proofErr w:type="spellEnd"/>
      <w:r w:rsidRPr="00727FCA">
        <w:rPr>
          <w:lang w:val="pl-PL"/>
        </w:rPr>
        <w:t xml:space="preserve"> E., Pisarski Z. 2001. Obszary chronione w Polsce. IOŚ, III wyd., Warszawa. (</w:t>
      </w:r>
      <w:proofErr w:type="spellStart"/>
      <w:r w:rsidRPr="00727FCA">
        <w:rPr>
          <w:lang w:val="pl-PL"/>
        </w:rPr>
        <w:t>Designated</w:t>
      </w:r>
      <w:proofErr w:type="spellEnd"/>
      <w:r w:rsidRPr="00727FCA">
        <w:rPr>
          <w:lang w:val="pl-PL"/>
        </w:rPr>
        <w:t xml:space="preserve"> </w:t>
      </w:r>
      <w:proofErr w:type="spellStart"/>
      <w:r w:rsidRPr="00727FCA">
        <w:rPr>
          <w:lang w:val="pl-PL"/>
        </w:rPr>
        <w:t>areas</w:t>
      </w:r>
      <w:proofErr w:type="spellEnd"/>
      <w:r w:rsidRPr="00727FCA">
        <w:rPr>
          <w:lang w:val="pl-PL"/>
        </w:rPr>
        <w:t xml:space="preserve"> </w:t>
      </w:r>
      <w:proofErr w:type="spellStart"/>
      <w:r w:rsidRPr="00727FCA">
        <w:rPr>
          <w:lang w:val="pl-PL"/>
        </w:rPr>
        <w:t>in</w:t>
      </w:r>
      <w:proofErr w:type="spellEnd"/>
      <w:r w:rsidRPr="00727FCA">
        <w:rPr>
          <w:lang w:val="pl-PL"/>
        </w:rPr>
        <w:t xml:space="preserve"> Poland).</w:t>
      </w:r>
    </w:p>
    <w:p w:rsidR="00600C99" w:rsidRPr="00F0736E" w:rsidRDefault="00600C99" w:rsidP="00600C99">
      <w:pPr>
        <w:numPr>
          <w:ilvl w:val="0"/>
          <w:numId w:val="1"/>
        </w:numPr>
      </w:pPr>
      <w:proofErr w:type="spellStart"/>
      <w:r w:rsidRPr="00F0736E">
        <w:t>Waterbird</w:t>
      </w:r>
      <w:proofErr w:type="spellEnd"/>
      <w:r w:rsidRPr="00F0736E">
        <w:t xml:space="preserve"> Population Estimates, Fourth Edition Wetland International 2006. </w:t>
      </w:r>
    </w:p>
    <w:p w:rsidR="00600C99" w:rsidRPr="00681437" w:rsidRDefault="00600C99" w:rsidP="00600C99">
      <w:pPr>
        <w:numPr>
          <w:ilvl w:val="0"/>
          <w:numId w:val="1"/>
        </w:numPr>
      </w:pPr>
      <w:r w:rsidRPr="00F0736E">
        <w:t>Wetlands International (2013). "</w:t>
      </w:r>
      <w:proofErr w:type="spellStart"/>
      <w:r w:rsidRPr="00F0736E">
        <w:t>Waterbird</w:t>
      </w:r>
      <w:proofErr w:type="spellEnd"/>
      <w:r w:rsidRPr="00F0736E">
        <w:t xml:space="preserve"> Population Estimates" . Retrieved from </w:t>
      </w:r>
      <w:hyperlink r:id="rId8" w:history="1">
        <w:r w:rsidRPr="00F0736E">
          <w:t>wpe.wetlands.org</w:t>
        </w:r>
      </w:hyperlink>
      <w:r w:rsidRPr="00681437">
        <w:t xml:space="preserve"> </w:t>
      </w:r>
    </w:p>
    <w:p w:rsidR="00600C99" w:rsidRPr="00727FCA" w:rsidRDefault="00600C99" w:rsidP="00600C99">
      <w:pPr>
        <w:numPr>
          <w:ilvl w:val="0"/>
          <w:numId w:val="1"/>
        </w:numPr>
        <w:rPr>
          <w:lang w:val="pl-PL"/>
        </w:rPr>
      </w:pPr>
      <w:r w:rsidRPr="00727FCA">
        <w:rPr>
          <w:lang w:val="pl-PL"/>
        </w:rPr>
        <w:t>Wilk T., Jujka M., Krogulec J., Chylarecki P. 2010 Ostoje ptaków o znaczeniu międzynarodowym OTOP Marki</w:t>
      </w:r>
    </w:p>
    <w:p w:rsidR="00600C99" w:rsidRPr="00F0736E" w:rsidRDefault="00600C99" w:rsidP="00600C99">
      <w:pPr>
        <w:numPr>
          <w:ilvl w:val="0"/>
          <w:numId w:val="1"/>
        </w:numPr>
      </w:pPr>
      <w:r w:rsidRPr="006C1385">
        <w:rPr>
          <w:lang w:val="pl-PL"/>
        </w:rPr>
        <w:t xml:space="preserve">Wójcik B. 2002. Sieć ostoi ptaków w Polsce. Wdrażanie Dyrektywy Unii Europejskiej o Ochronie Dzikich Ptaków. </w:t>
      </w:r>
      <w:r w:rsidRPr="00F0736E">
        <w:t xml:space="preserve">OTOP, </w:t>
      </w:r>
      <w:proofErr w:type="spellStart"/>
      <w:r w:rsidRPr="00F0736E">
        <w:t>Gdańsk</w:t>
      </w:r>
      <w:proofErr w:type="spellEnd"/>
      <w:r w:rsidRPr="00F0736E">
        <w:t xml:space="preserve">. </w:t>
      </w:r>
    </w:p>
    <w:p w:rsidR="00600C99" w:rsidRDefault="00600C99" w:rsidP="00600C99">
      <w:pPr>
        <w:numPr>
          <w:ilvl w:val="0"/>
          <w:numId w:val="1"/>
        </w:numPr>
      </w:pPr>
      <w:hyperlink r:id="rId9" w:history="1">
        <w:r w:rsidRPr="00F0736E">
          <w:t>www.natura2000.gdos.gov.pl</w:t>
        </w:r>
      </w:hyperlink>
      <w:r w:rsidRPr="00F0736E">
        <w:t xml:space="preserve"> (official Polish side about </w:t>
      </w:r>
      <w:proofErr w:type="spellStart"/>
      <w:r w:rsidRPr="00F0736E">
        <w:t>Natura</w:t>
      </w:r>
      <w:proofErr w:type="spellEnd"/>
      <w:r w:rsidRPr="00F0736E">
        <w:t xml:space="preserve"> 2000)</w:t>
      </w:r>
      <w:r>
        <w:t>.</w:t>
      </w:r>
    </w:p>
    <w:p w:rsidR="00600C99" w:rsidRDefault="00600C99" w:rsidP="00600C99">
      <w:pPr>
        <w:numPr>
          <w:ilvl w:val="0"/>
          <w:numId w:val="1"/>
        </w:numPr>
      </w:pPr>
      <w:r w:rsidRPr="006B6F5C">
        <w:rPr>
          <w:lang w:val="pl-PL"/>
        </w:rPr>
        <w:t xml:space="preserve">Chrzanowski T. 1992. Rozmieszczenie, zasoby i warunki występowania maliny moroszki </w:t>
      </w:r>
      <w:proofErr w:type="spellStart"/>
      <w:r w:rsidRPr="006B6F5C">
        <w:rPr>
          <w:lang w:val="pl-PL"/>
        </w:rPr>
        <w:t>Rubus</w:t>
      </w:r>
      <w:proofErr w:type="spellEnd"/>
      <w:r w:rsidRPr="006B6F5C">
        <w:rPr>
          <w:lang w:val="pl-PL"/>
        </w:rPr>
        <w:t xml:space="preserve"> </w:t>
      </w:r>
      <w:proofErr w:type="spellStart"/>
      <w:r w:rsidRPr="006B6F5C">
        <w:rPr>
          <w:lang w:val="pl-PL"/>
        </w:rPr>
        <w:t>chamaemorus</w:t>
      </w:r>
      <w:proofErr w:type="spellEnd"/>
      <w:r w:rsidRPr="006B6F5C">
        <w:rPr>
          <w:lang w:val="pl-PL"/>
        </w:rPr>
        <w:t xml:space="preserve"> na terenie Obwodu Ochronnego Kluki w Słowińskim Parku Narodowym. </w:t>
      </w:r>
      <w:proofErr w:type="spellStart"/>
      <w:r w:rsidRPr="00D806E5">
        <w:t>Chrońmy</w:t>
      </w:r>
      <w:proofErr w:type="spellEnd"/>
      <w:r w:rsidRPr="00D806E5">
        <w:t xml:space="preserve"> </w:t>
      </w:r>
      <w:proofErr w:type="spellStart"/>
      <w:r w:rsidRPr="00D806E5">
        <w:t>Przyr</w:t>
      </w:r>
      <w:proofErr w:type="spellEnd"/>
      <w:r w:rsidRPr="00D806E5">
        <w:t>.</w:t>
      </w:r>
      <w:r>
        <w:t xml:space="preserve"> </w:t>
      </w:r>
      <w:proofErr w:type="spellStart"/>
      <w:r w:rsidRPr="00D806E5">
        <w:t>Ojcz</w:t>
      </w:r>
      <w:proofErr w:type="spellEnd"/>
      <w:r w:rsidRPr="00D806E5">
        <w:t xml:space="preserve">. 48,6: 43-53. (Distribution, resources and conditions of occurrence of </w:t>
      </w:r>
      <w:proofErr w:type="spellStart"/>
      <w:r w:rsidRPr="00D806E5">
        <w:t>Rubus</w:t>
      </w:r>
      <w:proofErr w:type="spellEnd"/>
      <w:r w:rsidRPr="00D806E5">
        <w:t xml:space="preserve"> </w:t>
      </w:r>
      <w:proofErr w:type="spellStart"/>
      <w:r w:rsidRPr="00D806E5">
        <w:t>chamaemorus</w:t>
      </w:r>
      <w:proofErr w:type="spellEnd"/>
      <w:r w:rsidRPr="00D806E5">
        <w:t xml:space="preserve"> within</w:t>
      </w:r>
      <w:r>
        <w:t xml:space="preserve"> </w:t>
      </w:r>
      <w:r w:rsidRPr="00D806E5">
        <w:t xml:space="preserve">the </w:t>
      </w:r>
      <w:proofErr w:type="spellStart"/>
      <w:r w:rsidRPr="00D806E5">
        <w:t>Kluki</w:t>
      </w:r>
      <w:proofErr w:type="spellEnd"/>
      <w:r w:rsidRPr="00D806E5">
        <w:t xml:space="preserve"> Protective Range in </w:t>
      </w:r>
      <w:proofErr w:type="spellStart"/>
      <w:r w:rsidRPr="00D806E5">
        <w:t>Słowiński</w:t>
      </w:r>
      <w:proofErr w:type="spellEnd"/>
      <w:r w:rsidRPr="00D806E5">
        <w:t xml:space="preserve"> National Park – in Polish).</w:t>
      </w:r>
      <w:r>
        <w:t xml:space="preserve"> </w:t>
      </w:r>
    </w:p>
    <w:p w:rsidR="00600C99" w:rsidRDefault="00600C99" w:rsidP="00600C99">
      <w:pPr>
        <w:numPr>
          <w:ilvl w:val="0"/>
          <w:numId w:val="1"/>
        </w:numPr>
      </w:pPr>
      <w:proofErr w:type="spellStart"/>
      <w:r w:rsidRPr="006B6F5C">
        <w:rPr>
          <w:lang w:val="pl-PL"/>
        </w:rPr>
        <w:t>Denisiuk</w:t>
      </w:r>
      <w:proofErr w:type="spellEnd"/>
      <w:r w:rsidRPr="006B6F5C">
        <w:rPr>
          <w:lang w:val="pl-PL"/>
        </w:rPr>
        <w:t xml:space="preserve"> Z. Celiński F. Bednorz J. 1990. Rezerwaty biosfery w Polsce. Słowiński Park Narodowy. </w:t>
      </w:r>
      <w:r w:rsidRPr="00D806E5">
        <w:t>10</w:t>
      </w:r>
      <w:r>
        <w:t xml:space="preserve"> </w:t>
      </w:r>
      <w:proofErr w:type="spellStart"/>
      <w:r w:rsidRPr="00D806E5">
        <w:t>Ossolineum</w:t>
      </w:r>
      <w:proofErr w:type="spellEnd"/>
      <w:r w:rsidRPr="00D806E5">
        <w:t xml:space="preserve"> PAN. (Biosphere reserves in Poland - </w:t>
      </w:r>
      <w:proofErr w:type="spellStart"/>
      <w:r w:rsidRPr="00D806E5">
        <w:t>Słowiński</w:t>
      </w:r>
      <w:proofErr w:type="spellEnd"/>
      <w:r w:rsidRPr="00D806E5">
        <w:t xml:space="preserve"> National Park - in Polish).</w:t>
      </w:r>
      <w:r>
        <w:t xml:space="preserve"> </w:t>
      </w:r>
    </w:p>
    <w:p w:rsidR="00600C99" w:rsidRDefault="00600C99" w:rsidP="00600C99">
      <w:pPr>
        <w:numPr>
          <w:ilvl w:val="0"/>
          <w:numId w:val="1"/>
        </w:numPr>
      </w:pPr>
      <w:r w:rsidRPr="006B6F5C">
        <w:rPr>
          <w:lang w:val="pl-PL"/>
        </w:rPr>
        <w:t xml:space="preserve">Dyduch A., </w:t>
      </w:r>
      <w:proofErr w:type="spellStart"/>
      <w:r w:rsidRPr="006B6F5C">
        <w:rPr>
          <w:lang w:val="pl-PL"/>
        </w:rPr>
        <w:t>Falniowski</w:t>
      </w:r>
      <w:proofErr w:type="spellEnd"/>
      <w:r w:rsidRPr="006B6F5C">
        <w:rPr>
          <w:lang w:val="pl-PL"/>
        </w:rPr>
        <w:t xml:space="preserve"> A. 1979. Mięczaki Jeziora Gardno i konieczność ich ochrony. </w:t>
      </w:r>
      <w:proofErr w:type="spellStart"/>
      <w:r w:rsidRPr="00D806E5">
        <w:t>Ochrona</w:t>
      </w:r>
      <w:proofErr w:type="spellEnd"/>
      <w:r>
        <w:t xml:space="preserve"> </w:t>
      </w:r>
      <w:proofErr w:type="spellStart"/>
      <w:r w:rsidRPr="00D806E5">
        <w:t>Przyrody</w:t>
      </w:r>
      <w:proofErr w:type="spellEnd"/>
      <w:r w:rsidRPr="00D806E5">
        <w:t>. 42 151-182.(</w:t>
      </w:r>
      <w:proofErr w:type="spellStart"/>
      <w:r w:rsidRPr="00D806E5">
        <w:t>Molluscs</w:t>
      </w:r>
      <w:proofErr w:type="spellEnd"/>
      <w:r w:rsidRPr="00D806E5">
        <w:t xml:space="preserve"> of the </w:t>
      </w:r>
      <w:proofErr w:type="spellStart"/>
      <w:r w:rsidRPr="00D806E5">
        <w:t>Gardno</w:t>
      </w:r>
      <w:proofErr w:type="spellEnd"/>
      <w:r w:rsidRPr="00D806E5">
        <w:t xml:space="preserve"> Lake and need for conservation – in Polish).</w:t>
      </w:r>
      <w:r>
        <w:t xml:space="preserve"> </w:t>
      </w:r>
    </w:p>
    <w:p w:rsidR="00600C99" w:rsidRDefault="00600C99" w:rsidP="00600C99">
      <w:pPr>
        <w:numPr>
          <w:ilvl w:val="0"/>
          <w:numId w:val="1"/>
        </w:numPr>
      </w:pPr>
      <w:proofErr w:type="spellStart"/>
      <w:r w:rsidRPr="006B6F5C">
        <w:rPr>
          <w:lang w:val="pl-PL"/>
        </w:rPr>
        <w:t>Dyrcz</w:t>
      </w:r>
      <w:proofErr w:type="spellEnd"/>
      <w:r w:rsidRPr="006B6F5C">
        <w:rPr>
          <w:lang w:val="pl-PL"/>
        </w:rPr>
        <w:t xml:space="preserve"> A. 1989. Tereny </w:t>
      </w:r>
      <w:proofErr w:type="spellStart"/>
      <w:r w:rsidRPr="006B6F5C">
        <w:rPr>
          <w:lang w:val="pl-PL"/>
        </w:rPr>
        <w:t>waŜne</w:t>
      </w:r>
      <w:proofErr w:type="spellEnd"/>
      <w:r w:rsidRPr="006B6F5C">
        <w:rPr>
          <w:lang w:val="pl-PL"/>
        </w:rPr>
        <w:t xml:space="preserve"> dla ornitologii i ochrony ptaków w Polsce. </w:t>
      </w:r>
      <w:proofErr w:type="spellStart"/>
      <w:r>
        <w:t>Przegl</w:t>
      </w:r>
      <w:proofErr w:type="spellEnd"/>
      <w:r>
        <w:t xml:space="preserve">. Zool. 33(3): 417-437. </w:t>
      </w:r>
    </w:p>
    <w:p w:rsidR="00600C99" w:rsidRDefault="00600C99" w:rsidP="00600C99">
      <w:pPr>
        <w:numPr>
          <w:ilvl w:val="0"/>
          <w:numId w:val="1"/>
        </w:numPr>
      </w:pPr>
      <w:proofErr w:type="spellStart"/>
      <w:r w:rsidRPr="006B6F5C">
        <w:rPr>
          <w:lang w:val="pl-PL"/>
        </w:rPr>
        <w:t>Filinger</w:t>
      </w:r>
      <w:proofErr w:type="spellEnd"/>
      <w:r w:rsidRPr="006B6F5C">
        <w:rPr>
          <w:lang w:val="pl-PL"/>
        </w:rPr>
        <w:t xml:space="preserve"> D. 1992. Przyczynek do badań nad występowaniem </w:t>
      </w:r>
      <w:proofErr w:type="spellStart"/>
      <w:r w:rsidRPr="006B6F5C">
        <w:rPr>
          <w:lang w:val="pl-PL"/>
        </w:rPr>
        <w:t>honkenii</w:t>
      </w:r>
      <w:proofErr w:type="spellEnd"/>
      <w:r w:rsidRPr="006B6F5C">
        <w:rPr>
          <w:lang w:val="pl-PL"/>
        </w:rPr>
        <w:t xml:space="preserve"> piaskowej </w:t>
      </w:r>
      <w:proofErr w:type="spellStart"/>
      <w:r w:rsidRPr="006B6F5C">
        <w:rPr>
          <w:lang w:val="pl-PL"/>
        </w:rPr>
        <w:t>Honckenya</w:t>
      </w:r>
      <w:proofErr w:type="spellEnd"/>
      <w:r w:rsidRPr="006B6F5C">
        <w:rPr>
          <w:lang w:val="pl-PL"/>
        </w:rPr>
        <w:t xml:space="preserve"> </w:t>
      </w:r>
      <w:proofErr w:type="spellStart"/>
      <w:r w:rsidRPr="006B6F5C">
        <w:rPr>
          <w:lang w:val="pl-PL"/>
        </w:rPr>
        <w:t>peploides</w:t>
      </w:r>
      <w:proofErr w:type="spellEnd"/>
      <w:r w:rsidRPr="006B6F5C">
        <w:rPr>
          <w:lang w:val="pl-PL"/>
        </w:rPr>
        <w:t xml:space="preserve"> (L.) </w:t>
      </w:r>
      <w:proofErr w:type="spellStart"/>
      <w:r>
        <w:t>Ehrh</w:t>
      </w:r>
      <w:proofErr w:type="spellEnd"/>
      <w:r>
        <w:t xml:space="preserve">. w </w:t>
      </w:r>
      <w:proofErr w:type="spellStart"/>
      <w:r>
        <w:t>Słowińskim</w:t>
      </w:r>
      <w:proofErr w:type="spellEnd"/>
      <w:r>
        <w:t xml:space="preserve"> </w:t>
      </w:r>
      <w:proofErr w:type="spellStart"/>
      <w:r>
        <w:t>Parku</w:t>
      </w:r>
      <w:proofErr w:type="spellEnd"/>
      <w:r>
        <w:t xml:space="preserve"> </w:t>
      </w:r>
      <w:proofErr w:type="spellStart"/>
      <w:r>
        <w:t>Narodowym</w:t>
      </w:r>
      <w:proofErr w:type="spellEnd"/>
      <w:r>
        <w:t xml:space="preserve">. </w:t>
      </w:r>
      <w:proofErr w:type="spellStart"/>
      <w:r w:rsidRPr="00D806E5">
        <w:t>Parki</w:t>
      </w:r>
      <w:proofErr w:type="spellEnd"/>
      <w:r w:rsidRPr="00D806E5">
        <w:t xml:space="preserve"> Nar. </w:t>
      </w:r>
      <w:proofErr w:type="spellStart"/>
      <w:r w:rsidRPr="00D806E5">
        <w:t>Rez</w:t>
      </w:r>
      <w:proofErr w:type="spellEnd"/>
      <w:r w:rsidRPr="00D806E5">
        <w:t xml:space="preserve">. </w:t>
      </w:r>
      <w:proofErr w:type="spellStart"/>
      <w:r w:rsidRPr="00D806E5">
        <w:t>Przyr</w:t>
      </w:r>
      <w:proofErr w:type="spellEnd"/>
      <w:r w:rsidRPr="00D806E5">
        <w:t>. 11(1): 13-19.(Study on the</w:t>
      </w:r>
      <w:r>
        <w:t xml:space="preserve"> </w:t>
      </w:r>
      <w:r w:rsidRPr="00D806E5">
        <w:t xml:space="preserve">distribution of </w:t>
      </w:r>
      <w:proofErr w:type="spellStart"/>
      <w:r w:rsidRPr="00D806E5">
        <w:t>Honckenya</w:t>
      </w:r>
      <w:proofErr w:type="spellEnd"/>
      <w:r w:rsidRPr="00D806E5">
        <w:t xml:space="preserve"> </w:t>
      </w:r>
      <w:proofErr w:type="spellStart"/>
      <w:r w:rsidRPr="00D806E5">
        <w:t>peploides</w:t>
      </w:r>
      <w:proofErr w:type="spellEnd"/>
      <w:r w:rsidRPr="00D806E5">
        <w:t xml:space="preserve"> (L.) </w:t>
      </w:r>
      <w:proofErr w:type="spellStart"/>
      <w:r w:rsidRPr="00D806E5">
        <w:t>Ehrh</w:t>
      </w:r>
      <w:proofErr w:type="spellEnd"/>
      <w:r w:rsidRPr="00D806E5">
        <w:t xml:space="preserve">. in </w:t>
      </w:r>
      <w:proofErr w:type="spellStart"/>
      <w:r w:rsidRPr="00D806E5">
        <w:t>Słowiński</w:t>
      </w:r>
      <w:proofErr w:type="spellEnd"/>
      <w:r w:rsidRPr="00D806E5">
        <w:t xml:space="preserve"> National Park – in Polish).</w:t>
      </w:r>
      <w:r>
        <w:t xml:space="preserve"> </w:t>
      </w:r>
    </w:p>
    <w:p w:rsidR="00600C99" w:rsidRPr="006B6F5C" w:rsidRDefault="00600C99" w:rsidP="00600C99">
      <w:pPr>
        <w:numPr>
          <w:ilvl w:val="0"/>
          <w:numId w:val="1"/>
        </w:numPr>
        <w:rPr>
          <w:lang w:val="pl-PL"/>
        </w:rPr>
      </w:pPr>
      <w:r w:rsidRPr="006B6F5C">
        <w:rPr>
          <w:lang w:val="pl-PL"/>
        </w:rPr>
        <w:t>Piotrowska H. Red. 1997. Przyroda Słowińskiego Parku Narodowego. Bogucki Wydawnictwo Naukowe. Poznań-Gdańsk. (</w:t>
      </w:r>
      <w:proofErr w:type="spellStart"/>
      <w:r w:rsidRPr="006B6F5C">
        <w:rPr>
          <w:lang w:val="pl-PL"/>
        </w:rPr>
        <w:t>Nature</w:t>
      </w:r>
      <w:proofErr w:type="spellEnd"/>
      <w:r w:rsidRPr="006B6F5C">
        <w:rPr>
          <w:lang w:val="pl-PL"/>
        </w:rPr>
        <w:t xml:space="preserve"> of </w:t>
      </w:r>
      <w:proofErr w:type="spellStart"/>
      <w:r w:rsidRPr="006B6F5C">
        <w:rPr>
          <w:lang w:val="pl-PL"/>
        </w:rPr>
        <w:t>the</w:t>
      </w:r>
      <w:proofErr w:type="spellEnd"/>
      <w:r w:rsidRPr="006B6F5C">
        <w:rPr>
          <w:lang w:val="pl-PL"/>
        </w:rPr>
        <w:t xml:space="preserve"> Słowiński National Park – </w:t>
      </w:r>
      <w:proofErr w:type="spellStart"/>
      <w:r w:rsidRPr="006B6F5C">
        <w:rPr>
          <w:lang w:val="pl-PL"/>
        </w:rPr>
        <w:t>in</w:t>
      </w:r>
      <w:proofErr w:type="spellEnd"/>
      <w:r w:rsidRPr="006B6F5C">
        <w:rPr>
          <w:lang w:val="pl-PL"/>
        </w:rPr>
        <w:t xml:space="preserve"> </w:t>
      </w:r>
      <w:proofErr w:type="spellStart"/>
      <w:r w:rsidRPr="006B6F5C">
        <w:rPr>
          <w:lang w:val="pl-PL"/>
        </w:rPr>
        <w:t>Polish</w:t>
      </w:r>
      <w:proofErr w:type="spellEnd"/>
      <w:r w:rsidRPr="006B6F5C">
        <w:rPr>
          <w:lang w:val="pl-PL"/>
        </w:rPr>
        <w:t xml:space="preserve">). </w:t>
      </w:r>
    </w:p>
    <w:p w:rsidR="00600C99" w:rsidRPr="006B6F5C" w:rsidRDefault="00600C99" w:rsidP="00600C99">
      <w:pPr>
        <w:numPr>
          <w:ilvl w:val="0"/>
          <w:numId w:val="1"/>
        </w:numPr>
        <w:rPr>
          <w:lang w:val="pl-PL"/>
        </w:rPr>
      </w:pPr>
      <w:r w:rsidRPr="006B6F5C">
        <w:rPr>
          <w:lang w:val="pl-PL"/>
        </w:rPr>
        <w:t xml:space="preserve">Park Narodowy na tle walorów krajoznawczych polskiego wybrzeża nadmorskiego i Pomorza Środkowego. Stowarzyszenie PAX, Oddział Wojewódzki w Słupsku. (Słowiński National Park </w:t>
      </w:r>
      <w:proofErr w:type="spellStart"/>
      <w:r w:rsidRPr="006B6F5C">
        <w:rPr>
          <w:lang w:val="pl-PL"/>
        </w:rPr>
        <w:t>against</w:t>
      </w:r>
      <w:proofErr w:type="spellEnd"/>
      <w:r w:rsidRPr="006B6F5C">
        <w:rPr>
          <w:lang w:val="pl-PL"/>
        </w:rPr>
        <w:t xml:space="preserve"> </w:t>
      </w:r>
      <w:proofErr w:type="spellStart"/>
      <w:r w:rsidRPr="006B6F5C">
        <w:rPr>
          <w:lang w:val="pl-PL"/>
        </w:rPr>
        <w:t>the</w:t>
      </w:r>
      <w:proofErr w:type="spellEnd"/>
      <w:r w:rsidRPr="006B6F5C">
        <w:rPr>
          <w:lang w:val="pl-PL"/>
        </w:rPr>
        <w:t xml:space="preserve"> </w:t>
      </w:r>
      <w:proofErr w:type="spellStart"/>
      <w:r w:rsidRPr="006B6F5C">
        <w:rPr>
          <w:lang w:val="pl-PL"/>
        </w:rPr>
        <w:t>landscape</w:t>
      </w:r>
      <w:proofErr w:type="spellEnd"/>
      <w:r w:rsidRPr="006B6F5C">
        <w:rPr>
          <w:lang w:val="pl-PL"/>
        </w:rPr>
        <w:t xml:space="preserve"> </w:t>
      </w:r>
      <w:proofErr w:type="spellStart"/>
      <w:r w:rsidRPr="006B6F5C">
        <w:rPr>
          <w:lang w:val="pl-PL"/>
        </w:rPr>
        <w:t>values</w:t>
      </w:r>
      <w:proofErr w:type="spellEnd"/>
      <w:r w:rsidRPr="006B6F5C">
        <w:rPr>
          <w:lang w:val="pl-PL"/>
        </w:rPr>
        <w:t xml:space="preserve"> of </w:t>
      </w:r>
      <w:proofErr w:type="spellStart"/>
      <w:r w:rsidRPr="006B6F5C">
        <w:rPr>
          <w:lang w:val="pl-PL"/>
        </w:rPr>
        <w:t>the</w:t>
      </w:r>
      <w:proofErr w:type="spellEnd"/>
      <w:r w:rsidRPr="006B6F5C">
        <w:rPr>
          <w:lang w:val="pl-PL"/>
        </w:rPr>
        <w:t xml:space="preserve"> </w:t>
      </w:r>
      <w:proofErr w:type="spellStart"/>
      <w:r w:rsidRPr="006B6F5C">
        <w:rPr>
          <w:lang w:val="pl-PL"/>
        </w:rPr>
        <w:t>Polish</w:t>
      </w:r>
      <w:proofErr w:type="spellEnd"/>
      <w:r w:rsidRPr="006B6F5C">
        <w:rPr>
          <w:lang w:val="pl-PL"/>
        </w:rPr>
        <w:t xml:space="preserve"> </w:t>
      </w:r>
      <w:proofErr w:type="spellStart"/>
      <w:r w:rsidRPr="006B6F5C">
        <w:rPr>
          <w:lang w:val="pl-PL"/>
        </w:rPr>
        <w:t>coastal</w:t>
      </w:r>
      <w:proofErr w:type="spellEnd"/>
      <w:r w:rsidRPr="006B6F5C">
        <w:rPr>
          <w:lang w:val="pl-PL"/>
        </w:rPr>
        <w:t xml:space="preserve"> </w:t>
      </w:r>
      <w:proofErr w:type="spellStart"/>
      <w:r w:rsidRPr="006B6F5C">
        <w:rPr>
          <w:lang w:val="pl-PL"/>
        </w:rPr>
        <w:t>zone</w:t>
      </w:r>
      <w:proofErr w:type="spellEnd"/>
      <w:r w:rsidRPr="006B6F5C">
        <w:rPr>
          <w:lang w:val="pl-PL"/>
        </w:rPr>
        <w:t xml:space="preserve"> and Central Pomerania – </w:t>
      </w:r>
      <w:proofErr w:type="spellStart"/>
      <w:r w:rsidRPr="006B6F5C">
        <w:rPr>
          <w:lang w:val="pl-PL"/>
        </w:rPr>
        <w:t>in</w:t>
      </w:r>
      <w:proofErr w:type="spellEnd"/>
      <w:r w:rsidRPr="006B6F5C">
        <w:rPr>
          <w:lang w:val="pl-PL"/>
        </w:rPr>
        <w:t xml:space="preserve"> </w:t>
      </w:r>
      <w:proofErr w:type="spellStart"/>
      <w:r w:rsidRPr="006B6F5C">
        <w:rPr>
          <w:lang w:val="pl-PL"/>
        </w:rPr>
        <w:t>Polish</w:t>
      </w:r>
      <w:proofErr w:type="spellEnd"/>
      <w:r w:rsidRPr="006B6F5C">
        <w:rPr>
          <w:lang w:val="pl-PL"/>
        </w:rPr>
        <w:t xml:space="preserve">). </w:t>
      </w:r>
    </w:p>
    <w:p w:rsidR="00600C99" w:rsidRPr="00D806E5" w:rsidRDefault="00600C99" w:rsidP="00600C99">
      <w:pPr>
        <w:numPr>
          <w:ilvl w:val="0"/>
          <w:numId w:val="1"/>
        </w:numPr>
      </w:pPr>
      <w:r w:rsidRPr="006B6F5C">
        <w:rPr>
          <w:lang w:val="pl-PL"/>
        </w:rPr>
        <w:t xml:space="preserve">Rabski K. 1993. Słowiński Park Narodowy. Parki Narodowe i Rezerwaty Przyrody – Monografia Tom </w:t>
      </w:r>
      <w:r w:rsidRPr="00D806E5">
        <w:rPr>
          <w:lang w:val="pl-PL"/>
        </w:rPr>
        <w:t xml:space="preserve">12. </w:t>
      </w:r>
      <w:r w:rsidRPr="00D806E5">
        <w:t>(</w:t>
      </w:r>
      <w:proofErr w:type="spellStart"/>
      <w:r w:rsidRPr="00D806E5">
        <w:t>Słowiński</w:t>
      </w:r>
      <w:proofErr w:type="spellEnd"/>
      <w:r w:rsidRPr="00D806E5">
        <w:t xml:space="preserve"> National Park – National Parks and Nature Reserves – a Monograph – in Polish) – </w:t>
      </w:r>
    </w:p>
    <w:p w:rsidR="00600C99" w:rsidRPr="006B6F5C" w:rsidRDefault="00600C99" w:rsidP="00600C99">
      <w:pPr>
        <w:numPr>
          <w:ilvl w:val="0"/>
          <w:numId w:val="1"/>
        </w:numPr>
        <w:rPr>
          <w:lang w:val="pl-PL"/>
        </w:rPr>
      </w:pPr>
      <w:r w:rsidRPr="00D806E5">
        <w:rPr>
          <w:lang w:val="pl-PL"/>
        </w:rPr>
        <w:t xml:space="preserve">Stańko R. and B. Utracka-Minko 2005. Natural </w:t>
      </w:r>
      <w:proofErr w:type="spellStart"/>
      <w:r w:rsidRPr="00D806E5">
        <w:rPr>
          <w:lang w:val="pl-PL"/>
        </w:rPr>
        <w:t>valorisation</w:t>
      </w:r>
      <w:proofErr w:type="spellEnd"/>
      <w:r w:rsidRPr="00D806E5">
        <w:rPr>
          <w:lang w:val="pl-PL"/>
        </w:rPr>
        <w:t xml:space="preserve"> and </w:t>
      </w:r>
      <w:proofErr w:type="spellStart"/>
      <w:r w:rsidRPr="00D806E5">
        <w:rPr>
          <w:lang w:val="pl-PL"/>
        </w:rPr>
        <w:t>conservation</w:t>
      </w:r>
      <w:proofErr w:type="spellEnd"/>
      <w:r w:rsidRPr="00D806E5">
        <w:rPr>
          <w:lang w:val="pl-PL"/>
        </w:rPr>
        <w:t xml:space="preserve"> </w:t>
      </w:r>
      <w:proofErr w:type="spellStart"/>
      <w:r w:rsidRPr="00D806E5">
        <w:rPr>
          <w:lang w:val="pl-PL"/>
        </w:rPr>
        <w:t>programme</w:t>
      </w:r>
      <w:proofErr w:type="spellEnd"/>
      <w:r w:rsidRPr="00D806E5">
        <w:rPr>
          <w:lang w:val="pl-PL"/>
        </w:rPr>
        <w:t xml:space="preserve"> of </w:t>
      </w:r>
      <w:proofErr w:type="spellStart"/>
      <w:r w:rsidRPr="00D806E5">
        <w:rPr>
          <w:lang w:val="pl-PL"/>
        </w:rPr>
        <w:t>selected</w:t>
      </w:r>
      <w:proofErr w:type="spellEnd"/>
      <w:r w:rsidRPr="00D806E5">
        <w:rPr>
          <w:lang w:val="pl-PL"/>
        </w:rPr>
        <w:t xml:space="preserve"> </w:t>
      </w:r>
      <w:proofErr w:type="spellStart"/>
      <w:r w:rsidRPr="006B6F5C">
        <w:rPr>
          <w:lang w:val="pl-PL"/>
        </w:rPr>
        <w:t>mires</w:t>
      </w:r>
      <w:proofErr w:type="spellEnd"/>
      <w:r w:rsidRPr="006B6F5C">
        <w:rPr>
          <w:lang w:val="pl-PL"/>
        </w:rPr>
        <w:t xml:space="preserve"> </w:t>
      </w:r>
      <w:proofErr w:type="spellStart"/>
      <w:r w:rsidRPr="006B6F5C">
        <w:rPr>
          <w:lang w:val="pl-PL"/>
        </w:rPr>
        <w:t>at</w:t>
      </w:r>
      <w:proofErr w:type="spellEnd"/>
      <w:r w:rsidRPr="006B6F5C">
        <w:rPr>
          <w:lang w:val="pl-PL"/>
        </w:rPr>
        <w:t xml:space="preserve"> Słowiński National Park -Waloryzacja przyrodnicza oraz program ochrony wybranych mokradeł Słowińskiego Parku Narodowego – Obwód Ochronny </w:t>
      </w:r>
      <w:proofErr w:type="spellStart"/>
      <w:r w:rsidRPr="006B6F5C">
        <w:rPr>
          <w:lang w:val="pl-PL"/>
        </w:rPr>
        <w:t>śarnowska</w:t>
      </w:r>
      <w:proofErr w:type="spellEnd"/>
      <w:r w:rsidRPr="006B6F5C">
        <w:rPr>
          <w:lang w:val="pl-PL"/>
        </w:rPr>
        <w:t xml:space="preserve">, Obwód Ochronny Kluki, Obwód Ochronny Rowy. 2005 </w:t>
      </w:r>
      <w:proofErr w:type="spellStart"/>
      <w:r w:rsidRPr="006B6F5C">
        <w:rPr>
          <w:lang w:val="pl-PL"/>
        </w:rPr>
        <w:t>Documentation</w:t>
      </w:r>
      <w:proofErr w:type="spellEnd"/>
      <w:r w:rsidRPr="006B6F5C">
        <w:rPr>
          <w:lang w:val="pl-PL"/>
        </w:rPr>
        <w:t xml:space="preserve"> of </w:t>
      </w:r>
      <w:proofErr w:type="spellStart"/>
      <w:r w:rsidRPr="006B6F5C">
        <w:rPr>
          <w:lang w:val="pl-PL"/>
        </w:rPr>
        <w:t>the</w:t>
      </w:r>
      <w:proofErr w:type="spellEnd"/>
      <w:r w:rsidRPr="006B6F5C">
        <w:rPr>
          <w:lang w:val="pl-PL"/>
        </w:rPr>
        <w:t xml:space="preserve"> Słowiński National Park. </w:t>
      </w:r>
    </w:p>
    <w:p w:rsidR="00600C99" w:rsidRPr="006B6F5C" w:rsidRDefault="00600C99" w:rsidP="00600C99">
      <w:pPr>
        <w:ind w:left="720"/>
        <w:rPr>
          <w:lang w:val="pl-PL"/>
        </w:rPr>
      </w:pPr>
    </w:p>
    <w:p w:rsidR="00600C99" w:rsidRPr="00EA3917" w:rsidRDefault="00600C99" w:rsidP="00600C99">
      <w:pPr>
        <w:ind w:left="720"/>
        <w:rPr>
          <w:lang w:val="pl-PL"/>
        </w:rPr>
      </w:pPr>
    </w:p>
    <w:p w:rsidR="00681877" w:rsidRDefault="00600C99" w:rsidP="00600C99">
      <w:r>
        <w:t xml:space="preserve">List of research projects regarding </w:t>
      </w:r>
      <w:proofErr w:type="spellStart"/>
      <w:r>
        <w:t>Slowin</w:t>
      </w:r>
      <w:r w:rsidRPr="0085297C">
        <w:t>ski</w:t>
      </w:r>
      <w:proofErr w:type="spellEnd"/>
      <w:r w:rsidRPr="0085297C">
        <w:t xml:space="preserve"> National Park</w:t>
      </w:r>
      <w:r>
        <w:t xml:space="preserve"> is available at</w:t>
      </w:r>
      <w:r w:rsidRPr="0085297C">
        <w:t xml:space="preserve">: </w:t>
      </w:r>
      <w:r w:rsidRPr="00DA098D">
        <w:t>http://slowinskipn.pl/pl/badania-naukowe.html</w:t>
      </w:r>
    </w:p>
    <w:sectPr w:rsidR="00681877" w:rsidSect="000F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7E61"/>
    <w:multiLevelType w:val="hybridMultilevel"/>
    <w:tmpl w:val="CC08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0C99"/>
    <w:rsid w:val="000F7248"/>
    <w:rsid w:val="001273CA"/>
    <w:rsid w:val="002F7CC7"/>
    <w:rsid w:val="00600C99"/>
    <w:rsid w:val="00C265CC"/>
    <w:rsid w:val="00F5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C99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e.wetland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msa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op.krakow.pl/ia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ites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tura2000.g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jgornia</dc:creator>
  <cp:lastModifiedBy>jgornia</cp:lastModifiedBy>
  <cp:revision>1</cp:revision>
  <dcterms:created xsi:type="dcterms:W3CDTF">2017-07-28T12:32:00Z</dcterms:created>
  <dcterms:modified xsi:type="dcterms:W3CDTF">2017-07-28T12:32:00Z</dcterms:modified>
</cp:coreProperties>
</file>