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6.2pt;height:292pt;mso-position-horizontal-relative:char;mso-position-vertical-relative:line" coordorigin="0,0" coordsize="8324,5840">
            <v:shape style="position:absolute;left:15;top:11;width:8292;height:5819" type="#_x0000_t75" stroked="false">
              <v:imagedata r:id="rId5" o:title=""/>
            </v:shape>
            <v:group style="position:absolute;left:6;top:6;width:8313;height:2" coordorigin="6,6" coordsize="8313,2">
              <v:shape style="position:absolute;left:6;top:6;width:8313;height:2" coordorigin="6,6" coordsize="8313,0" path="m6,6l8318,6e" filled="false" stroked="true" strokeweight=".579980pt" strokecolor="#000000">
                <v:path arrowok="t"/>
              </v:shape>
            </v:group>
            <v:group style="position:absolute;left:11;top:11;width:2;height:5819" coordorigin="11,11" coordsize="2,5819">
              <v:shape style="position:absolute;left:11;top:11;width:2;height:5819" coordorigin="11,11" coordsize="0,5819" path="m11,11l11,5829e" filled="false" stroked="true" strokeweight=".580pt" strokecolor="#000000">
                <v:path arrowok="t"/>
              </v:shape>
            </v:group>
            <v:group style="position:absolute;left:8313;top:11;width:2;height:5819" coordorigin="8313,11" coordsize="2,5819">
              <v:shape style="position:absolute;left:8313;top:11;width:2;height:5819" coordorigin="8313,11" coordsize="0,5819" path="m8313,11l8313,5829e" filled="false" stroked="true" strokeweight=".58001pt" strokecolor="#000000">
                <v:path arrowok="t"/>
              </v:shape>
            </v:group>
            <v:group style="position:absolute;left:6;top:5834;width:8313;height:2" coordorigin="6,5834" coordsize="8313,2">
              <v:shape style="position:absolute;left:6;top:5834;width:8313;height:2" coordorigin="6,5834" coordsize="8313,0" path="m6,5834l8318,5834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right="665"/>
        <w:jc w:val="left"/>
      </w:pPr>
      <w:r>
        <w:rPr/>
        <w:t>Figure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Biodiversity</w:t>
      </w:r>
      <w:r>
        <w:rPr>
          <w:spacing w:val="-6"/>
        </w:rPr>
        <w:t> </w:t>
      </w:r>
      <w:r>
        <w:rPr/>
        <w:t>levels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plants,</w:t>
      </w:r>
      <w:r>
        <w:rPr>
          <w:spacing w:val="-5"/>
        </w:rPr>
        <w:t> </w:t>
      </w:r>
      <w:r>
        <w:rPr>
          <w:spacing w:val="-1"/>
        </w:rPr>
        <w:t>birds,</w:t>
      </w:r>
      <w:r>
        <w:rPr>
          <w:spacing w:val="-6"/>
        </w:rPr>
        <w:t> </w:t>
      </w:r>
      <w:r>
        <w:rPr/>
        <w:t>mammals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fish,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overall</w:t>
      </w:r>
      <w:r>
        <w:rPr>
          <w:spacing w:val="-5"/>
        </w:rPr>
        <w:t> </w:t>
      </w:r>
      <w:r>
        <w:rPr/>
        <w:t>terrestrial</w:t>
      </w:r>
      <w:r>
        <w:rPr>
          <w:spacing w:val="-8"/>
        </w:rPr>
        <w:t> </w:t>
      </w:r>
      <w:r>
        <w:rPr/>
        <w:t>diversity,</w:t>
      </w:r>
      <w:r>
        <w:rPr>
          <w:spacing w:val="28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Namibia.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proposed</w:t>
      </w:r>
      <w:r>
        <w:rPr>
          <w:spacing w:val="-6"/>
        </w:rPr>
        <w:t> </w:t>
      </w:r>
      <w:r>
        <w:rPr>
          <w:spacing w:val="-1"/>
        </w:rPr>
        <w:t>Bwabwata-Okavango</w:t>
      </w:r>
      <w:r>
        <w:rPr>
          <w:spacing w:val="-6"/>
        </w:rPr>
        <w:t> </w:t>
      </w:r>
      <w:r>
        <w:rPr>
          <w:spacing w:val="-1"/>
        </w:rPr>
        <w:t>Ramsar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indicated.</w:t>
      </w:r>
      <w:r>
        <w:rPr/>
      </w:r>
    </w:p>
    <w:sectPr>
      <w:pgSz w:w="11910" w:h="16840"/>
      <w:pgMar w:top="160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  <w:ind w:left="120" w:hanging="1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Microsoft Word - Namibia Bwabwata-Okavango_RIS.docx</dc:title>
  <dcterms:created xsi:type="dcterms:W3CDTF">2016-10-10T11:59:04Z</dcterms:created>
  <dcterms:modified xsi:type="dcterms:W3CDTF">2016-10-10T11:59:04Z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2016-10-10T00:00:00Z</vt:filetime>
  </property>
</Properties>
</file>