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A2" w:rsidRPr="00156EF2" w:rsidRDefault="00BE305C" w:rsidP="008224A2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center"/>
        <w:rPr>
          <w:b/>
          <w:color w:val="000000"/>
          <w:sz w:val="20"/>
          <w:lang w:val="fr-FR"/>
        </w:rPr>
      </w:pPr>
      <w:r>
        <w:rPr>
          <w:b/>
          <w:color w:val="000000"/>
          <w:sz w:val="20"/>
          <w:lang w:val="fr-FR"/>
        </w:rPr>
        <w:t>Tableau</w:t>
      </w:r>
      <w:r w:rsidR="008224A2" w:rsidRPr="00156EF2">
        <w:rPr>
          <w:b/>
          <w:color w:val="000000"/>
          <w:sz w:val="20"/>
          <w:lang w:val="fr-FR"/>
        </w:rPr>
        <w:t> : Niveaux de menaces des espèces</w:t>
      </w:r>
    </w:p>
    <w:p w:rsidR="008224A2" w:rsidRPr="00156EF2" w:rsidRDefault="008224A2" w:rsidP="008224A2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center"/>
        <w:rPr>
          <w:color w:val="000000"/>
          <w:sz w:val="20"/>
          <w:lang w:val="fr-FR"/>
        </w:rPr>
      </w:pPr>
      <w:r w:rsidRPr="00156EF2">
        <w:rPr>
          <w:color w:val="000000"/>
          <w:sz w:val="20"/>
          <w:lang w:val="fr-FR"/>
        </w:rPr>
        <w:t>(Espèces déclarées disparues, en extinction/rares ou remarquables)</w:t>
      </w: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620"/>
        <w:gridCol w:w="1733"/>
        <w:gridCol w:w="1559"/>
        <w:gridCol w:w="1028"/>
        <w:gridCol w:w="630"/>
        <w:gridCol w:w="1170"/>
        <w:gridCol w:w="1530"/>
      </w:tblGrid>
      <w:tr w:rsidR="007133C0" w:rsidRPr="00BE305C" w:rsidTr="007133C0">
        <w:trPr>
          <w:trHeight w:val="557"/>
        </w:trPr>
        <w:tc>
          <w:tcPr>
            <w:tcW w:w="1710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Nom français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Nom local</w:t>
            </w:r>
          </w:p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(</w:t>
            </w:r>
            <w:proofErr w:type="spellStart"/>
            <w:r w:rsidRPr="00BE305C">
              <w:rPr>
                <w:i/>
                <w:lang w:val="fr-FR"/>
              </w:rPr>
              <w:t>Mooré</w:t>
            </w:r>
            <w:proofErr w:type="spellEnd"/>
            <w:r w:rsidRPr="00BE305C">
              <w:rPr>
                <w:lang w:val="fr-FR"/>
              </w:rPr>
              <w:t>)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Nom scientifique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Statut UICN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Statut CITES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CMS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Statut Nationale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Observation</w:t>
            </w:r>
          </w:p>
        </w:tc>
      </w:tr>
      <w:tr w:rsidR="008224A2" w:rsidRPr="00BE305C" w:rsidTr="00BE305C">
        <w:tc>
          <w:tcPr>
            <w:tcW w:w="10980" w:type="dxa"/>
            <w:gridSpan w:val="8"/>
            <w:shd w:val="clear" w:color="auto" w:fill="EAF1DD" w:themeFill="accent3" w:themeFillTint="33"/>
          </w:tcPr>
          <w:p w:rsidR="008224A2" w:rsidRPr="00BE305C" w:rsidRDefault="008224A2" w:rsidP="00BE305C">
            <w:pPr>
              <w:pStyle w:val="NoSpacing"/>
              <w:jc w:val="center"/>
              <w:rPr>
                <w:lang w:val="fr-FR"/>
              </w:rPr>
            </w:pPr>
            <w:r w:rsidRPr="00BE305C">
              <w:rPr>
                <w:lang w:val="fr-FR"/>
              </w:rPr>
              <w:t>Les poissons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Capitaine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r w:rsidRPr="00BE305C">
              <w:rPr>
                <w:i/>
                <w:lang w:val="fr-FR"/>
              </w:rPr>
              <w:t>Capitaine</w:t>
            </w:r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proofErr w:type="spellStart"/>
            <w:r w:rsidRPr="00BE305C">
              <w:rPr>
                <w:i/>
              </w:rPr>
              <w:t>Lates</w:t>
            </w:r>
            <w:proofErr w:type="spellEnd"/>
            <w:r w:rsidRPr="00BE305C">
              <w:rPr>
                <w:i/>
              </w:rPr>
              <w:t xml:space="preserve"> </w:t>
            </w:r>
            <w:proofErr w:type="spellStart"/>
            <w:r w:rsidRPr="00BE305C">
              <w:rPr>
                <w:i/>
              </w:rPr>
              <w:t>niloticus</w:t>
            </w:r>
            <w:proofErr w:type="spellEnd"/>
          </w:p>
        </w:tc>
        <w:tc>
          <w:tcPr>
            <w:tcW w:w="1559" w:type="dxa"/>
          </w:tcPr>
          <w:p w:rsidR="00BE305C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LC </w:t>
            </w:r>
          </w:p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Néant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Disparue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Poisson chien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Bassoaka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Hydrocinus</w:t>
            </w:r>
            <w:proofErr w:type="spellEnd"/>
            <w:r w:rsidRPr="00BE305C">
              <w:rPr>
                <w:i/>
                <w:lang w:val="fr-FR"/>
              </w:rPr>
              <w:t xml:space="preserve"> </w:t>
            </w:r>
            <w:proofErr w:type="spellStart"/>
            <w:r w:rsidRPr="00BE305C">
              <w:rPr>
                <w:i/>
                <w:lang w:val="fr-FR"/>
              </w:rPr>
              <w:t>forscani</w:t>
            </w:r>
            <w:proofErr w:type="spellEnd"/>
            <w:r w:rsidRPr="00BE305C">
              <w:rPr>
                <w:lang w:val="fr-FR"/>
              </w:rPr>
              <w:tab/>
            </w:r>
          </w:p>
        </w:tc>
        <w:tc>
          <w:tcPr>
            <w:tcW w:w="1559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Non encore listée ; </w:t>
            </w:r>
            <w:hyperlink r:id="rId4" w:tgtFrame="_blank" w:history="1">
              <w:r w:rsidRPr="00BE305C">
                <w:rPr>
                  <w:rStyle w:val="Hyperlink"/>
                  <w:lang w:val="fr-FR"/>
                </w:rPr>
                <w:t>Catalogue of Life</w:t>
              </w:r>
            </w:hyperlink>
            <w:r w:rsidRPr="00BE305C">
              <w:rPr>
                <w:lang w:val="fr-FR"/>
              </w:rPr>
              <w:t>.</w:t>
            </w: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proofErr w:type="spellStart"/>
            <w:r w:rsidRPr="00BE305C">
              <w:rPr>
                <w:lang w:val="fr-FR"/>
              </w:rPr>
              <w:t>Hétérotis</w:t>
            </w:r>
            <w:proofErr w:type="spellEnd"/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Rakako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Hetoritus</w:t>
            </w:r>
            <w:proofErr w:type="spellEnd"/>
            <w:r w:rsidRPr="00BE305C">
              <w:rPr>
                <w:i/>
                <w:lang w:val="fr-FR"/>
              </w:rPr>
              <w:t> </w:t>
            </w:r>
          </w:p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</w:rPr>
              <w:t>niloticus</w:t>
            </w:r>
            <w:proofErr w:type="spellEnd"/>
          </w:p>
        </w:tc>
        <w:tc>
          <w:tcPr>
            <w:tcW w:w="1559" w:type="dxa"/>
          </w:tcPr>
          <w:p w:rsidR="00BE305C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LC</w:t>
            </w:r>
          </w:p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Poisson électrique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Zoosgo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Malapterus</w:t>
            </w:r>
            <w:proofErr w:type="spellEnd"/>
            <w:r w:rsidRPr="00BE305C">
              <w:rPr>
                <w:i/>
                <w:lang w:val="fr-FR"/>
              </w:rPr>
              <w:t xml:space="preserve"> </w:t>
            </w:r>
            <w:proofErr w:type="spellStart"/>
            <w:r w:rsidRPr="00BE305C">
              <w:rPr>
                <w:i/>
                <w:lang w:val="fr-FR"/>
              </w:rPr>
              <w:t>electrocus</w:t>
            </w:r>
            <w:proofErr w:type="spellEnd"/>
          </w:p>
        </w:tc>
        <w:tc>
          <w:tcPr>
            <w:tcW w:w="1559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Non encore listée ; </w:t>
            </w:r>
            <w:hyperlink r:id="rId5" w:tgtFrame="_blank" w:history="1">
              <w:r w:rsidRPr="00BE305C">
                <w:rPr>
                  <w:rStyle w:val="Hyperlink"/>
                  <w:lang w:val="fr-FR"/>
                </w:rPr>
                <w:t>Catalogue of Life</w:t>
              </w:r>
            </w:hyperlink>
            <w:r w:rsidRPr="00BE305C">
              <w:rPr>
                <w:lang w:val="fr-FR"/>
              </w:rPr>
              <w:t>.</w:t>
            </w: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Rare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Carpe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Piinré</w:t>
            </w:r>
            <w:proofErr w:type="spellEnd"/>
            <w:r w:rsidRPr="00BE305C">
              <w:rPr>
                <w:i/>
                <w:lang w:val="fr-FR"/>
              </w:rPr>
              <w:t>/</w:t>
            </w:r>
            <w:proofErr w:type="spellStart"/>
            <w:r w:rsidRPr="00BE305C">
              <w:rPr>
                <w:i/>
                <w:lang w:val="fr-FR"/>
              </w:rPr>
              <w:t>piênta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Oreochromis</w:t>
            </w:r>
            <w:proofErr w:type="spellEnd"/>
            <w:r w:rsidRPr="00BE305C">
              <w:rPr>
                <w:i/>
                <w:lang w:val="fr-FR"/>
              </w:rPr>
              <w:t xml:space="preserve"> </w:t>
            </w:r>
            <w:proofErr w:type="spellStart"/>
            <w:r w:rsidRPr="00BE305C">
              <w:rPr>
                <w:i/>
                <w:lang w:val="fr-FR"/>
              </w:rPr>
              <w:t>niloticus</w:t>
            </w:r>
            <w:proofErr w:type="spellEnd"/>
          </w:p>
        </w:tc>
        <w:tc>
          <w:tcPr>
            <w:tcW w:w="1559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Non encore listée ; </w:t>
            </w:r>
            <w:hyperlink r:id="rId6" w:tgtFrame="_blank" w:history="1">
              <w:r w:rsidRPr="00BE305C">
                <w:rPr>
                  <w:rStyle w:val="Hyperlink"/>
                  <w:lang w:val="fr-FR"/>
                </w:rPr>
                <w:t>Catalogue of Life</w:t>
              </w:r>
            </w:hyperlink>
            <w:r w:rsidRPr="00BE305C">
              <w:rPr>
                <w:lang w:val="fr-FR"/>
              </w:rPr>
              <w:t>.</w:t>
            </w: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Remarquable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Silure 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proofErr w:type="spellStart"/>
            <w:r w:rsidRPr="00BE305C">
              <w:rPr>
                <w:i/>
              </w:rPr>
              <w:t>Zim</w:t>
            </w:r>
            <w:proofErr w:type="spellEnd"/>
            <w:r w:rsidRPr="00BE305C">
              <w:rPr>
                <w:i/>
              </w:rPr>
              <w:t>-</w:t>
            </w:r>
            <w:proofErr w:type="spellStart"/>
            <w:r w:rsidRPr="00BE305C">
              <w:rPr>
                <w:i/>
                <w:lang w:val="fr-FR"/>
              </w:rPr>
              <w:t>saalé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proofErr w:type="spellStart"/>
            <w:r w:rsidRPr="00BE305C">
              <w:rPr>
                <w:i/>
              </w:rPr>
              <w:t>Clarias</w:t>
            </w:r>
            <w:proofErr w:type="spellEnd"/>
            <w:r w:rsidRPr="00BE305C">
              <w:rPr>
                <w:i/>
              </w:rPr>
              <w:t xml:space="preserve"> sp.</w:t>
            </w:r>
          </w:p>
        </w:tc>
        <w:tc>
          <w:tcPr>
            <w:tcW w:w="1559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Non encore listée ; </w:t>
            </w:r>
            <w:hyperlink r:id="rId7" w:tgtFrame="_blank" w:history="1">
              <w:r w:rsidRPr="00BE305C">
                <w:rPr>
                  <w:rStyle w:val="Hyperlink"/>
                  <w:lang w:val="fr-FR"/>
                </w:rPr>
                <w:t>Catalogue of Life</w:t>
              </w:r>
            </w:hyperlink>
            <w:r w:rsidRPr="00BE305C">
              <w:rPr>
                <w:lang w:val="fr-FR"/>
              </w:rPr>
              <w:t>.</w:t>
            </w: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Sardine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Tantanré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i/>
                <w:lang w:val="fr-FR"/>
              </w:rPr>
              <w:t xml:space="preserve">Alestes </w:t>
            </w:r>
            <w:proofErr w:type="spellStart"/>
            <w:r w:rsidRPr="00BE305C">
              <w:rPr>
                <w:i/>
                <w:lang w:val="fr-FR"/>
              </w:rPr>
              <w:t>sp</w:t>
            </w:r>
            <w:proofErr w:type="spellEnd"/>
            <w:r w:rsidRPr="00BE305C">
              <w:rPr>
                <w:i/>
                <w:lang w:val="fr-FR"/>
              </w:rPr>
              <w:t>.</w:t>
            </w:r>
          </w:p>
        </w:tc>
        <w:tc>
          <w:tcPr>
            <w:tcW w:w="1559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Non encore listée ; </w:t>
            </w:r>
            <w:hyperlink r:id="rId8" w:tgtFrame="_blank" w:history="1">
              <w:r w:rsidRPr="00BE305C">
                <w:rPr>
                  <w:rStyle w:val="Hyperlink"/>
                  <w:lang w:val="fr-FR"/>
                </w:rPr>
                <w:t>Catalogue of Life</w:t>
              </w:r>
            </w:hyperlink>
            <w:r w:rsidRPr="00BE305C">
              <w:rPr>
                <w:lang w:val="fr-FR"/>
              </w:rPr>
              <w:t>.</w:t>
            </w: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Poisson anguille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Réologo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Protopterix</w:t>
            </w:r>
            <w:proofErr w:type="spellEnd"/>
            <w:r w:rsidRPr="00BE305C">
              <w:rPr>
                <w:i/>
                <w:lang w:val="fr-FR"/>
              </w:rPr>
              <w:t xml:space="preserve"> </w:t>
            </w:r>
            <w:proofErr w:type="spellStart"/>
            <w:r w:rsidRPr="00BE305C">
              <w:rPr>
                <w:i/>
                <w:lang w:val="fr-FR"/>
              </w:rPr>
              <w:t>anectans</w:t>
            </w:r>
            <w:proofErr w:type="spellEnd"/>
          </w:p>
        </w:tc>
        <w:tc>
          <w:tcPr>
            <w:tcW w:w="1559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Non encore listée ; </w:t>
            </w:r>
            <w:hyperlink r:id="rId9" w:tgtFrame="_blank" w:history="1">
              <w:r w:rsidRPr="00BE305C">
                <w:rPr>
                  <w:rStyle w:val="Hyperlink"/>
                  <w:lang w:val="fr-FR"/>
                </w:rPr>
                <w:t>Catalogue of Life</w:t>
              </w:r>
            </w:hyperlink>
            <w:r w:rsidRPr="00BE305C">
              <w:rPr>
                <w:lang w:val="fr-FR"/>
              </w:rPr>
              <w:t>.</w:t>
            </w: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</w:tr>
      <w:tr w:rsidR="007133C0" w:rsidRPr="00BE305C" w:rsidTr="007133C0">
        <w:tc>
          <w:tcPr>
            <w:tcW w:w="1710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Crevette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Koulsoouré</w:t>
            </w:r>
            <w:proofErr w:type="spellEnd"/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proofErr w:type="spellStart"/>
            <w:r w:rsidRPr="00BE305C">
              <w:rPr>
                <w:rStyle w:val="ft"/>
                <w:i/>
              </w:rPr>
              <w:t>Penaeus</w:t>
            </w:r>
            <w:proofErr w:type="spellEnd"/>
            <w:r w:rsidRPr="00BE305C">
              <w:rPr>
                <w:rStyle w:val="ft"/>
                <w:i/>
              </w:rPr>
              <w:t xml:space="preserve"> sp.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Non encore listée ; </w:t>
            </w:r>
            <w:hyperlink r:id="rId10" w:tgtFrame="_blank" w:history="1">
              <w:r w:rsidRPr="00BE305C">
                <w:rPr>
                  <w:rStyle w:val="Hyperlink"/>
                  <w:lang w:val="fr-FR"/>
                </w:rPr>
                <w:t>Catalogue of Life</w:t>
              </w:r>
            </w:hyperlink>
            <w:r w:rsidRPr="00BE305C">
              <w:rPr>
                <w:lang w:val="fr-FR"/>
              </w:rPr>
              <w:t>.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Nouvelle espèce</w:t>
            </w:r>
          </w:p>
        </w:tc>
      </w:tr>
      <w:tr w:rsidR="008224A2" w:rsidRPr="00BE305C" w:rsidTr="00BE305C">
        <w:tc>
          <w:tcPr>
            <w:tcW w:w="10980" w:type="dxa"/>
            <w:gridSpan w:val="8"/>
            <w:shd w:val="clear" w:color="auto" w:fill="EAF1DD" w:themeFill="accent3" w:themeFillTint="33"/>
          </w:tcPr>
          <w:p w:rsidR="008224A2" w:rsidRPr="00BE305C" w:rsidRDefault="008224A2" w:rsidP="00BE305C">
            <w:pPr>
              <w:pStyle w:val="NoSpacing"/>
              <w:jc w:val="center"/>
              <w:rPr>
                <w:lang w:val="fr-FR"/>
              </w:rPr>
            </w:pPr>
            <w:r w:rsidRPr="00BE305C">
              <w:rPr>
                <w:lang w:val="fr-FR"/>
              </w:rPr>
              <w:t>Les reptiles (aquatiques)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Python de </w:t>
            </w:r>
            <w:proofErr w:type="spellStart"/>
            <w:r w:rsidRPr="00BE305C">
              <w:rPr>
                <w:lang w:val="fr-FR"/>
              </w:rPr>
              <w:t>Séba</w:t>
            </w:r>
            <w:proofErr w:type="spellEnd"/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Waakiinfo</w:t>
            </w:r>
            <w:proofErr w:type="spellEnd"/>
            <w:r w:rsidRPr="00BE305C">
              <w:rPr>
                <w:i/>
                <w:lang w:val="fr-FR"/>
              </w:rPr>
              <w:t xml:space="preserve"> </w:t>
            </w:r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i/>
                <w:lang w:val="fr-FR"/>
              </w:rPr>
              <w:t xml:space="preserve">Python </w:t>
            </w:r>
            <w:proofErr w:type="spellStart"/>
            <w:r w:rsidRPr="00BE305C">
              <w:rPr>
                <w:i/>
                <w:lang w:val="fr-FR"/>
              </w:rPr>
              <w:t>sebae</w:t>
            </w:r>
            <w:proofErr w:type="spellEnd"/>
          </w:p>
        </w:tc>
        <w:tc>
          <w:tcPr>
            <w:tcW w:w="1559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Non encore listée ; </w:t>
            </w:r>
            <w:hyperlink r:id="rId11" w:tgtFrame="_blank" w:history="1">
              <w:r w:rsidRPr="00BE305C">
                <w:rPr>
                  <w:rStyle w:val="Hyperlink"/>
                  <w:lang w:val="fr-FR"/>
                </w:rPr>
                <w:t>Catalogue of Life</w:t>
              </w:r>
            </w:hyperlink>
            <w:r w:rsidRPr="00BE305C">
              <w:rPr>
                <w:lang w:val="fr-FR"/>
              </w:rPr>
              <w:t>.</w:t>
            </w: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Partiellement protégée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rare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Tortue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Kouri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Tryonix</w:t>
            </w:r>
            <w:proofErr w:type="spellEnd"/>
            <w:r w:rsidRPr="00BE305C">
              <w:rPr>
                <w:i/>
                <w:lang w:val="fr-FR"/>
              </w:rPr>
              <w:t xml:space="preserve"> </w:t>
            </w:r>
            <w:proofErr w:type="spellStart"/>
            <w:r w:rsidRPr="00BE305C">
              <w:rPr>
                <w:i/>
                <w:lang w:val="fr-FR"/>
              </w:rPr>
              <w:t>cyclanorbis</w:t>
            </w:r>
            <w:proofErr w:type="spellEnd"/>
          </w:p>
        </w:tc>
        <w:tc>
          <w:tcPr>
            <w:tcW w:w="1559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Non encore listée ; </w:t>
            </w:r>
            <w:hyperlink r:id="rId12" w:tgtFrame="_blank" w:history="1">
              <w:r w:rsidRPr="00BE305C">
                <w:rPr>
                  <w:rStyle w:val="Hyperlink"/>
                  <w:lang w:val="fr-FR"/>
                </w:rPr>
                <w:t>Catalogue of Life</w:t>
              </w:r>
            </w:hyperlink>
            <w:r w:rsidRPr="00BE305C">
              <w:rPr>
                <w:lang w:val="fr-FR"/>
              </w:rPr>
              <w:t>.</w:t>
            </w: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Partiellement protégée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</w:tr>
      <w:tr w:rsidR="008224A2" w:rsidRPr="00BE305C" w:rsidTr="007133C0">
        <w:trPr>
          <w:trHeight w:val="410"/>
        </w:trPr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Varan des </w:t>
            </w:r>
            <w:r w:rsidRPr="00BE305C">
              <w:rPr>
                <w:lang w:val="fr-FR"/>
              </w:rPr>
              <w:lastRenderedPageBreak/>
              <w:t>savanes /Gueule tapée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lastRenderedPageBreak/>
              <w:t>Wiougou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Varanus</w:t>
            </w:r>
            <w:proofErr w:type="spellEnd"/>
            <w:r w:rsidRPr="00BE305C">
              <w:rPr>
                <w:i/>
                <w:lang w:val="fr-FR"/>
              </w:rPr>
              <w:t xml:space="preserve"> </w:t>
            </w:r>
            <w:proofErr w:type="spellStart"/>
            <w:r w:rsidRPr="00BE305C">
              <w:rPr>
                <w:i/>
                <w:lang w:val="fr-FR"/>
              </w:rPr>
              <w:lastRenderedPageBreak/>
              <w:t>exanthematicus</w:t>
            </w:r>
            <w:proofErr w:type="spellEnd"/>
          </w:p>
        </w:tc>
        <w:tc>
          <w:tcPr>
            <w:tcW w:w="1559" w:type="dxa"/>
          </w:tcPr>
          <w:p w:rsidR="00BE305C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lastRenderedPageBreak/>
              <w:t>LC</w:t>
            </w:r>
          </w:p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Partiellem</w:t>
            </w:r>
            <w:r w:rsidRPr="00BE305C">
              <w:rPr>
                <w:lang w:val="fr-FR"/>
              </w:rPr>
              <w:lastRenderedPageBreak/>
              <w:t>ent protégée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lastRenderedPageBreak/>
              <w:t>"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lastRenderedPageBreak/>
              <w:t>Varan du Nil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Woouga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Varanus</w:t>
            </w:r>
            <w:proofErr w:type="spellEnd"/>
            <w:r w:rsidRPr="00BE305C">
              <w:rPr>
                <w:i/>
                <w:lang w:val="fr-FR"/>
              </w:rPr>
              <w:t xml:space="preserve"> </w:t>
            </w:r>
            <w:proofErr w:type="spellStart"/>
            <w:r w:rsidRPr="00BE305C">
              <w:rPr>
                <w:i/>
                <w:lang w:val="fr-FR"/>
              </w:rPr>
              <w:t>niloticus</w:t>
            </w:r>
            <w:proofErr w:type="spellEnd"/>
          </w:p>
        </w:tc>
        <w:tc>
          <w:tcPr>
            <w:tcW w:w="1559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Non encore listée ; </w:t>
            </w:r>
            <w:hyperlink r:id="rId13" w:tgtFrame="_blank" w:history="1">
              <w:r w:rsidRPr="00BE305C">
                <w:rPr>
                  <w:rStyle w:val="Hyperlink"/>
                  <w:lang w:val="fr-FR"/>
                </w:rPr>
                <w:t>Catalogue of Life</w:t>
              </w:r>
            </w:hyperlink>
            <w:r w:rsidRPr="00BE305C">
              <w:rPr>
                <w:lang w:val="fr-FR"/>
              </w:rPr>
              <w:t>.</w:t>
            </w: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Partiellement protégée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Crocodile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Yemga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i/>
                <w:lang w:val="fr-FR"/>
              </w:rPr>
              <w:t xml:space="preserve">Crocodiles </w:t>
            </w:r>
            <w:proofErr w:type="spellStart"/>
            <w:r w:rsidRPr="00BE305C">
              <w:rPr>
                <w:i/>
                <w:lang w:val="fr-FR"/>
              </w:rPr>
              <w:t>niloticus</w:t>
            </w:r>
            <w:proofErr w:type="spellEnd"/>
          </w:p>
        </w:tc>
        <w:tc>
          <w:tcPr>
            <w:tcW w:w="1559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Non encore listée ; </w:t>
            </w:r>
            <w:hyperlink r:id="rId14" w:tgtFrame="_blank" w:history="1">
              <w:r w:rsidRPr="00BE305C">
                <w:rPr>
                  <w:rStyle w:val="Hyperlink"/>
                  <w:lang w:val="fr-FR"/>
                </w:rPr>
                <w:t>Catalogue of Life</w:t>
              </w:r>
            </w:hyperlink>
            <w:r w:rsidRPr="00BE305C">
              <w:rPr>
                <w:lang w:val="fr-FR"/>
              </w:rPr>
              <w:t>.</w:t>
            </w: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Intégralement protégée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Remarquable</w:t>
            </w:r>
          </w:p>
        </w:tc>
      </w:tr>
      <w:tr w:rsidR="007133C0" w:rsidRPr="00BE305C" w:rsidTr="007133C0">
        <w:tc>
          <w:tcPr>
            <w:tcW w:w="1710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Crapaud commun d’Afrique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Poondré</w:t>
            </w:r>
            <w:proofErr w:type="spellEnd"/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hyperlink r:id="rId15" w:history="1">
              <w:proofErr w:type="spellStart"/>
              <w:r w:rsidRPr="00BE305C">
                <w:rPr>
                  <w:rStyle w:val="sciname"/>
                  <w:i/>
                  <w:u w:val="single"/>
                </w:rPr>
                <w:t>Amietophrynus</w:t>
              </w:r>
              <w:proofErr w:type="spellEnd"/>
              <w:r w:rsidRPr="00BE305C">
                <w:rPr>
                  <w:rStyle w:val="sciname"/>
                  <w:i/>
                  <w:u w:val="single"/>
                </w:rPr>
                <w:t xml:space="preserve"> </w:t>
              </w:r>
              <w:proofErr w:type="spellStart"/>
              <w:r w:rsidRPr="00BE305C">
                <w:rPr>
                  <w:rStyle w:val="sciname"/>
                  <w:i/>
                  <w:u w:val="single"/>
                </w:rPr>
                <w:t>regularis</w:t>
              </w:r>
              <w:proofErr w:type="spellEnd"/>
            </w:hyperlink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305C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LC</w:t>
            </w:r>
          </w:p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Néant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</w:tr>
      <w:tr w:rsidR="008224A2" w:rsidRPr="00BE305C" w:rsidTr="007133C0">
        <w:tc>
          <w:tcPr>
            <w:tcW w:w="10980" w:type="dxa"/>
            <w:gridSpan w:val="8"/>
            <w:shd w:val="clear" w:color="auto" w:fill="EAF1DD" w:themeFill="accent3" w:themeFillTint="33"/>
          </w:tcPr>
          <w:p w:rsidR="008224A2" w:rsidRPr="00BE305C" w:rsidRDefault="008224A2" w:rsidP="007133C0">
            <w:pPr>
              <w:pStyle w:val="NoSpacing"/>
              <w:jc w:val="center"/>
              <w:rPr>
                <w:lang w:val="fr-FR"/>
              </w:rPr>
            </w:pPr>
            <w:r w:rsidRPr="00BE305C">
              <w:rPr>
                <w:lang w:val="fr-FR"/>
              </w:rPr>
              <w:t>Les oiseaux (aquatiques)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Jacana à poitrine dorée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Koom</w:t>
            </w:r>
            <w:proofErr w:type="spellEnd"/>
            <w:r w:rsidRPr="00BE305C">
              <w:rPr>
                <w:i/>
                <w:lang w:val="fr-FR"/>
              </w:rPr>
              <w:t>-</w:t>
            </w:r>
            <w:proofErr w:type="spellStart"/>
            <w:r w:rsidRPr="00BE305C">
              <w:rPr>
                <w:i/>
                <w:lang w:val="fr-FR"/>
              </w:rPr>
              <w:t>kalim</w:t>
            </w:r>
            <w:proofErr w:type="spellEnd"/>
            <w:r w:rsidRPr="00BE305C">
              <w:rPr>
                <w:i/>
                <w:lang w:val="fr-FR"/>
              </w:rPr>
              <w:t>-</w:t>
            </w:r>
            <w:proofErr w:type="spellStart"/>
            <w:r w:rsidRPr="00BE305C">
              <w:rPr>
                <w:i/>
                <w:lang w:val="fr-FR"/>
              </w:rPr>
              <w:t>kara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Actophiornis</w:t>
            </w:r>
            <w:proofErr w:type="spellEnd"/>
            <w:r w:rsidRPr="00BE305C">
              <w:rPr>
                <w:i/>
                <w:lang w:val="fr-FR"/>
              </w:rPr>
              <w:t xml:space="preserve"> africanus</w:t>
            </w:r>
          </w:p>
        </w:tc>
        <w:tc>
          <w:tcPr>
            <w:tcW w:w="1559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Non encore listée ; </w:t>
            </w:r>
            <w:hyperlink r:id="rId16" w:tgtFrame="_blank" w:history="1">
              <w:r w:rsidRPr="00BE305C">
                <w:rPr>
                  <w:rStyle w:val="Hyperlink"/>
                  <w:lang w:val="fr-FR"/>
                </w:rPr>
                <w:t>Catalogue of Life</w:t>
              </w:r>
            </w:hyperlink>
            <w:r w:rsidRPr="00BE305C">
              <w:rPr>
                <w:lang w:val="fr-FR"/>
              </w:rPr>
              <w:t>.</w:t>
            </w: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Néant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Disparue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Ombrette du Sénégal 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Manyaalé</w:t>
            </w:r>
            <w:proofErr w:type="spellEnd"/>
            <w:r w:rsidRPr="00BE305C">
              <w:rPr>
                <w:i/>
                <w:lang w:val="fr-FR"/>
              </w:rPr>
              <w:t>/</w:t>
            </w:r>
            <w:proofErr w:type="spellStart"/>
            <w:r w:rsidRPr="00BE305C">
              <w:rPr>
                <w:i/>
                <w:lang w:val="fr-FR"/>
              </w:rPr>
              <w:t>Manyali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Scopus</w:t>
            </w:r>
            <w:proofErr w:type="spellEnd"/>
            <w:r w:rsidRPr="00BE305C">
              <w:rPr>
                <w:i/>
                <w:lang w:val="fr-FR"/>
              </w:rPr>
              <w:t xml:space="preserve"> </w:t>
            </w:r>
            <w:proofErr w:type="spellStart"/>
            <w:r w:rsidRPr="00BE305C">
              <w:rPr>
                <w:i/>
                <w:lang w:val="fr-FR"/>
              </w:rPr>
              <w:t>umbretta</w:t>
            </w:r>
            <w:proofErr w:type="spellEnd"/>
          </w:p>
        </w:tc>
        <w:tc>
          <w:tcPr>
            <w:tcW w:w="1559" w:type="dxa"/>
          </w:tcPr>
          <w:p w:rsidR="00BE305C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LC</w:t>
            </w:r>
          </w:p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Rare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Martin-pêcheur 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Aténin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proofErr w:type="spellStart"/>
            <w:r w:rsidRPr="00BE305C">
              <w:rPr>
                <w:i/>
              </w:rPr>
              <w:t>Alcedo</w:t>
            </w:r>
            <w:proofErr w:type="spellEnd"/>
            <w:r w:rsidRPr="00BE305C">
              <w:rPr>
                <w:i/>
              </w:rPr>
              <w:t xml:space="preserve"> </w:t>
            </w:r>
            <w:proofErr w:type="spellStart"/>
            <w:r w:rsidRPr="00BE305C">
              <w:rPr>
                <w:i/>
              </w:rPr>
              <w:t>cristata</w:t>
            </w:r>
            <w:proofErr w:type="spellEnd"/>
          </w:p>
        </w:tc>
        <w:tc>
          <w:tcPr>
            <w:tcW w:w="1559" w:type="dxa"/>
          </w:tcPr>
          <w:p w:rsidR="00BE305C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LC</w:t>
            </w:r>
          </w:p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Intégralement protégée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Canard casqué/Oie </w:t>
            </w:r>
            <w:proofErr w:type="spellStart"/>
            <w:r w:rsidRPr="00BE305C">
              <w:rPr>
                <w:lang w:val="fr-FR"/>
              </w:rPr>
              <w:t>Caronculée</w:t>
            </w:r>
            <w:proofErr w:type="spellEnd"/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Wiwila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Sarkidiornis</w:t>
            </w:r>
            <w:proofErr w:type="spellEnd"/>
            <w:r w:rsidRPr="00BE305C">
              <w:rPr>
                <w:i/>
                <w:lang w:val="fr-FR"/>
              </w:rPr>
              <w:t xml:space="preserve"> </w:t>
            </w:r>
            <w:proofErr w:type="spellStart"/>
            <w:r w:rsidRPr="00BE305C">
              <w:rPr>
                <w:i/>
                <w:lang w:val="fr-FR"/>
              </w:rPr>
              <w:t>melanotus</w:t>
            </w:r>
            <w:proofErr w:type="spellEnd"/>
          </w:p>
        </w:tc>
        <w:tc>
          <w:tcPr>
            <w:tcW w:w="1559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Non encore listée ; </w:t>
            </w:r>
            <w:hyperlink r:id="rId17" w:tgtFrame="_blank" w:history="1">
              <w:r w:rsidRPr="00BE305C">
                <w:rPr>
                  <w:rStyle w:val="Hyperlink"/>
                  <w:lang w:val="fr-FR"/>
                </w:rPr>
                <w:t>Catalogue of Life</w:t>
              </w:r>
            </w:hyperlink>
            <w:r w:rsidRPr="00BE305C">
              <w:rPr>
                <w:lang w:val="fr-FR"/>
              </w:rPr>
              <w:t>.</w:t>
            </w: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Néant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Canard Armé/Oie de Gambie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Baïdé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Plectropterus</w:t>
            </w:r>
            <w:proofErr w:type="spellEnd"/>
            <w:r w:rsidRPr="00BE305C">
              <w:rPr>
                <w:i/>
                <w:lang w:val="fr-FR"/>
              </w:rPr>
              <w:t xml:space="preserve"> </w:t>
            </w:r>
            <w:proofErr w:type="spellStart"/>
            <w:r w:rsidRPr="00BE305C">
              <w:rPr>
                <w:i/>
                <w:lang w:val="fr-FR"/>
              </w:rPr>
              <w:t>gambensis</w:t>
            </w:r>
            <w:proofErr w:type="spellEnd"/>
          </w:p>
        </w:tc>
        <w:tc>
          <w:tcPr>
            <w:tcW w:w="1559" w:type="dxa"/>
          </w:tcPr>
          <w:p w:rsidR="00BE305C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LC</w:t>
            </w:r>
          </w:p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Sarcelle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r w:rsidRPr="00BE305C">
              <w:rPr>
                <w:i/>
                <w:lang w:val="fr-FR"/>
              </w:rPr>
              <w:t>-</w:t>
            </w:r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rStyle w:val="st1"/>
                <w:i/>
              </w:rPr>
              <w:t>Anas</w:t>
            </w:r>
            <w:proofErr w:type="spellEnd"/>
            <w:r w:rsidRPr="00BE305C">
              <w:rPr>
                <w:rStyle w:val="st1"/>
                <w:i/>
              </w:rPr>
              <w:t xml:space="preserve"> </w:t>
            </w:r>
            <w:proofErr w:type="spellStart"/>
            <w:r w:rsidRPr="00BE305C">
              <w:rPr>
                <w:rStyle w:val="st1"/>
                <w:i/>
              </w:rPr>
              <w:t>querquedula</w:t>
            </w:r>
            <w:proofErr w:type="spellEnd"/>
          </w:p>
        </w:tc>
        <w:tc>
          <w:tcPr>
            <w:tcW w:w="1559" w:type="dxa"/>
          </w:tcPr>
          <w:p w:rsidR="008224A2" w:rsidRPr="00BE305C" w:rsidRDefault="00BE305C" w:rsidP="00BE305C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LC</w:t>
            </w: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Héron garde-bœufs  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Ouatre</w:t>
            </w:r>
            <w:proofErr w:type="spellEnd"/>
            <w:r w:rsidRPr="00BE305C">
              <w:rPr>
                <w:i/>
                <w:lang w:val="fr-FR"/>
              </w:rPr>
              <w:t>-</w:t>
            </w:r>
            <w:proofErr w:type="spellStart"/>
            <w:r w:rsidRPr="00BE305C">
              <w:rPr>
                <w:i/>
                <w:lang w:val="fr-FR"/>
              </w:rPr>
              <w:t>peendga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Bubulcus</w:t>
            </w:r>
            <w:proofErr w:type="spellEnd"/>
            <w:r w:rsidRPr="00BE305C">
              <w:rPr>
                <w:i/>
                <w:lang w:val="fr-FR"/>
              </w:rPr>
              <w:t xml:space="preserve"> bis</w:t>
            </w:r>
          </w:p>
        </w:tc>
        <w:tc>
          <w:tcPr>
            <w:tcW w:w="1559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Non encore listée ; </w:t>
            </w:r>
            <w:hyperlink r:id="rId18" w:tgtFrame="_blank" w:history="1">
              <w:r w:rsidRPr="00BE305C">
                <w:rPr>
                  <w:rStyle w:val="Hyperlink"/>
                  <w:lang w:val="fr-FR"/>
                </w:rPr>
                <w:t>Catalogue of Life</w:t>
              </w:r>
            </w:hyperlink>
            <w:r w:rsidRPr="00BE305C">
              <w:rPr>
                <w:lang w:val="fr-FR"/>
              </w:rPr>
              <w:t>.</w:t>
            </w: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Intégralement protégée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Remarquable</w:t>
            </w:r>
          </w:p>
        </w:tc>
      </w:tr>
      <w:tr w:rsidR="008224A2" w:rsidRPr="00BE305C" w:rsidTr="00A27543">
        <w:tc>
          <w:tcPr>
            <w:tcW w:w="1710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Tisserin gendarme 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Koobré</w:t>
            </w:r>
            <w:proofErr w:type="spellEnd"/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Ploceus</w:t>
            </w:r>
            <w:proofErr w:type="spellEnd"/>
            <w:r w:rsidRPr="00BE305C">
              <w:rPr>
                <w:i/>
                <w:lang w:val="fr-FR"/>
              </w:rPr>
              <w:t xml:space="preserve"> </w:t>
            </w:r>
            <w:proofErr w:type="spellStart"/>
            <w:r w:rsidRPr="00BE305C">
              <w:rPr>
                <w:i/>
                <w:lang w:val="fr-FR"/>
              </w:rPr>
              <w:t>cucullatus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LC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Néant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</w:tr>
      <w:tr w:rsidR="008224A2" w:rsidRPr="00BE305C" w:rsidTr="00A27543">
        <w:tc>
          <w:tcPr>
            <w:tcW w:w="10980" w:type="dxa"/>
            <w:gridSpan w:val="8"/>
            <w:shd w:val="clear" w:color="auto" w:fill="EAF1DD" w:themeFill="accent3" w:themeFillTint="33"/>
          </w:tcPr>
          <w:p w:rsidR="008224A2" w:rsidRPr="00BE305C" w:rsidRDefault="008224A2" w:rsidP="00A27543">
            <w:pPr>
              <w:pStyle w:val="NoSpacing"/>
              <w:jc w:val="center"/>
              <w:rPr>
                <w:lang w:val="fr-FR"/>
              </w:rPr>
            </w:pPr>
            <w:r w:rsidRPr="00BE305C">
              <w:rPr>
                <w:lang w:val="fr-FR"/>
              </w:rPr>
              <w:t>Les plantes aquatiques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-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Kangré</w:t>
            </w:r>
            <w:proofErr w:type="spellEnd"/>
            <w:r w:rsidRPr="00BE305C">
              <w:rPr>
                <w:i/>
                <w:lang w:val="fr-FR"/>
              </w:rPr>
              <w:t xml:space="preserve"> ou </w:t>
            </w:r>
            <w:proofErr w:type="spellStart"/>
            <w:r w:rsidRPr="00BE305C">
              <w:rPr>
                <w:i/>
                <w:lang w:val="fr-FR"/>
              </w:rPr>
              <w:t>Kaongo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i/>
                <w:lang w:val="fr-FR"/>
              </w:rPr>
              <w:t xml:space="preserve">Acacia </w:t>
            </w:r>
            <w:proofErr w:type="spellStart"/>
            <w:r w:rsidRPr="00BE305C">
              <w:rPr>
                <w:i/>
                <w:lang w:val="fr-FR"/>
              </w:rPr>
              <w:t>pennata</w:t>
            </w:r>
            <w:proofErr w:type="spellEnd"/>
          </w:p>
        </w:tc>
        <w:tc>
          <w:tcPr>
            <w:tcW w:w="1559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LC</w:t>
            </w: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Néant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Disparue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- 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Koulkanka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i/>
                <w:lang w:val="fr-FR"/>
              </w:rPr>
              <w:t xml:space="preserve">Mimosa </w:t>
            </w:r>
            <w:proofErr w:type="spellStart"/>
            <w:r w:rsidRPr="00BE305C">
              <w:rPr>
                <w:i/>
                <w:lang w:val="fr-FR"/>
              </w:rPr>
              <w:t>pigra</w:t>
            </w:r>
            <w:proofErr w:type="spellEnd"/>
          </w:p>
        </w:tc>
        <w:tc>
          <w:tcPr>
            <w:tcW w:w="1559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Non encore listée ; </w:t>
            </w:r>
            <w:hyperlink r:id="rId19" w:tgtFrame="_blank" w:history="1">
              <w:r w:rsidRPr="00BE305C">
                <w:rPr>
                  <w:rStyle w:val="Hyperlink"/>
                  <w:lang w:val="fr-FR"/>
                </w:rPr>
                <w:t>Catalogue of Life</w:t>
              </w:r>
            </w:hyperlink>
            <w:r w:rsidRPr="00BE305C">
              <w:rPr>
                <w:lang w:val="fr-FR"/>
              </w:rPr>
              <w:t>.</w:t>
            </w: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Rare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proofErr w:type="spellStart"/>
            <w:r w:rsidRPr="00BE305C">
              <w:rPr>
                <w:lang w:val="fr-FR"/>
              </w:rPr>
              <w:t>Caïlcédrat</w:t>
            </w:r>
            <w:proofErr w:type="spellEnd"/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Kouka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Khaya</w:t>
            </w:r>
            <w:proofErr w:type="spellEnd"/>
            <w:r w:rsidRPr="00BE305C">
              <w:rPr>
                <w:i/>
                <w:lang w:val="fr-FR"/>
              </w:rPr>
              <w:t xml:space="preserve"> </w:t>
            </w:r>
            <w:proofErr w:type="spellStart"/>
            <w:r w:rsidRPr="00BE305C">
              <w:rPr>
                <w:i/>
                <w:lang w:val="fr-FR"/>
              </w:rPr>
              <w:t>senegalensis</w:t>
            </w:r>
            <w:proofErr w:type="spellEnd"/>
          </w:p>
        </w:tc>
        <w:tc>
          <w:tcPr>
            <w:tcW w:w="1559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bCs/>
              </w:rPr>
              <w:t>VU</w:t>
            </w:r>
            <w:r w:rsidRPr="00BE305C">
              <w:t xml:space="preserve"> </w:t>
            </w: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Protégée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Bouleau d’Afrique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Siiga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Anogeissus</w:t>
            </w:r>
            <w:proofErr w:type="spellEnd"/>
            <w:r w:rsidRPr="00BE305C">
              <w:rPr>
                <w:i/>
                <w:lang w:val="fr-FR"/>
              </w:rPr>
              <w:t xml:space="preserve"> </w:t>
            </w:r>
            <w:proofErr w:type="spellStart"/>
            <w:r w:rsidRPr="00BE305C">
              <w:rPr>
                <w:i/>
                <w:lang w:val="fr-FR"/>
              </w:rPr>
              <w:t>leiocarpus</w:t>
            </w:r>
            <w:proofErr w:type="spellEnd"/>
          </w:p>
        </w:tc>
        <w:tc>
          <w:tcPr>
            <w:tcW w:w="1559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Non encore listée ; </w:t>
            </w:r>
            <w:hyperlink r:id="rId20" w:tgtFrame="_blank" w:history="1">
              <w:r w:rsidRPr="00BE305C">
                <w:rPr>
                  <w:rStyle w:val="Hyperlink"/>
                  <w:lang w:val="fr-FR"/>
                </w:rPr>
                <w:t>Catalogue of Life</w:t>
              </w:r>
            </w:hyperlink>
            <w:r w:rsidRPr="00BE305C">
              <w:rPr>
                <w:lang w:val="fr-FR"/>
              </w:rPr>
              <w:t>.</w:t>
            </w: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lastRenderedPageBreak/>
              <w:t xml:space="preserve">- 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Yilga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Mitragyna</w:t>
            </w:r>
            <w:proofErr w:type="spellEnd"/>
            <w:r w:rsidRPr="00BE305C">
              <w:rPr>
                <w:i/>
                <w:lang w:val="fr-FR"/>
              </w:rPr>
              <w:t xml:space="preserve"> </w:t>
            </w:r>
            <w:proofErr w:type="spellStart"/>
            <w:r w:rsidRPr="00BE305C">
              <w:rPr>
                <w:i/>
                <w:lang w:val="fr-FR"/>
              </w:rPr>
              <w:t>inermis</w:t>
            </w:r>
            <w:proofErr w:type="spellEnd"/>
          </w:p>
        </w:tc>
        <w:tc>
          <w:tcPr>
            <w:tcW w:w="1559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Non encore listée ; </w:t>
            </w:r>
            <w:hyperlink r:id="rId21" w:tgtFrame="_blank" w:history="1">
              <w:r w:rsidRPr="00BE305C">
                <w:rPr>
                  <w:rStyle w:val="Hyperlink"/>
                  <w:lang w:val="fr-FR"/>
                </w:rPr>
                <w:t>Catalogue of Life</w:t>
              </w:r>
            </w:hyperlink>
            <w:r w:rsidRPr="00BE305C">
              <w:rPr>
                <w:lang w:val="fr-FR"/>
              </w:rPr>
              <w:t>.</w:t>
            </w: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Néant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Figuier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Kankaanga</w:t>
            </w:r>
            <w:proofErr w:type="spellEnd"/>
          </w:p>
        </w:tc>
        <w:tc>
          <w:tcPr>
            <w:tcW w:w="1733" w:type="dxa"/>
            <w:shd w:val="clear" w:color="auto" w:fill="auto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i/>
                <w:lang w:val="fr-FR"/>
              </w:rPr>
              <w:t xml:space="preserve">Ficus </w:t>
            </w:r>
            <w:proofErr w:type="spellStart"/>
            <w:r w:rsidRPr="00BE305C">
              <w:rPr>
                <w:i/>
                <w:lang w:val="fr-FR"/>
              </w:rPr>
              <w:t>gnaphalocarpa</w:t>
            </w:r>
            <w:proofErr w:type="spellEnd"/>
          </w:p>
        </w:tc>
        <w:tc>
          <w:tcPr>
            <w:tcW w:w="1559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Non encore listée ; </w:t>
            </w:r>
            <w:hyperlink r:id="rId22" w:tgtFrame="_blank" w:history="1">
              <w:r w:rsidRPr="00BE305C">
                <w:rPr>
                  <w:rStyle w:val="Hyperlink"/>
                  <w:lang w:val="fr-FR"/>
                </w:rPr>
                <w:t>Catalogue of Life</w:t>
              </w:r>
            </w:hyperlink>
            <w:r w:rsidRPr="00BE305C">
              <w:rPr>
                <w:lang w:val="fr-FR"/>
              </w:rPr>
              <w:t>.</w:t>
            </w: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proofErr w:type="spellStart"/>
            <w:r w:rsidRPr="00BE305C">
              <w:rPr>
                <w:lang w:val="fr-FR"/>
              </w:rPr>
              <w:t>Bourgou</w:t>
            </w:r>
            <w:proofErr w:type="spellEnd"/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r w:rsidRPr="00BE305C">
              <w:rPr>
                <w:i/>
                <w:lang w:val="fr-FR"/>
              </w:rPr>
              <w:t>-</w:t>
            </w:r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rStyle w:val="ft"/>
                <w:i/>
              </w:rPr>
              <w:t>Echinochloa</w:t>
            </w:r>
            <w:proofErr w:type="spellEnd"/>
            <w:r w:rsidRPr="00BE305C">
              <w:rPr>
                <w:rStyle w:val="ft"/>
                <w:i/>
              </w:rPr>
              <w:t xml:space="preserve"> </w:t>
            </w:r>
            <w:proofErr w:type="spellStart"/>
            <w:r w:rsidRPr="00BE305C">
              <w:rPr>
                <w:rStyle w:val="ft"/>
                <w:i/>
              </w:rPr>
              <w:t>pyramidalis</w:t>
            </w:r>
            <w:proofErr w:type="spellEnd"/>
          </w:p>
        </w:tc>
        <w:tc>
          <w:tcPr>
            <w:tcW w:w="1559" w:type="dxa"/>
          </w:tcPr>
          <w:p w:rsidR="008224A2" w:rsidRPr="00BE305C" w:rsidRDefault="00BE305C" w:rsidP="00BE305C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LC</w:t>
            </w: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Remarquable</w:t>
            </w:r>
          </w:p>
        </w:tc>
      </w:tr>
      <w:tr w:rsidR="008224A2" w:rsidRPr="00BE305C" w:rsidTr="007133C0">
        <w:tc>
          <w:tcPr>
            <w:tcW w:w="171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Nénuphar</w:t>
            </w:r>
          </w:p>
        </w:tc>
        <w:tc>
          <w:tcPr>
            <w:tcW w:w="1620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Gouila</w:t>
            </w:r>
            <w:proofErr w:type="spellEnd"/>
          </w:p>
        </w:tc>
        <w:tc>
          <w:tcPr>
            <w:tcW w:w="1733" w:type="dxa"/>
          </w:tcPr>
          <w:p w:rsidR="008224A2" w:rsidRPr="00BE305C" w:rsidRDefault="008224A2" w:rsidP="00BE305C">
            <w:pPr>
              <w:pStyle w:val="NoSpacing"/>
              <w:rPr>
                <w:i/>
                <w:lang w:val="fr-FR"/>
              </w:rPr>
            </w:pPr>
            <w:proofErr w:type="spellStart"/>
            <w:r w:rsidRPr="00BE305C">
              <w:rPr>
                <w:i/>
                <w:lang w:val="fr-FR"/>
              </w:rPr>
              <w:t>Nymphaea</w:t>
            </w:r>
            <w:proofErr w:type="spellEnd"/>
            <w:r w:rsidRPr="00BE305C">
              <w:rPr>
                <w:i/>
                <w:lang w:val="fr-FR"/>
              </w:rPr>
              <w:t xml:space="preserve"> lotus</w:t>
            </w:r>
          </w:p>
        </w:tc>
        <w:tc>
          <w:tcPr>
            <w:tcW w:w="1559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 xml:space="preserve">Non encore listée ; </w:t>
            </w:r>
            <w:hyperlink r:id="rId23" w:tgtFrame="_blank" w:history="1">
              <w:r w:rsidRPr="00BE305C">
                <w:rPr>
                  <w:rStyle w:val="Hyperlink"/>
                  <w:lang w:val="fr-FR"/>
                </w:rPr>
                <w:t>Catalogue of Life</w:t>
              </w:r>
            </w:hyperlink>
            <w:r w:rsidRPr="00BE305C">
              <w:rPr>
                <w:lang w:val="fr-FR"/>
              </w:rPr>
              <w:t>.</w:t>
            </w:r>
          </w:p>
        </w:tc>
        <w:tc>
          <w:tcPr>
            <w:tcW w:w="1028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6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8224A2" w:rsidRPr="00BE305C" w:rsidRDefault="008224A2" w:rsidP="00BE305C">
            <w:pPr>
              <w:pStyle w:val="NoSpacing"/>
              <w:rPr>
                <w:lang w:val="fr-FR"/>
              </w:rPr>
            </w:pPr>
            <w:r w:rsidRPr="00BE305C">
              <w:rPr>
                <w:lang w:val="fr-FR"/>
              </w:rPr>
              <w:t>"</w:t>
            </w:r>
          </w:p>
        </w:tc>
      </w:tr>
    </w:tbl>
    <w:p w:rsidR="008224A2" w:rsidRDefault="008224A2"/>
    <w:sectPr w:rsidR="008224A2" w:rsidSect="008224A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224A2"/>
    <w:rsid w:val="007133C0"/>
    <w:rsid w:val="008224A2"/>
    <w:rsid w:val="00A27543"/>
    <w:rsid w:val="00AE3F22"/>
    <w:rsid w:val="00BE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24A2"/>
    <w:rPr>
      <w:color w:val="0000FF"/>
      <w:u w:val="single"/>
    </w:rPr>
  </w:style>
  <w:style w:type="character" w:customStyle="1" w:styleId="sciname">
    <w:name w:val="sciname"/>
    <w:basedOn w:val="DefaultParagraphFont"/>
    <w:rsid w:val="008224A2"/>
  </w:style>
  <w:style w:type="character" w:customStyle="1" w:styleId="ft">
    <w:name w:val="ft"/>
    <w:basedOn w:val="DefaultParagraphFont"/>
    <w:rsid w:val="008224A2"/>
  </w:style>
  <w:style w:type="character" w:customStyle="1" w:styleId="st1">
    <w:name w:val="st1"/>
    <w:basedOn w:val="DefaultParagraphFont"/>
    <w:rsid w:val="008224A2"/>
  </w:style>
  <w:style w:type="paragraph" w:styleId="NoSpacing">
    <w:name w:val="No Spacing"/>
    <w:uiPriority w:val="1"/>
    <w:qFormat/>
    <w:rsid w:val="00BE30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alogueoflife.org" TargetMode="External"/><Relationship Id="rId13" Type="http://schemas.openxmlformats.org/officeDocument/2006/relationships/hyperlink" Target="http://www.catalogueoflife.org" TargetMode="External"/><Relationship Id="rId18" Type="http://schemas.openxmlformats.org/officeDocument/2006/relationships/hyperlink" Target="http://www.catalogueoflife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talogueoflife.org" TargetMode="External"/><Relationship Id="rId7" Type="http://schemas.openxmlformats.org/officeDocument/2006/relationships/hyperlink" Target="http://www.catalogueoflife.org" TargetMode="External"/><Relationship Id="rId12" Type="http://schemas.openxmlformats.org/officeDocument/2006/relationships/hyperlink" Target="http://www.catalogueoflife.org" TargetMode="External"/><Relationship Id="rId17" Type="http://schemas.openxmlformats.org/officeDocument/2006/relationships/hyperlink" Target="http://www.catalogueoflife.or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atalogueoflife.org" TargetMode="External"/><Relationship Id="rId20" Type="http://schemas.openxmlformats.org/officeDocument/2006/relationships/hyperlink" Target="http://www.catalogueoflife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talogueoflife.org" TargetMode="External"/><Relationship Id="rId11" Type="http://schemas.openxmlformats.org/officeDocument/2006/relationships/hyperlink" Target="http://www.catalogueoflife.or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atalogueoflife.org" TargetMode="External"/><Relationship Id="rId15" Type="http://schemas.openxmlformats.org/officeDocument/2006/relationships/hyperlink" Target="http://www.iucnredlist.org/details/54747/0" TargetMode="External"/><Relationship Id="rId23" Type="http://schemas.openxmlformats.org/officeDocument/2006/relationships/hyperlink" Target="http://www.catalogueoflife.org" TargetMode="External"/><Relationship Id="rId10" Type="http://schemas.openxmlformats.org/officeDocument/2006/relationships/hyperlink" Target="http://www.catalogueoflife.org" TargetMode="External"/><Relationship Id="rId19" Type="http://schemas.openxmlformats.org/officeDocument/2006/relationships/hyperlink" Target="http://www.catalogueoflife.org" TargetMode="External"/><Relationship Id="rId4" Type="http://schemas.openxmlformats.org/officeDocument/2006/relationships/hyperlink" Target="http://www.catalogueoflife.org" TargetMode="External"/><Relationship Id="rId9" Type="http://schemas.openxmlformats.org/officeDocument/2006/relationships/hyperlink" Target="http://www.catalogueoflife.org" TargetMode="External"/><Relationship Id="rId14" Type="http://schemas.openxmlformats.org/officeDocument/2006/relationships/hyperlink" Target="http://www.catalogueoflife.org" TargetMode="External"/><Relationship Id="rId22" Type="http://schemas.openxmlformats.org/officeDocument/2006/relationships/hyperlink" Target="http://www.catalogueof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</dc:creator>
  <cp:lastModifiedBy>Dede</cp:lastModifiedBy>
  <cp:revision>4</cp:revision>
  <dcterms:created xsi:type="dcterms:W3CDTF">2016-01-10T19:42:00Z</dcterms:created>
  <dcterms:modified xsi:type="dcterms:W3CDTF">2016-01-10T19:56:00Z</dcterms:modified>
</cp:coreProperties>
</file>