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39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u w:val="thick" w:color="000000"/>
        </w:rPr>
        <w:t>Tableau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relatif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aux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Caractéristiques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du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régime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des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cours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d’eau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de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la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plaine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de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Massenya</w:t>
      </w:r>
      <w:r>
        <w:rPr>
          <w:w w:val="99"/>
          <w:u w:val="none"/>
        </w:rPr>
      </w:r>
      <w:r>
        <w:rPr>
          <w:spacing w:val="85"/>
          <w:w w:val="99"/>
          <w:u w:val="none"/>
        </w:rPr>
        <w:t> </w:t>
      </w:r>
      <w:r>
        <w:rPr>
          <w:spacing w:val="-1"/>
          <w:u w:val="thick" w:color="000000"/>
        </w:rPr>
        <w:t>(1936-1967)</w:t>
      </w:r>
      <w:r>
        <w:rPr>
          <w:w w:val="99"/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2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1416"/>
        <w:gridCol w:w="1824"/>
        <w:gridCol w:w="2431"/>
        <w:gridCol w:w="2129"/>
      </w:tblGrid>
      <w:tr>
        <w:trPr>
          <w:trHeight w:val="566" w:hRule="exact"/>
        </w:trPr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Stations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Cours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d’eau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9" w:lineRule="auto" w:before="24"/>
              <w:ind w:left="603" w:right="507" w:hanging="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Module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(m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3</w:t>
            </w:r>
            <w:r>
              <w:rPr>
                <w:rFonts w:ascii="Times New Roman"/>
                <w:b/>
                <w:spacing w:val="-1"/>
                <w:sz w:val="24"/>
              </w:rPr>
              <w:t>/s)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9" w:lineRule="auto" w:before="24"/>
              <w:ind w:left="906" w:right="375" w:hanging="5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Debit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maximum</w:t>
            </w:r>
            <w:r>
              <w:rPr>
                <w:rFonts w:ascii="Times New Roman"/>
                <w:b/>
                <w:spacing w:val="20"/>
                <w:w w:val="9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(m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3</w:t>
            </w:r>
            <w:r>
              <w:rPr>
                <w:rFonts w:ascii="Times New Roman"/>
                <w:b/>
                <w:spacing w:val="-1"/>
                <w:sz w:val="24"/>
              </w:rPr>
              <w:t>/s)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9" w:lineRule="auto" w:before="24"/>
              <w:ind w:left="754" w:right="243" w:hanging="5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Debit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minimum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(m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3</w:t>
            </w:r>
            <w:r>
              <w:rPr>
                <w:rFonts w:ascii="Times New Roman"/>
                <w:b/>
                <w:spacing w:val="-1"/>
                <w:sz w:val="24"/>
              </w:rPr>
              <w:t>/s)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3" w:hRule="exact"/>
        </w:trPr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Miltou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Barh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Erguig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1438</w:t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23,5</w:t>
            </w:r>
          </w:p>
        </w:tc>
      </w:tr>
      <w:tr>
        <w:trPr>
          <w:trHeight w:val="290" w:hRule="exact"/>
        </w:trPr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Massenya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Barh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Erguig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</w:t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90" w:hRule="exact"/>
        </w:trPr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Bousso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935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3980</w:t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</w:t>
            </w:r>
          </w:p>
        </w:tc>
      </w:tr>
    </w:tbl>
    <w:p>
      <w:pPr>
        <w:spacing w:line="246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  <w:u w:val="single" w:color="000000"/>
        </w:rPr>
        <w:t>Source</w:t>
      </w:r>
      <w:r>
        <w:rPr>
          <w:rFonts w:ascii="Times New Roman"/>
          <w:spacing w:val="-2"/>
          <w:sz w:val="22"/>
          <w:u w:val="single" w:color="000000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imes New Roman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DREM,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2002</w:t>
      </w:r>
    </w:p>
    <w:sectPr>
      <w:pgSz w:w="11900" w:h="16840"/>
      <w:pgMar w:top="16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cp:keywords>()</cp:keywords>
  <dc:title>1TD006 RIS 2008 F</dc:title>
  <dcterms:created xsi:type="dcterms:W3CDTF">2016-08-17T14:33:32Z</dcterms:created>
  <dcterms:modified xsi:type="dcterms:W3CDTF">2016-08-17T14:33:32Z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LastSaved">
    <vt:filetime>2016-08-17T00:00:00Z</vt:filetime>
  </property>
</Properties>
</file>