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/>
        <w:ind w:right="698"/>
        <w:jc w:val="left"/>
      </w:pPr>
      <w:r>
        <w:rPr>
          <w:spacing w:val="-1"/>
        </w:rPr>
        <w:t>Annexe</w:t>
      </w:r>
      <w:r>
        <w:rPr>
          <w:spacing w:val="51"/>
        </w:rPr>
        <w:t> </w:t>
      </w:r>
      <w:r>
        <w:rPr/>
        <w:t>1 :</w:t>
      </w:r>
      <w:r>
        <w:rPr>
          <w:spacing w:val="52"/>
        </w:rPr>
        <w:t> </w:t>
      </w:r>
      <w:r>
        <w:rPr>
          <w:spacing w:val="-1"/>
        </w:rPr>
        <w:t>Dénombrements</w:t>
      </w:r>
      <w:r>
        <w:rPr>
          <w:spacing w:val="52"/>
        </w:rPr>
        <w:t> </w:t>
      </w:r>
      <w:r>
        <w:rPr>
          <w:spacing w:val="-1"/>
        </w:rPr>
        <w:t>hivernaux</w:t>
      </w:r>
      <w:r>
        <w:rPr>
          <w:spacing w:val="52"/>
        </w:rPr>
        <w:t> </w:t>
      </w:r>
      <w:r>
        <w:rPr>
          <w:spacing w:val="-1"/>
        </w:rPr>
        <w:t>annuels</w:t>
      </w:r>
      <w:r>
        <w:rPr>
          <w:spacing w:val="53"/>
        </w:rPr>
        <w:t> </w:t>
      </w:r>
      <w:r>
        <w:rPr>
          <w:spacing w:val="-1"/>
        </w:rPr>
        <w:t>des</w:t>
      </w:r>
      <w:r>
        <w:rPr>
          <w:spacing w:val="53"/>
        </w:rPr>
        <w:t> </w:t>
      </w:r>
      <w:r>
        <w:rPr>
          <w:spacing w:val="-1"/>
        </w:rPr>
        <w:t>oiseaux</w:t>
      </w:r>
      <w:r>
        <w:rPr>
          <w:spacing w:val="27"/>
        </w:rPr>
        <w:t> </w:t>
      </w:r>
      <w:r>
        <w:rPr>
          <w:spacing w:val="-1"/>
        </w:rPr>
        <w:t>d’eau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3"/>
          <w:szCs w:val="3"/>
        </w:rPr>
      </w:pPr>
    </w:p>
    <w:tbl>
      <w:tblPr>
        <w:tblW w:w="0" w:type="auto"/>
        <w:jc w:val="left"/>
        <w:tblInd w:w="8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0"/>
        <w:gridCol w:w="2836"/>
        <w:gridCol w:w="170"/>
        <w:gridCol w:w="680"/>
        <w:gridCol w:w="709"/>
        <w:gridCol w:w="708"/>
        <w:gridCol w:w="708"/>
        <w:gridCol w:w="709"/>
        <w:gridCol w:w="709"/>
        <w:gridCol w:w="708"/>
      </w:tblGrid>
      <w:tr>
        <w:trPr>
          <w:trHeight w:val="286" w:hRule="exact"/>
        </w:trPr>
        <w:tc>
          <w:tcPr>
            <w:tcW w:w="1590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2836" w:type="dxa"/>
            <w:tcBorders>
              <w:top w:val="single" w:sz="1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Année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1" w:type="dxa"/>
            <w:gridSpan w:val="2"/>
            <w:tcBorders>
              <w:top w:val="single" w:sz="1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7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1991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1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1998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8" w:type="dxa"/>
            <w:tcBorders>
              <w:top w:val="single" w:sz="1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1999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8" w:type="dxa"/>
            <w:tcBorders>
              <w:top w:val="single" w:sz="1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1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2001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1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2003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"/>
              <w:ind w:left="10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2004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489" w:val="left" w:leader="none"/>
              </w:tabs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Tadorne</w:t>
            </w:r>
            <w:r>
              <w:rPr>
                <w:rFonts w:ascii="Times New Roman"/>
                <w:spacing w:val="3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de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Belon</w:t>
              <w:tab/>
            </w:r>
            <w:r>
              <w:rPr>
                <w:rFonts w:ascii="Times New Roman"/>
                <w:i/>
                <w:sz w:val="16"/>
              </w:rPr>
              <w:t>Tadorna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tadorna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4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2.000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22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7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1.542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650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6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780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7" w:hRule="exact"/>
        </w:trPr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426" w:val="left" w:leader="none"/>
              </w:tabs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Canard</w:t>
            </w:r>
            <w:r>
              <w:rPr>
                <w:rFonts w:ascii="Times New Roman"/>
                <w:spacing w:val="-10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siffleur</w:t>
              <w:tab/>
            </w:r>
            <w:r>
              <w:rPr>
                <w:rFonts w:ascii="Times New Roman"/>
                <w:i/>
                <w:spacing w:val="-1"/>
                <w:sz w:val="16"/>
              </w:rPr>
              <w:t>Anas</w:t>
            </w:r>
            <w:r>
              <w:rPr>
                <w:rFonts w:ascii="Times New Roman"/>
                <w:i/>
                <w:spacing w:val="-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penelope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>
        <w:trPr>
          <w:trHeight w:val="286" w:hRule="exact"/>
        </w:trPr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369" w:val="left" w:leader="none"/>
              </w:tabs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Canard</w:t>
            </w:r>
            <w:r>
              <w:rPr>
                <w:rFonts w:ascii="Times New Roman"/>
                <w:spacing w:val="-10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colvert</w:t>
              <w:tab/>
            </w:r>
            <w:r>
              <w:rPr>
                <w:rFonts w:ascii="Times New Roman"/>
                <w:i/>
                <w:spacing w:val="-1"/>
                <w:sz w:val="16"/>
              </w:rPr>
              <w:t>Anas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platyrhynchos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22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63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>
        <w:trPr>
          <w:trHeight w:val="286" w:hRule="exact"/>
        </w:trPr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372" w:val="left" w:leader="none"/>
              </w:tabs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Canard</w:t>
            </w:r>
            <w:r>
              <w:rPr>
                <w:rFonts w:ascii="Times New Roman"/>
                <w:spacing w:val="-10"/>
                <w:sz w:val="16"/>
              </w:rPr>
              <w:t> </w:t>
            </w:r>
            <w:r>
              <w:rPr>
                <w:rFonts w:ascii="Times New Roman"/>
                <w:sz w:val="16"/>
              </w:rPr>
              <w:t>souchet</w:t>
              <w:tab/>
            </w:r>
            <w:r>
              <w:rPr>
                <w:rFonts w:ascii="Times New Roman"/>
                <w:i/>
                <w:sz w:val="16"/>
              </w:rPr>
              <w:t>Anas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clypeata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22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22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46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6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150</w:t>
            </w:r>
          </w:p>
        </w:tc>
      </w:tr>
      <w:tr>
        <w:trPr>
          <w:trHeight w:val="287" w:hRule="exact"/>
        </w:trPr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293" w:val="left" w:leader="none"/>
              </w:tabs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Flamant</w:t>
            </w:r>
            <w:r>
              <w:rPr>
                <w:rFonts w:ascii="Times New Roman"/>
                <w:spacing w:val="-8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rose</w:t>
              <w:tab/>
            </w:r>
            <w:r>
              <w:rPr>
                <w:rFonts w:ascii="Times New Roman"/>
                <w:i/>
                <w:spacing w:val="-1"/>
                <w:sz w:val="16"/>
              </w:rPr>
              <w:t>Phoenicopterus</w:t>
            </w:r>
            <w:r>
              <w:rPr>
                <w:rFonts w:ascii="Times New Roman"/>
                <w:i/>
                <w:spacing w:val="-15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ruber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21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450</w:t>
            </w:r>
            <w:r>
              <w:rPr>
                <w:rFonts w:ascii="Arial"/>
                <w:sz w:val="24"/>
              </w:rPr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1.345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335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22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</w:tr>
      <w:tr>
        <w:trPr>
          <w:trHeight w:val="286" w:hRule="exact"/>
        </w:trPr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320" w:val="left" w:leader="none"/>
              </w:tabs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Grue</w:t>
            </w:r>
            <w:r>
              <w:rPr>
                <w:rFonts w:ascii="Times New Roman" w:hAnsi="Times New Roman"/>
                <w:spacing w:val="-1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cendrée</w:t>
              <w:tab/>
            </w:r>
            <w:r>
              <w:rPr>
                <w:rFonts w:ascii="Times New Roman" w:hAnsi="Times New Roman"/>
                <w:i/>
                <w:sz w:val="16"/>
              </w:rPr>
              <w:t>Grus</w:t>
            </w:r>
            <w:r>
              <w:rPr>
                <w:rFonts w:ascii="Times New Roman" w:hAnsi="Times New Roman"/>
                <w:i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i/>
                <w:sz w:val="16"/>
              </w:rPr>
              <w:t>grus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22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>
        <w:trPr>
          <w:trHeight w:val="286" w:hRule="exact"/>
        </w:trPr>
        <w:tc>
          <w:tcPr>
            <w:tcW w:w="442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65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Bécassine</w:t>
            </w:r>
            <w:r>
              <w:rPr>
                <w:rFonts w:ascii="Times New Roman" w:hAnsi="Times New Roman"/>
                <w:spacing w:val="-8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des</w:t>
            </w:r>
            <w:r>
              <w:rPr>
                <w:rFonts w:ascii="Times New Roman" w:hAnsi="Times New Roman"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marais</w:t>
            </w:r>
            <w:r>
              <w:rPr>
                <w:rFonts w:ascii="Times New Roman" w:hAnsi="Times New Roman"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i/>
                <w:sz w:val="16"/>
              </w:rPr>
              <w:t>Gallinago</w:t>
            </w:r>
            <w:r>
              <w:rPr>
                <w:rFonts w:ascii="Times New Roman" w:hAnsi="Times New Roman"/>
                <w:i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16"/>
              </w:rPr>
              <w:t>gallinago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7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22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>
        <w:trPr>
          <w:trHeight w:val="286" w:hRule="exact"/>
        </w:trPr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675" w:val="left" w:leader="none"/>
              </w:tabs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Bécasseau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Maubéche</w:t>
              <w:tab/>
            </w:r>
            <w:r>
              <w:rPr>
                <w:rFonts w:ascii="Times New Roman" w:hAnsi="Times New Roman"/>
                <w:i/>
                <w:sz w:val="16"/>
              </w:rPr>
              <w:t>Calidris</w:t>
            </w:r>
            <w:r>
              <w:rPr>
                <w:rFonts w:ascii="Times New Roman" w:hAns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 w:hAnsi="Times New Roman"/>
                <w:i/>
                <w:sz w:val="16"/>
              </w:rPr>
              <w:t>canitus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>
        <w:trPr>
          <w:trHeight w:val="287" w:hRule="exact"/>
        </w:trPr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Echasse</w:t>
            </w:r>
            <w:r>
              <w:rPr>
                <w:rFonts w:ascii="Times New Roman"/>
                <w:spacing w:val="-10"/>
                <w:sz w:val="16"/>
              </w:rPr>
              <w:t> </w:t>
            </w:r>
            <w:r>
              <w:rPr>
                <w:rFonts w:ascii="Times New Roman"/>
                <w:sz w:val="16"/>
              </w:rPr>
              <w:t>blanche</w:t>
            </w:r>
            <w:r>
              <w:rPr>
                <w:rFonts w:ascii="Times New Roman"/>
                <w:spacing w:val="-8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Himantopus</w:t>
            </w:r>
            <w:r>
              <w:rPr>
                <w:rFonts w:ascii="Times New Roman"/>
                <w:i/>
                <w:spacing w:val="-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himantopus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>
        <w:trPr>
          <w:trHeight w:val="286" w:hRule="exact"/>
        </w:trPr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Avocette</w:t>
            </w:r>
            <w:r>
              <w:rPr>
                <w:rFonts w:ascii="Times New Roman" w:hAnsi="Times New Roman"/>
                <w:spacing w:val="-10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élégante</w:t>
            </w:r>
            <w:r>
              <w:rPr>
                <w:rFonts w:ascii="Times New Roman" w:hAnsi="Times New Roman"/>
                <w:spacing w:val="-8"/>
                <w:sz w:val="16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16"/>
              </w:rPr>
              <w:t>Recurvirostra</w:t>
            </w:r>
            <w:r>
              <w:rPr>
                <w:rFonts w:ascii="Times New Roman" w:hAns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16"/>
              </w:rPr>
              <w:t>avosetta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22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>
        <w:trPr>
          <w:trHeight w:val="286" w:hRule="exact"/>
        </w:trPr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258" w:val="left" w:leader="none"/>
              </w:tabs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Mouette</w:t>
            </w:r>
            <w:r>
              <w:rPr>
                <w:rFonts w:ascii="Times New Roman"/>
                <w:spacing w:val="-11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rieuse</w:t>
              <w:tab/>
            </w:r>
            <w:r>
              <w:rPr>
                <w:rFonts w:ascii="Times New Roman"/>
                <w:i/>
                <w:spacing w:val="-1"/>
                <w:sz w:val="16"/>
              </w:rPr>
              <w:t>Anas</w:t>
            </w:r>
            <w:r>
              <w:rPr>
                <w:rFonts w:ascii="Times New Roman"/>
                <w:i/>
                <w:spacing w:val="-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penelope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>
        <w:trPr>
          <w:trHeight w:val="287" w:hRule="exact"/>
        </w:trPr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281" w:val="left" w:leader="none"/>
              </w:tabs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Courlis</w:t>
            </w:r>
            <w:r>
              <w:rPr>
                <w:rFonts w:ascii="Times New Roman" w:hAnsi="Times New Roman"/>
                <w:spacing w:val="-1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cendré</w:t>
              <w:tab/>
            </w:r>
            <w:r>
              <w:rPr>
                <w:rFonts w:ascii="Times New Roman" w:hAnsi="Times New Roman"/>
                <w:i/>
                <w:sz w:val="16"/>
              </w:rPr>
              <w:t>Numenius</w:t>
            </w:r>
            <w:r>
              <w:rPr>
                <w:rFonts w:ascii="Times New Roman" w:hAns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16"/>
              </w:rPr>
              <w:t>arquata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>
        <w:trPr>
          <w:trHeight w:val="286" w:hRule="exact"/>
        </w:trPr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306" w:val="left" w:leader="none"/>
              </w:tabs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Chevalier</w:t>
            </w:r>
            <w:r>
              <w:rPr>
                <w:rFonts w:ascii="Times New Roman"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sp.</w:t>
              <w:tab/>
              <w:t>Tringa</w:t>
            </w:r>
            <w:r>
              <w:rPr>
                <w:rFonts w:ascii="Times New Roman"/>
                <w:i/>
                <w:spacing w:val="-6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sp.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6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>
        <w:trPr>
          <w:trHeight w:val="286" w:hRule="exact"/>
        </w:trPr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Bécasseau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minute</w:t>
            </w:r>
            <w:r>
              <w:rPr>
                <w:rFonts w:ascii="Times New Roman" w:hAnsi="Times New Roman"/>
                <w:spacing w:val="30"/>
                <w:sz w:val="16"/>
              </w:rPr>
              <w:t> </w:t>
            </w:r>
            <w:r>
              <w:rPr>
                <w:rFonts w:ascii="Times New Roman" w:hAnsi="Times New Roman"/>
                <w:i/>
                <w:sz w:val="16"/>
              </w:rPr>
              <w:t>Calidris</w:t>
            </w:r>
            <w:r>
              <w:rPr>
                <w:rFonts w:ascii="Times New Roman" w:hAnsi="Times New Roman"/>
                <w:i/>
                <w:spacing w:val="-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minuta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>
        <w:trPr>
          <w:trHeight w:val="287" w:hRule="exact"/>
        </w:trPr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Total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3.272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22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429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7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2.970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7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1.031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953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spacing w:line="242" w:lineRule="auto" w:before="69"/>
        <w:ind w:left="4692" w:right="728" w:hanging="3904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Arial" w:hAnsi="Arial" w:cs="Arial" w:eastAsia="Arial"/>
          <w:spacing w:val="-1"/>
          <w:sz w:val="24"/>
          <w:szCs w:val="24"/>
        </w:rPr>
        <w:t>Annexe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2</w:t>
      </w:r>
      <w:r>
        <w:rPr>
          <w:rFonts w:ascii="Arial" w:hAnsi="Arial" w:cs="Arial" w:eastAsia="Arial"/>
          <w:spacing w:val="-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: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Liste des espèces</w:t>
      </w:r>
      <w:r>
        <w:rPr>
          <w:rFonts w:ascii="Arial" w:hAnsi="Arial" w:cs="Arial" w:eastAsia="Arial"/>
          <w:spacing w:val="-4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protégées par la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loi algérienne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(décret 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N°</w:t>
      </w:r>
      <w:r>
        <w:rPr>
          <w:rFonts w:ascii="Times New Roman" w:hAnsi="Times New Roman" w:cs="Times New Roman" w:eastAsia="Times New Roman"/>
          <w:b/>
          <w:bCs/>
          <w:spacing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83-509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du</w:t>
      </w:r>
      <w:r>
        <w:rPr>
          <w:rFonts w:ascii="Times New Roman" w:hAnsi="Times New Roman" w:cs="Times New Roman" w:eastAsia="Times New Roman"/>
          <w:b/>
          <w:bCs/>
          <w:spacing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20</w:t>
      </w:r>
      <w:r>
        <w:rPr>
          <w:rFonts w:ascii="Times New Roman" w:hAnsi="Times New Roman" w:cs="Times New Roman" w:eastAsia="Times New Roman"/>
          <w:b/>
          <w:bCs/>
          <w:spacing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août</w:t>
      </w:r>
      <w:r>
        <w:rPr>
          <w:rFonts w:ascii="Times New Roman" w:hAnsi="Times New Roman" w:cs="Times New Roman" w:eastAsia="Times New Roman"/>
          <w:b/>
          <w:bCs/>
          <w:spacing w:val="33"/>
          <w:w w:val="99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1995)</w: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spacing w:line="200" w:lineRule="atLeast"/>
        <w:ind w:left="69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54.7pt;height:70.4pt;mso-position-horizontal-relative:char;mso-position-vertical-relative:line" coordorigin="0,0" coordsize="9094,1408">
            <v:group style="position:absolute;left:6;top:6;width:9082;height:2" coordorigin="6,6" coordsize="9082,2">
              <v:shape style="position:absolute;left:6;top:6;width:9082;height:2" coordorigin="6,6" coordsize="9082,0" path="m6,6l9087,6e" filled="false" stroked="true" strokeweight=".58001pt" strokecolor="#000000">
                <v:path arrowok="t"/>
              </v:shape>
            </v:group>
            <v:group style="position:absolute;left:11;top:11;width:2;height:1391" coordorigin="11,11" coordsize="2,1391">
              <v:shape style="position:absolute;left:11;top:11;width:2;height:1391" coordorigin="11,11" coordsize="0,1391" path="m11,11l11,1401e" filled="false" stroked="true" strokeweight=".580pt" strokecolor="#000000">
                <v:path arrowok="t"/>
              </v:shape>
            </v:group>
            <v:group style="position:absolute;left:6;top:1397;width:9082;height:2" coordorigin="6,1397" coordsize="9082,2">
              <v:shape style="position:absolute;left:6;top:1397;width:9082;height:2" coordorigin="6,1397" coordsize="9082,0" path="m6,1397l9087,1397e" filled="false" stroked="true" strokeweight=".58001pt" strokecolor="#000000">
                <v:path arrowok="t"/>
              </v:shape>
            </v:group>
            <v:group style="position:absolute;left:4729;top:11;width:2;height:1391" coordorigin="4729,11" coordsize="2,1391">
              <v:shape style="position:absolute;left:4729;top:11;width:2;height:1391" coordorigin="4729,11" coordsize="0,1391" path="m4729,11l4729,1401e" filled="false" stroked="true" strokeweight=".579980pt" strokecolor="#000000">
                <v:path arrowok="t"/>
              </v:shape>
            </v:group>
            <v:group style="position:absolute;left:9083;top:11;width:2;height:1391" coordorigin="9083,11" coordsize="2,1391">
              <v:shape style="position:absolute;left:9083;top:11;width:2;height:1391" coordorigin="9083,11" coordsize="0,1391" path="m9083,11l9083,1401e" filled="false" stroked="true" strokeweight=".579980pt" strokecolor="#000000">
                <v:path arrowok="t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11;top:6;width:4719;height:1391" type="#_x0000_t202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687" w:val="left" w:leader="none"/>
                        </w:tabs>
                        <w:spacing w:before="1"/>
                        <w:ind w:left="686" w:right="0" w:hanging="36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Tadorne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z w:val="24"/>
                        </w:rPr>
                        <w:t>de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z w:val="24"/>
                        </w:rPr>
                        <w:t>Belon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0"/>
                        </w:rPr>
                        <w:t>Tadorna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0"/>
                        </w:rPr>
                        <w:t>tadorna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687" w:val="left" w:leader="none"/>
                        </w:tabs>
                        <w:spacing w:before="0"/>
                        <w:ind w:left="686" w:right="0" w:hanging="36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Flamant</w:t>
                      </w:r>
                      <w:r>
                        <w:rPr>
                          <w:rFonts w:ascii="Times New Roman"/>
                          <w:sz w:val="24"/>
                        </w:rPr>
                        <w:t> rose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0"/>
                        </w:rPr>
                        <w:t>Phoenicopterus</w:t>
                      </w:r>
                      <w:r>
                        <w:rPr>
                          <w:rFonts w:ascii="Times New Roman"/>
                          <w:i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0"/>
                        </w:rPr>
                        <w:t>ruber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  <w:p>
                      <w:pPr>
                        <w:tabs>
                          <w:tab w:pos="686" w:val="left" w:leader="none"/>
                        </w:tabs>
                        <w:spacing w:before="0"/>
                        <w:ind w:left="326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3.</w:t>
                        <w:tab/>
                      </w:r>
                      <w:r>
                        <w:rPr>
                          <w:rFonts w:ascii="Times New Roman"/>
                          <w:sz w:val="24"/>
                        </w:rPr>
                        <w:t>Echasse blanche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0"/>
                        </w:rPr>
                        <w:t>Himantopus himantopus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687" w:val="left" w:leader="none"/>
                        </w:tabs>
                        <w:spacing w:before="0"/>
                        <w:ind w:left="686" w:right="0" w:hanging="36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Avocette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élégante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  <w:sz w:val="20"/>
                        </w:rPr>
                        <w:t>Recurvirostra avosetta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687" w:val="left" w:leader="none"/>
                        </w:tabs>
                        <w:spacing w:before="0"/>
                        <w:ind w:left="686" w:right="0" w:hanging="36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Grue cendrée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  <w:sz w:val="20"/>
                        </w:rPr>
                        <w:t>Grus grus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4729;top:6;width:4354;height:1391" type="#_x0000_t202" filled="false" stroked="false">
                <v:textbox inset="0,0,0,0">
                  <w:txbxContent>
                    <w:p>
                      <w:pPr>
                        <w:tabs>
                          <w:tab w:pos="685" w:val="left" w:leader="none"/>
                        </w:tabs>
                        <w:spacing w:before="1"/>
                        <w:ind w:left="325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6.</w:t>
                        <w:tab/>
                      </w:r>
                      <w:r>
                        <w:rPr>
                          <w:rFonts w:ascii="Times New Roman"/>
                          <w:sz w:val="24"/>
                        </w:rPr>
                        <w:t>Busard des roseaux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0"/>
                        </w:rPr>
                        <w:t>Circus</w:t>
                      </w:r>
                      <w:r>
                        <w:rPr>
                          <w:rFonts w:ascii="Times New Roman"/>
                          <w:i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0"/>
                        </w:rPr>
                        <w:t>aeruginosus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686" w:val="left" w:leader="none"/>
                        </w:tabs>
                        <w:spacing w:before="0"/>
                        <w:ind w:left="685" w:right="0" w:hanging="36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Cigogne blanche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0"/>
                        </w:rPr>
                        <w:t>Ciconia ciconia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686" w:val="left" w:leader="none"/>
                        </w:tabs>
                        <w:spacing w:before="0"/>
                        <w:ind w:left="685" w:right="0" w:hanging="36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Huppe fasciée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  <w:sz w:val="20"/>
                        </w:rPr>
                        <w:t>Upupa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  <w:sz w:val="20"/>
                        </w:rPr>
                        <w:t>epops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686" w:val="left" w:leader="none"/>
                        </w:tabs>
                        <w:spacing w:before="0"/>
                        <w:ind w:left="685" w:right="0" w:hanging="36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Faucon crécerelle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  <w:sz w:val="20"/>
                        </w:rPr>
                        <w:t>Falco Tinnuculus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pgSz w:w="12240" w:h="15840"/>
      <w:pgMar w:top="1380" w:bottom="280" w:left="124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7"/>
      <w:numFmt w:val="decimal"/>
      <w:lvlText w:val="%1."/>
      <w:lvlJc w:val="left"/>
      <w:pPr>
        <w:ind w:left="685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5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1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8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5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1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8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5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619" w:hanging="360"/>
      </w:pPr>
      <w:rPr>
        <w:rFonts w:hint="default"/>
      </w:rPr>
    </w:lvl>
  </w:abstractNum>
  <w:abstractNum w:abstractNumId="1">
    <w:multiLevelType w:val="hybridMultilevel"/>
    <w:lvl w:ilvl="0">
      <w:start w:val="4"/>
      <w:numFmt w:val="decimal"/>
      <w:lvlText w:val="%1."/>
      <w:lvlJc w:val="left"/>
      <w:pPr>
        <w:ind w:left="686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89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9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9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9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0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0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912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86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89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9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9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9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0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0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912" w:hanging="36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57"/>
      <w:ind w:left="3821" w:hanging="1288"/>
    </w:pPr>
    <w:rPr>
      <w:rFonts w:ascii="Arial" w:hAnsi="Arial" w:eastAsia="Arial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IUCN</dc:creator>
  <dc:title>REPUBLIQUE ALGERIENNE DEMOCRATIQUE ET POPULAIRE</dc:title>
  <dcterms:created xsi:type="dcterms:W3CDTF">2016-07-29T09:40:20Z</dcterms:created>
  <dcterms:modified xsi:type="dcterms:W3CDTF">2016-07-29T09:40:20Z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2006-02-03T00:00:00Z</vt:filetime>
  </property>
  <property fmtid="{D5CDD505-2E9C-101B-9397-08002B2CF9AE}" pid="3" name="LastSaved">
    <vt:filetime>2016-07-29T00:00:00Z</vt:filetime>
  </property>
</Properties>
</file>