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99"/>
        <w:jc w:val="center"/>
        <w:rPr>
          <w:b w:val="0"/>
          <w:bCs w:val="0"/>
        </w:rPr>
      </w:pPr>
      <w:r>
        <w:rPr/>
        <w:pict>
          <v:group style="position:absolute;margin-left:60.119999pt;margin-top:417.149994pt;width:463.4pt;height:.1pt;mso-position-horizontal-relative:page;mso-position-vertical-relative:page;z-index:-16600" coordorigin="1202,8343" coordsize="9268,2">
            <v:shape style="position:absolute;left:1202;top:8343;width:9268;height:2" coordorigin="1202,8343" coordsize="9268,0" path="m1202,8343l10470,8343e" filled="false" stroked="true" strokeweight="1.6pt" strokecolor="#000000">
              <v:path arrowok="t"/>
            </v:shape>
            <w10:wrap type="none"/>
          </v:group>
        </w:pict>
      </w:r>
      <w:r>
        <w:rPr/>
        <w:t>Annexe 1 : Biodiversité du site</w:t>
      </w:r>
      <w:r>
        <w:rPr>
          <w:b w:val="0"/>
        </w:rPr>
      </w:r>
    </w:p>
    <w:tbl>
      <w:tblPr>
        <w:tblW w:w="0" w:type="auto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1370"/>
        <w:gridCol w:w="1699"/>
        <w:gridCol w:w="1420"/>
        <w:gridCol w:w="1417"/>
        <w:gridCol w:w="1417"/>
      </w:tblGrid>
      <w:tr>
        <w:trPr>
          <w:trHeight w:val="194" w:hRule="exact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Famille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Famille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4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Famille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878" w:hRule="exact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1.Composées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4" w:lineRule="exact" w:before="0" w:after="0"/>
              <w:ind w:left="63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Graminées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Crucifères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1" w:after="0"/>
              <w:ind w:left="63" w:right="288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Papilionacées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5.Chénopodiacées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2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Labiées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7.Rananculacées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8.Caryophyllacées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9.Géraniacées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10.Borraginacées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  <w:p>
            <w:pPr>
              <w:pStyle w:val="TableParagraph"/>
              <w:spacing w:line="184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18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11.Plantaginacées</w:t>
            </w:r>
          </w:p>
          <w:p>
            <w:pPr>
              <w:pStyle w:val="TableParagraph"/>
              <w:spacing w:line="240" w:lineRule="auto"/>
              <w:ind w:left="63" w:right="5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12.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Liliacées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13.Cypéracées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14.Ombellifères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15.Fumariacées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184" w:lineRule="exact" w:before="0" w:after="0"/>
              <w:ind w:left="63" w:right="0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Résédacées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1" w:after="0"/>
              <w:ind w:left="63" w:right="311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Résédacées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18.Thymulacées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19.Scoriofulariacées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20.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Iridacées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21.Cistacées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22.Rubiacées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23.Globulariacées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24.Malvacées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25.Juncacées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26.Primulacées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27.Frankeniacées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28.Aizoacées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29.Campanulacées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>
        <w:trPr>
          <w:trHeight w:val="403" w:hRule="exact"/>
        </w:trPr>
        <w:tc>
          <w:tcPr>
            <w:tcW w:w="8858" w:type="dxa"/>
            <w:gridSpan w:val="6"/>
            <w:tcBorders>
              <w:top w:val="single" w:sz="16" w:space="0" w:color="000000"/>
              <w:left w:val="single" w:sz="11" w:space="0" w:color="000000"/>
              <w:bottom w:val="single" w:sz="1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8"/>
              <w:ind w:left="25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Total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29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familles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et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115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espèces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1"/>
        <w:spacing w:line="240" w:lineRule="auto" w:before="69"/>
        <w:ind w:left="2332" w:right="0"/>
        <w:jc w:val="left"/>
        <w:rPr>
          <w:b w:val="0"/>
          <w:bCs w:val="0"/>
        </w:rPr>
      </w:pPr>
      <w:r>
        <w:rPr/>
        <w:t>Annexe 2 : Dénombrement hivernaux de 1971 à 2004</w:t>
      </w:r>
      <w:r>
        <w:rPr>
          <w:b w:val="0"/>
        </w:rPr>
      </w:r>
    </w:p>
    <w:tbl>
      <w:tblPr>
        <w:tblW w:w="0" w:type="auto"/>
        <w:jc w:val="left"/>
        <w:tblInd w:w="6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425"/>
        <w:gridCol w:w="425"/>
        <w:gridCol w:w="425"/>
        <w:gridCol w:w="568"/>
        <w:gridCol w:w="566"/>
        <w:gridCol w:w="426"/>
        <w:gridCol w:w="568"/>
        <w:gridCol w:w="425"/>
        <w:gridCol w:w="425"/>
        <w:gridCol w:w="709"/>
        <w:gridCol w:w="566"/>
        <w:gridCol w:w="568"/>
      </w:tblGrid>
      <w:tr>
        <w:trPr>
          <w:trHeight w:val="378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6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Année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2003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2004</w:t>
            </w:r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Oie</w:t>
            </w:r>
            <w:r>
              <w:rPr>
                <w:rFonts w:ascii="Garamond" w:hAnsi="Garamond"/>
                <w:b/>
                <w:spacing w:val="-19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cendrée</w:t>
            </w:r>
            <w:r>
              <w:rPr>
                <w:rFonts w:ascii="Garamond" w:hAnsi="Garamond"/>
                <w:b/>
                <w:spacing w:val="-18"/>
                <w:sz w:val="16"/>
              </w:rPr>
              <w:t> </w:t>
            </w:r>
            <w:r>
              <w:rPr>
                <w:rFonts w:ascii="Garamond" w:hAnsi="Garamond"/>
                <w:b/>
                <w:i/>
                <w:spacing w:val="-2"/>
                <w:sz w:val="17"/>
              </w:rPr>
              <w:t>Anser</w:t>
            </w:r>
            <w:r>
              <w:rPr>
                <w:rFonts w:ascii="Garamond" w:hAnsi="Garamond"/>
                <w:b/>
                <w:i/>
                <w:spacing w:val="-21"/>
                <w:sz w:val="17"/>
              </w:rPr>
              <w:t> </w:t>
            </w:r>
            <w:r>
              <w:rPr>
                <w:rFonts w:ascii="Garamond" w:hAnsi="Garamond"/>
                <w:b/>
                <w:i/>
                <w:spacing w:val="-2"/>
                <w:sz w:val="17"/>
              </w:rPr>
              <w:t>anser</w:t>
            </w:r>
            <w:r>
              <w:rPr>
                <w:rFonts w:ascii="Garamond" w:hAns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sz w:val="16"/>
              </w:rPr>
              <w:t>Tadorne</w:t>
            </w:r>
            <w:r>
              <w:rPr>
                <w:rFonts w:ascii="Garamond"/>
                <w:b/>
                <w:spacing w:val="-20"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de</w:t>
            </w:r>
            <w:r>
              <w:rPr>
                <w:rFonts w:ascii="Garamond"/>
                <w:b/>
                <w:spacing w:val="-20"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Belon</w:t>
            </w:r>
            <w:r>
              <w:rPr>
                <w:rFonts w:ascii="Garamond"/>
                <w:b/>
                <w:spacing w:val="-20"/>
                <w:sz w:val="16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Tadorna</w:t>
            </w:r>
            <w:r>
              <w:rPr>
                <w:rFonts w:ascii="Garamond"/>
                <w:b/>
                <w:i/>
                <w:spacing w:val="-21"/>
                <w:sz w:val="17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tadorna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35.000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w w:val="95"/>
                <w:sz w:val="16"/>
              </w:rPr>
              <w:t>Flamant</w:t>
            </w:r>
            <w:r>
              <w:rPr>
                <w:rFonts w:ascii="Garamond"/>
                <w:b/>
                <w:spacing w:val="3"/>
                <w:w w:val="95"/>
                <w:sz w:val="16"/>
              </w:rPr>
              <w:t> </w:t>
            </w:r>
            <w:r>
              <w:rPr>
                <w:rFonts w:ascii="Garamond"/>
                <w:b/>
                <w:w w:val="95"/>
                <w:sz w:val="16"/>
              </w:rPr>
              <w:t>rose</w:t>
            </w:r>
            <w:r>
              <w:rPr>
                <w:rFonts w:ascii="Garamond"/>
                <w:b/>
                <w:spacing w:val="1"/>
                <w:w w:val="95"/>
                <w:sz w:val="16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Phoenicopterus</w:t>
            </w:r>
            <w:r>
              <w:rPr>
                <w:rFonts w:ascii="Garamond"/>
                <w:b/>
                <w:i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ruber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116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2.200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sz w:val="16"/>
              </w:rPr>
              <w:t>Canard</w:t>
            </w:r>
            <w:r>
              <w:rPr>
                <w:rFonts w:ascii="Garamond"/>
                <w:b/>
                <w:spacing w:val="-23"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siffleur</w:t>
            </w:r>
            <w:r>
              <w:rPr>
                <w:rFonts w:ascii="Garamond"/>
                <w:b/>
                <w:spacing w:val="-22"/>
                <w:sz w:val="16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Anas</w:t>
            </w:r>
            <w:r>
              <w:rPr>
                <w:rFonts w:ascii="Garamond"/>
                <w:b/>
                <w:i/>
                <w:spacing w:val="-25"/>
                <w:sz w:val="17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penelope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8.300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w w:val="95"/>
                <w:sz w:val="16"/>
              </w:rPr>
              <w:t>Canard</w:t>
            </w:r>
            <w:r>
              <w:rPr>
                <w:rFonts w:ascii="Garamond"/>
                <w:b/>
                <w:spacing w:val="7"/>
                <w:w w:val="95"/>
                <w:sz w:val="16"/>
              </w:rPr>
              <w:t> </w:t>
            </w:r>
            <w:r>
              <w:rPr>
                <w:rFonts w:ascii="Garamond"/>
                <w:b/>
                <w:spacing w:val="-1"/>
                <w:w w:val="95"/>
                <w:sz w:val="16"/>
              </w:rPr>
              <w:t>colvert</w:t>
            </w:r>
            <w:r>
              <w:rPr>
                <w:rFonts w:ascii="Garamond"/>
                <w:b/>
                <w:spacing w:val="6"/>
                <w:w w:val="95"/>
                <w:sz w:val="16"/>
              </w:rPr>
              <w:t> </w:t>
            </w:r>
            <w:r>
              <w:rPr>
                <w:rFonts w:ascii="Garamond"/>
                <w:b/>
                <w:i/>
                <w:w w:val="95"/>
                <w:sz w:val="17"/>
              </w:rPr>
              <w:t>Anas</w:t>
            </w:r>
            <w:r>
              <w:rPr>
                <w:rFonts w:ascii="Garamond"/>
                <w:b/>
                <w:i/>
                <w:spacing w:val="2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platyrhychos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16"/>
                <w:szCs w:val="16"/>
              </w:rPr>
              <w:t>Sarcelle</w:t>
            </w:r>
            <w:r>
              <w:rPr>
                <w:rFonts w:ascii="Garamond" w:hAnsi="Garamond" w:cs="Garamond" w:eastAsia="Garamond"/>
                <w:b/>
                <w:bCs/>
                <w:spacing w:val="-1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6"/>
                <w:szCs w:val="16"/>
              </w:rPr>
              <w:t>d’hiver</w:t>
            </w:r>
            <w:r>
              <w:rPr>
                <w:rFonts w:ascii="Garamond" w:hAnsi="Garamond" w:cs="Garamond" w:eastAsia="Garamond"/>
                <w:b/>
                <w:bCs/>
                <w:spacing w:val="1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i/>
                <w:spacing w:val="-2"/>
                <w:sz w:val="17"/>
                <w:szCs w:val="17"/>
              </w:rPr>
              <w:t>Anas</w:t>
            </w:r>
            <w:r>
              <w:rPr>
                <w:rFonts w:ascii="Garamond" w:hAnsi="Garamond" w:cs="Garamond" w:eastAsia="Garamond"/>
                <w:b/>
                <w:bCs/>
                <w:i/>
                <w:spacing w:val="-17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i/>
                <w:spacing w:val="-2"/>
                <w:sz w:val="17"/>
                <w:szCs w:val="17"/>
              </w:rPr>
              <w:t>crecca</w:t>
            </w:r>
            <w:r>
              <w:rPr>
                <w:rFonts w:ascii="Garamond" w:hAnsi="Garamond" w:cs="Garamond" w:eastAsia="Garamond"/>
                <w:sz w:val="17"/>
                <w:szCs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w w:val="95"/>
                <w:sz w:val="16"/>
                <w:szCs w:val="16"/>
              </w:rPr>
              <w:t>Sarcelle</w:t>
            </w:r>
            <w:r>
              <w:rPr>
                <w:rFonts w:ascii="Garamond" w:hAnsi="Garamond" w:cs="Garamond" w:eastAsia="Garamond"/>
                <w:b/>
                <w:bCs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95"/>
                <w:sz w:val="16"/>
                <w:szCs w:val="16"/>
              </w:rPr>
              <w:t>d’été</w:t>
            </w:r>
            <w:r>
              <w:rPr>
                <w:rFonts w:ascii="Garamond" w:hAnsi="Garamond" w:cs="Garamond" w:eastAsia="Garamond"/>
                <w:b/>
                <w:bCs/>
                <w:spacing w:val="4"/>
                <w:w w:val="9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i/>
                <w:w w:val="95"/>
                <w:sz w:val="17"/>
                <w:szCs w:val="17"/>
              </w:rPr>
              <w:t>Anas</w:t>
            </w:r>
            <w:r>
              <w:rPr>
                <w:rFonts w:ascii="Garamond" w:hAnsi="Garamond" w:cs="Garamond" w:eastAsia="Garamond"/>
                <w:b/>
                <w:bCs/>
                <w:i/>
                <w:spacing w:val="1"/>
                <w:w w:val="9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i/>
                <w:spacing w:val="-1"/>
                <w:w w:val="95"/>
                <w:sz w:val="17"/>
                <w:szCs w:val="17"/>
              </w:rPr>
              <w:t>querquedula</w:t>
            </w:r>
            <w:r>
              <w:rPr>
                <w:rFonts w:ascii="Garamond" w:hAnsi="Garamond" w:cs="Garamond" w:eastAsia="Garamond"/>
                <w:sz w:val="17"/>
                <w:szCs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sz w:val="16"/>
              </w:rPr>
              <w:t>Canard</w:t>
            </w:r>
            <w:r>
              <w:rPr>
                <w:rFonts w:ascii="Garamond"/>
                <w:b/>
                <w:spacing w:val="-21"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chipeau</w:t>
            </w:r>
            <w:r>
              <w:rPr>
                <w:rFonts w:ascii="Garamond"/>
                <w:b/>
                <w:spacing w:val="-21"/>
                <w:sz w:val="16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Anas</w:t>
            </w:r>
            <w:r>
              <w:rPr>
                <w:rFonts w:ascii="Garamond"/>
                <w:b/>
                <w:i/>
                <w:spacing w:val="-24"/>
                <w:sz w:val="17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strepera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sz w:val="16"/>
              </w:rPr>
              <w:t>Canard</w:t>
            </w:r>
            <w:r>
              <w:rPr>
                <w:rFonts w:ascii="Garamond"/>
                <w:b/>
                <w:spacing w:val="-17"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pilet</w:t>
            </w:r>
            <w:r>
              <w:rPr>
                <w:rFonts w:ascii="Garamond"/>
                <w:b/>
                <w:spacing w:val="-17"/>
                <w:sz w:val="16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Anas</w:t>
            </w:r>
            <w:r>
              <w:rPr>
                <w:rFonts w:ascii="Garamond"/>
                <w:b/>
                <w:i/>
                <w:spacing w:val="-20"/>
                <w:sz w:val="17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acuta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spacing w:val="-1"/>
                <w:sz w:val="16"/>
              </w:rPr>
              <w:t>Canard</w:t>
            </w:r>
            <w:r>
              <w:rPr>
                <w:rFonts w:ascii="Garamond"/>
                <w:b/>
                <w:spacing w:val="-22"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souchet</w:t>
            </w:r>
            <w:r>
              <w:rPr>
                <w:rFonts w:ascii="Garamond"/>
                <w:b/>
                <w:spacing w:val="-22"/>
                <w:sz w:val="16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Anas</w:t>
            </w:r>
            <w:r>
              <w:rPr>
                <w:rFonts w:ascii="Garamond"/>
                <w:b/>
                <w:i/>
                <w:spacing w:val="-24"/>
                <w:sz w:val="17"/>
              </w:rPr>
              <w:t> </w:t>
            </w:r>
            <w:r>
              <w:rPr>
                <w:rFonts w:ascii="Garamond"/>
                <w:b/>
                <w:i/>
                <w:spacing w:val="-2"/>
                <w:sz w:val="17"/>
              </w:rPr>
              <w:t>clypeata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</w:t>
            </w:r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/>
                <w:b/>
                <w:spacing w:val="-1"/>
                <w:w w:val="95"/>
                <w:sz w:val="16"/>
              </w:rPr>
              <w:t>Sarcelle</w:t>
            </w:r>
            <w:r>
              <w:rPr>
                <w:rFonts w:ascii="Garamond" w:hAnsi="Garamond"/>
                <w:b/>
                <w:spacing w:val="1"/>
                <w:w w:val="95"/>
                <w:sz w:val="16"/>
              </w:rPr>
              <w:t> </w:t>
            </w:r>
            <w:r>
              <w:rPr>
                <w:rFonts w:ascii="Garamond" w:hAnsi="Garamond"/>
                <w:b/>
                <w:w w:val="95"/>
                <w:sz w:val="16"/>
              </w:rPr>
              <w:t>marbrée</w:t>
            </w:r>
            <w:r>
              <w:rPr>
                <w:rFonts w:ascii="Garamond" w:hAnsi="Garamond"/>
                <w:b/>
                <w:spacing w:val="3"/>
                <w:w w:val="95"/>
                <w:sz w:val="16"/>
              </w:rPr>
              <w:t> </w:t>
            </w:r>
            <w:r>
              <w:rPr>
                <w:rFonts w:ascii="Garamond" w:hAnsi="Garamond"/>
                <w:b/>
                <w:i/>
                <w:spacing w:val="-1"/>
                <w:w w:val="95"/>
                <w:sz w:val="17"/>
              </w:rPr>
              <w:t>Marmaronetta</w:t>
            </w:r>
            <w:r>
              <w:rPr>
                <w:rFonts w:ascii="Garamond" w:hAnsi="Garamond"/>
                <w:b/>
                <w:i/>
                <w:w w:val="95"/>
                <w:sz w:val="17"/>
              </w:rPr>
              <w:t>  </w:t>
            </w:r>
            <w:r>
              <w:rPr>
                <w:rFonts w:ascii="Garamond" w:hAnsi="Garamond"/>
                <w:b/>
                <w:i/>
                <w:spacing w:val="-1"/>
                <w:w w:val="95"/>
                <w:sz w:val="17"/>
              </w:rPr>
              <w:t>angustirostris</w:t>
            </w:r>
            <w:r>
              <w:rPr>
                <w:rFonts w:ascii="Garamond" w:hAns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Fuligule</w:t>
            </w:r>
            <w:r>
              <w:rPr>
                <w:rFonts w:ascii="Garamond"/>
                <w:b/>
                <w:i/>
                <w:spacing w:val="-16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morillon</w:t>
            </w:r>
            <w:r>
              <w:rPr>
                <w:rFonts w:ascii="Garamond"/>
                <w:b/>
                <w:i/>
                <w:spacing w:val="-16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Aythya</w:t>
            </w:r>
            <w:r>
              <w:rPr>
                <w:rFonts w:ascii="Garamond"/>
                <w:b/>
                <w:i/>
                <w:spacing w:val="-16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fuligula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Fuligule</w:t>
            </w:r>
            <w:r>
              <w:rPr>
                <w:rFonts w:ascii="Garamond"/>
                <w:b/>
                <w:i/>
                <w:spacing w:val="-15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nyroca</w:t>
            </w:r>
            <w:r>
              <w:rPr>
                <w:rFonts w:ascii="Garamond"/>
                <w:b/>
                <w:i/>
                <w:spacing w:val="-14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Aythya</w:t>
            </w:r>
            <w:r>
              <w:rPr>
                <w:rFonts w:ascii="Garamond"/>
                <w:b/>
                <w:i/>
                <w:spacing w:val="-13"/>
                <w:w w:val="95"/>
                <w:sz w:val="17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17"/>
              </w:rPr>
              <w:t>nyroca</w:t>
            </w:r>
            <w:r>
              <w:rPr>
                <w:rFonts w:asci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/>
                <w:b/>
                <w:i/>
                <w:spacing w:val="-1"/>
                <w:w w:val="95"/>
                <w:sz w:val="17"/>
              </w:rPr>
              <w:t>Grue</w:t>
            </w:r>
            <w:r>
              <w:rPr>
                <w:rFonts w:ascii="Garamond" w:hAnsi="Garamond"/>
                <w:b/>
                <w:i/>
                <w:spacing w:val="-11"/>
                <w:w w:val="95"/>
                <w:sz w:val="17"/>
              </w:rPr>
              <w:t> </w:t>
            </w:r>
            <w:r>
              <w:rPr>
                <w:rFonts w:ascii="Garamond" w:hAnsi="Garamond"/>
                <w:b/>
                <w:i/>
                <w:spacing w:val="-1"/>
                <w:w w:val="95"/>
                <w:sz w:val="17"/>
              </w:rPr>
              <w:t>cendrée</w:t>
            </w:r>
            <w:r>
              <w:rPr>
                <w:rFonts w:ascii="Garamond" w:hAnsi="Garamond"/>
                <w:b/>
                <w:i/>
                <w:spacing w:val="-13"/>
                <w:w w:val="95"/>
                <w:sz w:val="17"/>
              </w:rPr>
              <w:t> </w:t>
            </w:r>
            <w:r>
              <w:rPr>
                <w:rFonts w:ascii="Garamond" w:hAnsi="Garamond"/>
                <w:b/>
                <w:i/>
                <w:w w:val="95"/>
                <w:sz w:val="17"/>
              </w:rPr>
              <w:t>Grus</w:t>
            </w:r>
            <w:r>
              <w:rPr>
                <w:rFonts w:ascii="Garamond" w:hAnsi="Garamond"/>
                <w:b/>
                <w:i/>
                <w:spacing w:val="-12"/>
                <w:w w:val="95"/>
                <w:sz w:val="17"/>
              </w:rPr>
              <w:t> </w:t>
            </w:r>
            <w:r>
              <w:rPr>
                <w:rFonts w:ascii="Garamond" w:hAnsi="Garamond"/>
                <w:b/>
                <w:i/>
                <w:spacing w:val="-1"/>
                <w:w w:val="95"/>
                <w:sz w:val="17"/>
              </w:rPr>
              <w:t>grus</w:t>
            </w:r>
            <w:r>
              <w:rPr>
                <w:rFonts w:ascii="Garamond" w:hAnsi="Garamond"/>
                <w:sz w:val="17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2.002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56.288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2.223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2.750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0" w:hRule="exact"/>
        </w:trPr>
        <w:tc>
          <w:tcPr>
            <w:tcW w:w="3331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2240" w:h="15840"/>
      <w:pgMar w:top="1400" w:bottom="280" w:left="10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decimal"/>
      <w:lvlText w:val="%1."/>
      <w:lvlJc w:val="left"/>
      <w:pPr>
        <w:ind w:left="63" w:hanging="240"/>
        <w:jc w:val="left"/>
      </w:pPr>
      <w:rPr>
        <w:rFonts w:hint="default" w:ascii="Times New Roman" w:hAnsi="Times New Roman" w:eastAsia="Times New Roman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22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2" w:hanging="24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63" w:hanging="160"/>
        <w:jc w:val="left"/>
      </w:pPr>
      <w:rPr>
        <w:rFonts w:hint="default" w:ascii="Times New Roman" w:hAnsi="Times New Roman" w:eastAsia="Times New Roman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209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7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9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5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1" w:hanging="1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3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2016-07-27T15:49:09Z</dcterms:created>
  <dcterms:modified xsi:type="dcterms:W3CDTF">2016-07-27T15:49:09Z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