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8E" w:rsidRDefault="00AE71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18E" w:rsidRDefault="00AE718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AE718E" w:rsidRPr="00B66D7E" w:rsidRDefault="009C7218">
      <w:pPr>
        <w:pStyle w:val="BodyText"/>
        <w:jc w:val="center"/>
        <w:rPr>
          <w:b w:val="0"/>
          <w:bCs w:val="0"/>
          <w:i w:val="0"/>
          <w:lang w:val="fr-CH"/>
        </w:rPr>
      </w:pPr>
      <w:r w:rsidRPr="00B66D7E">
        <w:rPr>
          <w:lang w:val="fr-CH"/>
        </w:rPr>
        <w:t>Annexes</w:t>
      </w:r>
    </w:p>
    <w:p w:rsidR="00AE718E" w:rsidRPr="00B66D7E" w:rsidRDefault="009C7218">
      <w:pPr>
        <w:pStyle w:val="BodyText"/>
        <w:spacing w:before="120"/>
        <w:ind w:left="120"/>
        <w:rPr>
          <w:rFonts w:cs="High Tower Text"/>
          <w:b w:val="0"/>
          <w:bCs w:val="0"/>
          <w:i w:val="0"/>
          <w:lang w:val="fr-CH"/>
        </w:rPr>
      </w:pPr>
      <w:r w:rsidRPr="00B66D7E">
        <w:rPr>
          <w:lang w:val="fr-CH"/>
        </w:rPr>
        <w:t>Annexe</w:t>
      </w:r>
      <w:r w:rsidRPr="00B66D7E">
        <w:rPr>
          <w:spacing w:val="-6"/>
          <w:lang w:val="fr-CH"/>
        </w:rPr>
        <w:t xml:space="preserve"> </w:t>
      </w:r>
      <w:r w:rsidRPr="00B66D7E">
        <w:rPr>
          <w:lang w:val="fr-CH"/>
        </w:rPr>
        <w:t>1</w:t>
      </w:r>
      <w:r w:rsidRPr="00B66D7E">
        <w:rPr>
          <w:spacing w:val="-6"/>
          <w:lang w:val="fr-CH"/>
        </w:rPr>
        <w:t xml:space="preserve"> </w:t>
      </w:r>
      <w:r w:rsidRPr="00B66D7E">
        <w:rPr>
          <w:lang w:val="fr-CH"/>
        </w:rPr>
        <w:t>:</w:t>
      </w:r>
      <w:r w:rsidRPr="00B66D7E">
        <w:rPr>
          <w:spacing w:val="-6"/>
          <w:lang w:val="fr-CH"/>
        </w:rPr>
        <w:t xml:space="preserve"> </w:t>
      </w:r>
      <w:r w:rsidRPr="00B66D7E">
        <w:rPr>
          <w:spacing w:val="-1"/>
          <w:lang w:val="fr-CH"/>
        </w:rPr>
        <w:t>Inventaire</w:t>
      </w:r>
      <w:r w:rsidRPr="00B66D7E">
        <w:rPr>
          <w:spacing w:val="-6"/>
          <w:lang w:val="fr-CH"/>
        </w:rPr>
        <w:t xml:space="preserve"> </w:t>
      </w:r>
      <w:r w:rsidRPr="00B66D7E">
        <w:rPr>
          <w:lang w:val="fr-CH"/>
        </w:rPr>
        <w:t>des</w:t>
      </w:r>
      <w:r w:rsidRPr="00B66D7E">
        <w:rPr>
          <w:spacing w:val="-4"/>
          <w:lang w:val="fr-CH"/>
        </w:rPr>
        <w:t xml:space="preserve"> </w:t>
      </w:r>
      <w:r w:rsidRPr="00B66D7E">
        <w:rPr>
          <w:spacing w:val="-1"/>
          <w:lang w:val="fr-CH"/>
        </w:rPr>
        <w:t>oiseaux</w:t>
      </w:r>
      <w:r w:rsidRPr="00B66D7E">
        <w:rPr>
          <w:spacing w:val="-6"/>
          <w:lang w:val="fr-CH"/>
        </w:rPr>
        <w:t xml:space="preserve"> </w:t>
      </w:r>
      <w:r w:rsidRPr="00B66D7E">
        <w:rPr>
          <w:spacing w:val="-1"/>
          <w:lang w:val="fr-CH"/>
        </w:rPr>
        <w:t>dans</w:t>
      </w:r>
      <w:r w:rsidRPr="00B66D7E">
        <w:rPr>
          <w:spacing w:val="-7"/>
          <w:lang w:val="fr-CH"/>
        </w:rPr>
        <w:t xml:space="preserve"> </w:t>
      </w:r>
      <w:r w:rsidRPr="00B66D7E">
        <w:rPr>
          <w:lang w:val="fr-CH"/>
        </w:rPr>
        <w:t>le</w:t>
      </w:r>
      <w:r w:rsidRPr="00B66D7E">
        <w:rPr>
          <w:spacing w:val="-5"/>
          <w:lang w:val="fr-CH"/>
        </w:rPr>
        <w:t xml:space="preserve"> </w:t>
      </w:r>
      <w:proofErr w:type="spellStart"/>
      <w:r w:rsidRPr="00B66D7E">
        <w:rPr>
          <w:lang w:val="fr-CH"/>
        </w:rPr>
        <w:t>Sourou</w:t>
      </w:r>
      <w:proofErr w:type="spellEnd"/>
      <w:r w:rsidRPr="00B66D7E">
        <w:rPr>
          <w:spacing w:val="-3"/>
          <w:lang w:val="fr-CH"/>
        </w:rPr>
        <w:t xml:space="preserve"> </w:t>
      </w:r>
      <w:r w:rsidRPr="00B66D7E">
        <w:rPr>
          <w:b w:val="0"/>
          <w:lang w:val="fr-CH"/>
        </w:rPr>
        <w:t>(avril</w:t>
      </w:r>
      <w:r w:rsidRPr="00B66D7E">
        <w:rPr>
          <w:b w:val="0"/>
          <w:spacing w:val="-8"/>
          <w:lang w:val="fr-CH"/>
        </w:rPr>
        <w:t xml:space="preserve"> </w:t>
      </w:r>
      <w:r w:rsidRPr="00B66D7E">
        <w:rPr>
          <w:b w:val="0"/>
          <w:lang w:val="fr-CH"/>
        </w:rPr>
        <w:t>2009)</w:t>
      </w:r>
    </w:p>
    <w:p w:rsidR="00AE718E" w:rsidRPr="00B66D7E" w:rsidRDefault="00AE718E">
      <w:pPr>
        <w:spacing w:before="3"/>
        <w:rPr>
          <w:rFonts w:ascii="High Tower Text" w:eastAsia="High Tower Text" w:hAnsi="High Tower Text" w:cs="High Tower Text"/>
          <w:i/>
          <w:sz w:val="10"/>
          <w:szCs w:val="10"/>
          <w:lang w:val="fr-CH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08"/>
        <w:gridCol w:w="859"/>
        <w:gridCol w:w="895"/>
        <w:gridCol w:w="767"/>
        <w:gridCol w:w="858"/>
        <w:gridCol w:w="822"/>
      </w:tblGrid>
      <w:tr w:rsidR="00AE718E">
        <w:trPr>
          <w:trHeight w:hRule="exact" w:val="280"/>
        </w:trPr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17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516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b/>
                <w:spacing w:val="-1"/>
                <w:sz w:val="20"/>
              </w:rPr>
              <w:t>Espèces</w:t>
            </w:r>
            <w:proofErr w:type="spellEnd"/>
            <w:r>
              <w:rPr>
                <w:rFonts w:ascii="Garamond" w:hAnsi="Garamond"/>
                <w:b/>
                <w:spacing w:val="-1"/>
                <w:sz w:val="20"/>
              </w:rPr>
              <w:t>/</w:t>
            </w:r>
            <w:proofErr w:type="spellStart"/>
            <w:r>
              <w:rPr>
                <w:rFonts w:ascii="Garamond" w:hAnsi="Garamond"/>
                <w:b/>
                <w:spacing w:val="-1"/>
                <w:sz w:val="20"/>
              </w:rPr>
              <w:t>Noms</w:t>
            </w:r>
            <w:proofErr w:type="spellEnd"/>
            <w:r>
              <w:rPr>
                <w:rFonts w:ascii="Garamond" w:hAnsi="Garamond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spacing w:val="-1"/>
                <w:sz w:val="20"/>
              </w:rPr>
              <w:t>français</w:t>
            </w:r>
            <w:proofErr w:type="spellEnd"/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17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76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b/>
                <w:sz w:val="20"/>
              </w:rPr>
              <w:t>Noms</w:t>
            </w:r>
            <w:proofErr w:type="spellEnd"/>
            <w:r>
              <w:rPr>
                <w:rFonts w:ascii="Garamond"/>
                <w:b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b/>
                <w:spacing w:val="-1"/>
                <w:sz w:val="20"/>
              </w:rPr>
              <w:t>scientifiques</w:t>
            </w:r>
            <w:proofErr w:type="spellEnd"/>
          </w:p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17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18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zone1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17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19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zone2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17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12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zone3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17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17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zone4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17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17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Total</w:t>
            </w:r>
          </w:p>
        </w:tc>
      </w:tr>
      <w:tr w:rsidR="00AE718E">
        <w:trPr>
          <w:trHeight w:hRule="exact" w:val="245"/>
        </w:trPr>
        <w:tc>
          <w:tcPr>
            <w:tcW w:w="3094" w:type="dxa"/>
            <w:tcBorders>
              <w:top w:val="single" w:sz="17" w:space="0" w:color="C0C0C0"/>
              <w:left w:val="single" w:sz="31" w:space="0" w:color="C0C0C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9C7218">
            <w:pPr>
              <w:pStyle w:val="TableParagraph"/>
              <w:spacing w:line="223" w:lineRule="exact"/>
              <w:ind w:left="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CORMORANS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et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ANHINGA</w:t>
            </w:r>
          </w:p>
        </w:tc>
        <w:tc>
          <w:tcPr>
            <w:tcW w:w="1808" w:type="dxa"/>
            <w:tcBorders>
              <w:top w:val="single" w:sz="17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9" w:type="dxa"/>
            <w:tcBorders>
              <w:top w:val="single" w:sz="17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95" w:type="dxa"/>
            <w:tcBorders>
              <w:top w:val="single" w:sz="17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767" w:type="dxa"/>
            <w:tcBorders>
              <w:top w:val="single" w:sz="17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8" w:type="dxa"/>
            <w:tcBorders>
              <w:top w:val="single" w:sz="17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22" w:type="dxa"/>
            <w:tcBorders>
              <w:top w:val="single" w:sz="17" w:space="0" w:color="C0C0C0"/>
              <w:left w:val="single" w:sz="5" w:space="0" w:color="000000"/>
              <w:bottom w:val="nil"/>
              <w:right w:val="single" w:sz="31" w:space="0" w:color="C0C0C0"/>
            </w:tcBorders>
            <w:shd w:val="clear" w:color="auto" w:fill="C0C0C0"/>
          </w:tcPr>
          <w:p w:rsidR="00AE718E" w:rsidRDefault="00AE718E"/>
        </w:tc>
      </w:tr>
      <w:tr w:rsidR="00AE718E">
        <w:trPr>
          <w:trHeight w:hRule="exact" w:val="465"/>
        </w:trPr>
        <w:tc>
          <w:tcPr>
            <w:tcW w:w="3094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4"/>
              <w:rPr>
                <w:rFonts w:ascii="High Tower Text" w:eastAsia="High Tower Text" w:hAnsi="High Tower Text" w:cs="High Tower Text"/>
                <w:i/>
                <w:sz w:val="19"/>
                <w:szCs w:val="19"/>
              </w:rPr>
            </w:pPr>
          </w:p>
          <w:p w:rsidR="00AE718E" w:rsidRDefault="009C7218">
            <w:pPr>
              <w:pStyle w:val="TableParagraph"/>
              <w:spacing w:line="224" w:lineRule="exact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Cormoran</w:t>
            </w:r>
            <w:proofErr w:type="spellEnd"/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africain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ind w:left="63" w:right="631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Phalacrocorax</w:t>
            </w:r>
            <w:proofErr w:type="spellEnd"/>
            <w:r>
              <w:rPr>
                <w:rFonts w:ascii="Garamond"/>
                <w:spacing w:val="27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africanus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4"/>
              <w:rPr>
                <w:rFonts w:ascii="High Tower Text" w:eastAsia="High Tower Text" w:hAnsi="High Tower Text" w:cs="High Tower Text"/>
                <w:i/>
                <w:sz w:val="19"/>
                <w:szCs w:val="19"/>
              </w:rPr>
            </w:pPr>
          </w:p>
          <w:p w:rsidR="00AE718E" w:rsidRDefault="009C7218">
            <w:pPr>
              <w:pStyle w:val="TableParagraph"/>
              <w:spacing w:line="224" w:lineRule="exact"/>
              <w:ind w:left="2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221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4"/>
              <w:rPr>
                <w:rFonts w:ascii="High Tower Text" w:eastAsia="High Tower Text" w:hAnsi="High Tower Text" w:cs="High Tower Text"/>
                <w:i/>
                <w:sz w:val="19"/>
                <w:szCs w:val="19"/>
              </w:rPr>
            </w:pPr>
          </w:p>
          <w:p w:rsidR="00AE718E" w:rsidRDefault="009C7218">
            <w:pPr>
              <w:pStyle w:val="TableParagraph"/>
              <w:spacing w:line="224" w:lineRule="exact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133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4"/>
              <w:rPr>
                <w:rFonts w:ascii="High Tower Text" w:eastAsia="High Tower Text" w:hAnsi="High Tower Text" w:cs="High Tower Text"/>
                <w:i/>
                <w:sz w:val="19"/>
                <w:szCs w:val="19"/>
              </w:rPr>
            </w:pPr>
          </w:p>
          <w:p w:rsidR="00AE718E" w:rsidRDefault="009C7218">
            <w:pPr>
              <w:pStyle w:val="TableParagraph"/>
              <w:spacing w:line="224" w:lineRule="exact"/>
              <w:ind w:left="23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150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4"/>
              <w:rPr>
                <w:rFonts w:ascii="High Tower Text" w:eastAsia="High Tower Text" w:hAnsi="High Tower Text" w:cs="High Tower Text"/>
                <w:i/>
                <w:sz w:val="19"/>
                <w:szCs w:val="19"/>
              </w:rPr>
            </w:pPr>
          </w:p>
          <w:p w:rsidR="00AE718E" w:rsidRDefault="009C7218">
            <w:pPr>
              <w:pStyle w:val="TableParagraph"/>
              <w:spacing w:line="224" w:lineRule="exact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79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4"/>
              <w:rPr>
                <w:rFonts w:ascii="High Tower Text" w:eastAsia="High Tower Text" w:hAnsi="High Tower Text" w:cs="High Tower Text"/>
                <w:i/>
                <w:sz w:val="19"/>
                <w:szCs w:val="19"/>
              </w:rPr>
            </w:pPr>
          </w:p>
          <w:p w:rsidR="00AE718E" w:rsidRDefault="009C7218">
            <w:pPr>
              <w:pStyle w:val="TableParagraph"/>
              <w:spacing w:line="224" w:lineRule="exact"/>
              <w:ind w:left="4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583</w:t>
            </w:r>
          </w:p>
        </w:tc>
      </w:tr>
      <w:tr w:rsidR="00AE718E">
        <w:trPr>
          <w:trHeight w:hRule="exact" w:val="240"/>
        </w:trPr>
        <w:tc>
          <w:tcPr>
            <w:tcW w:w="3094" w:type="dxa"/>
            <w:tcBorders>
              <w:top w:val="single" w:sz="13" w:space="0" w:color="C0C0C0"/>
              <w:left w:val="single" w:sz="31" w:space="0" w:color="C0C0C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9C7218">
            <w:pPr>
              <w:pStyle w:val="TableParagraph"/>
              <w:spacing w:line="222" w:lineRule="exact"/>
              <w:ind w:left="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HERONS ET AIGRETTES</w:t>
            </w:r>
          </w:p>
        </w:tc>
        <w:tc>
          <w:tcPr>
            <w:tcW w:w="180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9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95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767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22" w:type="dxa"/>
            <w:tcBorders>
              <w:top w:val="single" w:sz="13" w:space="0" w:color="C0C0C0"/>
              <w:left w:val="single" w:sz="5" w:space="0" w:color="000000"/>
              <w:bottom w:val="nil"/>
              <w:right w:val="single" w:sz="31" w:space="0" w:color="C0C0C0"/>
            </w:tcBorders>
            <w:shd w:val="clear" w:color="auto" w:fill="C0C0C0"/>
          </w:tcPr>
          <w:p w:rsidR="00AE718E" w:rsidRDefault="00AE718E"/>
        </w:tc>
      </w:tr>
      <w:tr w:rsidR="00AE718E">
        <w:trPr>
          <w:trHeight w:hRule="exact" w:val="27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Héron</w:t>
            </w:r>
            <w:proofErr w:type="spellEnd"/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cendré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Ardea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cinerea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21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15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22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18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76</w:t>
            </w:r>
          </w:p>
        </w:tc>
      </w:tr>
      <w:tr w:rsidR="00AE718E">
        <w:trPr>
          <w:trHeight w:hRule="exact" w:val="25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Héron</w:t>
            </w:r>
            <w:proofErr w:type="spellEnd"/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mélanocephale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Ardea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melanocephala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15</w:t>
            </w:r>
          </w:p>
        </w:tc>
      </w:tr>
      <w:tr w:rsidR="00AE718E">
        <w:trPr>
          <w:trHeight w:hRule="exact" w:val="25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Héron</w:t>
            </w:r>
            <w:proofErr w:type="spellEnd"/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2"/>
                <w:sz w:val="20"/>
              </w:rPr>
              <w:t>pourpré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1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Ardea</w:t>
            </w:r>
            <w:proofErr w:type="spellEnd"/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purpurea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27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100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42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79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85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4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306</w:t>
            </w:r>
          </w:p>
        </w:tc>
      </w:tr>
      <w:tr w:rsidR="00AE718E">
        <w:trPr>
          <w:trHeight w:hRule="exact" w:val="25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Grande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Aigrette</w:t>
            </w:r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Egretta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alba</w:t>
            </w:r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2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239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25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58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28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278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4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600</w:t>
            </w:r>
          </w:p>
        </w:tc>
      </w:tr>
      <w:tr w:rsidR="00AE718E">
        <w:trPr>
          <w:trHeight w:hRule="exact" w:val="25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Aigrette</w:t>
            </w:r>
            <w:r>
              <w:rPr>
                <w:rFonts w:ascii="Garamond" w:hAns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intermédiaire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Egretta</w:t>
            </w:r>
            <w:proofErr w:type="spellEnd"/>
            <w:r>
              <w:rPr>
                <w:rFonts w:asci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20"/>
              </w:rPr>
              <w:t>intermedia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25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46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67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38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4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176</w:t>
            </w:r>
          </w:p>
        </w:tc>
      </w:tr>
      <w:tr w:rsidR="00AE718E">
        <w:trPr>
          <w:trHeight w:hRule="exact" w:val="249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Aigrette</w:t>
            </w:r>
            <w:r>
              <w:rPr>
                <w:rFonts w:asci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garzette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single" w:sz="13" w:space="0" w:color="FFFF9A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5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Egretta</w:t>
            </w:r>
            <w:proofErr w:type="spellEnd"/>
            <w:r>
              <w:rPr>
                <w:rFonts w:asci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garzetta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single" w:sz="13" w:space="0" w:color="FFFF9A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5" w:lineRule="exact"/>
              <w:ind w:righ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16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single" w:sz="13" w:space="0" w:color="FFFF9A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5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single" w:sz="13" w:space="0" w:color="FFFF9A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5" w:lineRule="exact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21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single" w:sz="13" w:space="0" w:color="FFFF9A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5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single" w:sz="13" w:space="0" w:color="FFFF9A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5" w:lineRule="exact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45</w:t>
            </w:r>
          </w:p>
        </w:tc>
      </w:tr>
      <w:tr w:rsidR="00AE718E">
        <w:trPr>
          <w:trHeight w:hRule="exact" w:val="240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31" w:space="0" w:color="FFFF9A"/>
            </w:tcBorders>
          </w:tcPr>
          <w:p w:rsidR="00AE718E" w:rsidRDefault="009C7218">
            <w:pPr>
              <w:pStyle w:val="TableParagraph"/>
              <w:spacing w:before="14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Hérons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blancs</w:t>
            </w:r>
            <w:proofErr w:type="spellEnd"/>
          </w:p>
        </w:tc>
        <w:tc>
          <w:tcPr>
            <w:tcW w:w="1808" w:type="dxa"/>
            <w:tcBorders>
              <w:top w:val="single" w:sz="13" w:space="0" w:color="FFFF9A"/>
              <w:left w:val="single" w:sz="31" w:space="0" w:color="FFFF9A"/>
              <w:bottom w:val="nil"/>
              <w:right w:val="single" w:sz="5" w:space="0" w:color="000000"/>
            </w:tcBorders>
            <w:shd w:val="clear" w:color="auto" w:fill="FFFF9A"/>
          </w:tcPr>
          <w:p w:rsidR="00AE718E" w:rsidRDefault="00AE718E"/>
        </w:tc>
        <w:tc>
          <w:tcPr>
            <w:tcW w:w="859" w:type="dxa"/>
            <w:tcBorders>
              <w:top w:val="single" w:sz="13" w:space="0" w:color="FFFF9A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A"/>
          </w:tcPr>
          <w:p w:rsidR="00AE718E" w:rsidRDefault="009C7218">
            <w:pPr>
              <w:pStyle w:val="TableParagraph"/>
              <w:spacing w:line="223" w:lineRule="exact"/>
              <w:ind w:left="28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150</w:t>
            </w:r>
          </w:p>
        </w:tc>
        <w:tc>
          <w:tcPr>
            <w:tcW w:w="895" w:type="dxa"/>
            <w:tcBorders>
              <w:top w:val="single" w:sz="13" w:space="0" w:color="FFFF9A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A"/>
          </w:tcPr>
          <w:p w:rsidR="00AE718E" w:rsidRDefault="00AE718E"/>
        </w:tc>
        <w:tc>
          <w:tcPr>
            <w:tcW w:w="767" w:type="dxa"/>
            <w:tcBorders>
              <w:top w:val="single" w:sz="13" w:space="0" w:color="FFFF9A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A"/>
          </w:tcPr>
          <w:p w:rsidR="00AE718E" w:rsidRDefault="009C7218">
            <w:pPr>
              <w:pStyle w:val="TableParagraph"/>
              <w:spacing w:line="223" w:lineRule="exact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10</w:t>
            </w:r>
          </w:p>
        </w:tc>
        <w:tc>
          <w:tcPr>
            <w:tcW w:w="858" w:type="dxa"/>
            <w:tcBorders>
              <w:top w:val="single" w:sz="13" w:space="0" w:color="FFFF9A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9A"/>
          </w:tcPr>
          <w:p w:rsidR="00AE718E" w:rsidRDefault="009C7218">
            <w:pPr>
              <w:pStyle w:val="TableParagraph"/>
              <w:spacing w:line="223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</w:t>
            </w:r>
          </w:p>
        </w:tc>
        <w:tc>
          <w:tcPr>
            <w:tcW w:w="822" w:type="dxa"/>
            <w:tcBorders>
              <w:top w:val="single" w:sz="13" w:space="0" w:color="FFFF9A"/>
              <w:left w:val="single" w:sz="5" w:space="0" w:color="000000"/>
              <w:bottom w:val="nil"/>
              <w:right w:val="single" w:sz="31" w:space="0" w:color="FFFF9A"/>
            </w:tcBorders>
            <w:shd w:val="clear" w:color="auto" w:fill="FFFF9A"/>
          </w:tcPr>
          <w:p w:rsidR="00AE718E" w:rsidRDefault="009C7218">
            <w:pPr>
              <w:pStyle w:val="TableParagraph"/>
              <w:spacing w:line="223" w:lineRule="exact"/>
              <w:ind w:left="4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160</w:t>
            </w:r>
          </w:p>
        </w:tc>
      </w:tr>
      <w:tr w:rsidR="00AE718E">
        <w:trPr>
          <w:trHeight w:hRule="exact" w:val="276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Héron</w:t>
            </w:r>
            <w:proofErr w:type="spellEnd"/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gardeboeuf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1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Bubulcus</w:t>
            </w:r>
            <w:proofErr w:type="spellEnd"/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ibis</w:t>
            </w:r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2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1660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316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236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285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28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437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37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2698</w:t>
            </w:r>
          </w:p>
        </w:tc>
      </w:tr>
      <w:tr w:rsidR="00AE718E">
        <w:trPr>
          <w:trHeight w:hRule="exact" w:val="23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Crabier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chevelu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Ardeola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ralloides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27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123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123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93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80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4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419</w:t>
            </w:r>
          </w:p>
        </w:tc>
      </w:tr>
      <w:tr w:rsidR="00AE718E" w:rsidRPr="00B66D7E">
        <w:trPr>
          <w:trHeight w:hRule="exact" w:val="450"/>
        </w:trPr>
        <w:tc>
          <w:tcPr>
            <w:tcW w:w="3094" w:type="dxa"/>
            <w:tcBorders>
              <w:top w:val="nil"/>
              <w:left w:val="single" w:sz="31" w:space="0" w:color="C0C0C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9C7218">
            <w:pPr>
              <w:pStyle w:val="TableParagraph"/>
              <w:ind w:left="32" w:right="279"/>
              <w:rPr>
                <w:rFonts w:ascii="Garamond" w:eastAsia="Garamond" w:hAnsi="Garamond" w:cs="Garamond"/>
                <w:sz w:val="20"/>
                <w:szCs w:val="20"/>
                <w:lang w:val="fr-CH"/>
              </w:rPr>
            </w:pPr>
            <w:r w:rsidRPr="00B66D7E">
              <w:rPr>
                <w:rFonts w:ascii="Garamond"/>
                <w:spacing w:val="-1"/>
                <w:sz w:val="20"/>
                <w:lang w:val="fr-CH"/>
              </w:rPr>
              <w:t>CIGOGNES,</w:t>
            </w:r>
            <w:r w:rsidRPr="00B66D7E">
              <w:rPr>
                <w:rFonts w:ascii="Garamond"/>
                <w:sz w:val="20"/>
                <w:lang w:val="fr-CH"/>
              </w:rPr>
              <w:t xml:space="preserve"> </w:t>
            </w:r>
            <w:r w:rsidRPr="00B66D7E">
              <w:rPr>
                <w:rFonts w:ascii="Garamond"/>
                <w:spacing w:val="-1"/>
                <w:sz w:val="20"/>
                <w:lang w:val="fr-CH"/>
              </w:rPr>
              <w:t>IBIS,</w:t>
            </w:r>
            <w:r w:rsidRPr="00B66D7E">
              <w:rPr>
                <w:rFonts w:ascii="Garamond"/>
                <w:sz w:val="20"/>
                <w:lang w:val="fr-CH"/>
              </w:rPr>
              <w:t xml:space="preserve"> </w:t>
            </w:r>
            <w:r w:rsidRPr="00B66D7E">
              <w:rPr>
                <w:rFonts w:ascii="Garamond"/>
                <w:spacing w:val="-1"/>
                <w:sz w:val="20"/>
                <w:lang w:val="fr-CH"/>
              </w:rPr>
              <w:t xml:space="preserve">SPATULES </w:t>
            </w:r>
            <w:r w:rsidRPr="00B66D7E">
              <w:rPr>
                <w:rFonts w:ascii="Garamond"/>
                <w:sz w:val="20"/>
                <w:lang w:val="fr-CH"/>
              </w:rPr>
              <w:t>et</w:t>
            </w:r>
            <w:r w:rsidRPr="00B66D7E">
              <w:rPr>
                <w:rFonts w:ascii="Garamond"/>
                <w:spacing w:val="25"/>
                <w:sz w:val="20"/>
                <w:lang w:val="fr-CH"/>
              </w:rPr>
              <w:t xml:space="preserve"> </w:t>
            </w:r>
            <w:r w:rsidRPr="00B66D7E">
              <w:rPr>
                <w:rFonts w:ascii="Garamond"/>
                <w:spacing w:val="-1"/>
                <w:sz w:val="20"/>
                <w:lang w:val="fr-CH"/>
              </w:rPr>
              <w:t>OMBRETTE</w:t>
            </w:r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</w:tr>
      <w:tr w:rsidR="00AE718E">
        <w:trPr>
          <w:trHeight w:hRule="exact" w:val="27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Ibis</w:t>
            </w:r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falcinelle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z w:val="20"/>
              </w:rPr>
              <w:t>Plegadis</w:t>
            </w:r>
            <w:proofErr w:type="spellEnd"/>
            <w:r>
              <w:rPr>
                <w:rFonts w:asci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falcinellus</w:t>
            </w:r>
            <w:proofErr w:type="spellEnd"/>
          </w:p>
        </w:tc>
        <w:tc>
          <w:tcPr>
            <w:tcW w:w="85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25</w:t>
            </w:r>
          </w:p>
        </w:tc>
      </w:tr>
      <w:tr w:rsidR="00AE718E">
        <w:trPr>
          <w:trHeight w:hRule="exact" w:val="249"/>
        </w:trPr>
        <w:tc>
          <w:tcPr>
            <w:tcW w:w="3094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Ombrette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 xml:space="preserve">du </w:t>
            </w:r>
            <w:proofErr w:type="spellStart"/>
            <w:r>
              <w:rPr>
                <w:rFonts w:ascii="Garamond" w:hAnsi="Garamond"/>
                <w:sz w:val="20"/>
              </w:rPr>
              <w:t>sénégal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6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Scopus</w:t>
            </w:r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ombretta</w:t>
            </w:r>
            <w:proofErr w:type="spellEnd"/>
          </w:p>
        </w:tc>
        <w:tc>
          <w:tcPr>
            <w:tcW w:w="859" w:type="dxa"/>
            <w:vMerge/>
            <w:tcBorders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vMerge/>
            <w:tcBorders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858" w:type="dxa"/>
            <w:vMerge/>
            <w:tcBorders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1</w:t>
            </w:r>
          </w:p>
        </w:tc>
      </w:tr>
      <w:tr w:rsidR="00AE718E">
        <w:trPr>
          <w:trHeight w:hRule="exact" w:val="240"/>
        </w:trPr>
        <w:tc>
          <w:tcPr>
            <w:tcW w:w="3094" w:type="dxa"/>
            <w:tcBorders>
              <w:top w:val="single" w:sz="13" w:space="0" w:color="C0C0C0"/>
              <w:left w:val="single" w:sz="31" w:space="0" w:color="C0C0C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9C7218">
            <w:pPr>
              <w:pStyle w:val="TableParagraph"/>
              <w:spacing w:line="222" w:lineRule="exact"/>
              <w:ind w:left="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OIES </w:t>
            </w:r>
            <w:r>
              <w:rPr>
                <w:rFonts w:ascii="Garamond"/>
                <w:sz w:val="20"/>
              </w:rPr>
              <w:t>ET</w:t>
            </w:r>
            <w:r>
              <w:rPr>
                <w:rFonts w:ascii="Garamond"/>
                <w:spacing w:val="-1"/>
                <w:sz w:val="20"/>
              </w:rPr>
              <w:t xml:space="preserve"> CANARDS</w:t>
            </w:r>
          </w:p>
        </w:tc>
        <w:tc>
          <w:tcPr>
            <w:tcW w:w="180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9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95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767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22" w:type="dxa"/>
            <w:tcBorders>
              <w:top w:val="single" w:sz="13" w:space="0" w:color="C0C0C0"/>
              <w:left w:val="single" w:sz="5" w:space="0" w:color="000000"/>
              <w:bottom w:val="nil"/>
              <w:right w:val="single" w:sz="31" w:space="0" w:color="C0C0C0"/>
            </w:tcBorders>
            <w:shd w:val="clear" w:color="auto" w:fill="C0C0C0"/>
          </w:tcPr>
          <w:p w:rsidR="00AE718E" w:rsidRDefault="00AE718E"/>
        </w:tc>
      </w:tr>
      <w:tr w:rsidR="00AE718E">
        <w:trPr>
          <w:trHeight w:hRule="exact" w:val="27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Dendrocygne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fauve</w:t>
            </w:r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Dendrocygna</w:t>
            </w:r>
            <w:proofErr w:type="spellEnd"/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bicolor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5"/>
              <w:rPr>
                <w:rFonts w:ascii="High Tower Text" w:eastAsia="High Tower Text" w:hAnsi="High Tower Text" w:cs="High Tower Text"/>
                <w:i/>
                <w:sz w:val="24"/>
                <w:szCs w:val="24"/>
              </w:rPr>
            </w:pPr>
          </w:p>
          <w:p w:rsidR="00AE718E" w:rsidRDefault="009C7218">
            <w:pPr>
              <w:pStyle w:val="TableParagraph"/>
              <w:ind w:left="18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10805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5"/>
              <w:rPr>
                <w:rFonts w:ascii="High Tower Text" w:eastAsia="High Tower Text" w:hAnsi="High Tower Text" w:cs="High Tower Text"/>
                <w:i/>
                <w:sz w:val="24"/>
                <w:szCs w:val="24"/>
              </w:rPr>
            </w:pPr>
          </w:p>
          <w:p w:rsidR="00AE718E" w:rsidRDefault="009C7218">
            <w:pPr>
              <w:pStyle w:val="TableParagraph"/>
              <w:ind w:left="25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3000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5"/>
              <w:rPr>
                <w:rFonts w:ascii="High Tower Text" w:eastAsia="High Tower Text" w:hAnsi="High Tower Text" w:cs="High Tower Text"/>
                <w:i/>
                <w:sz w:val="24"/>
                <w:szCs w:val="24"/>
              </w:rPr>
            </w:pPr>
          </w:p>
          <w:p w:rsidR="00AE718E" w:rsidRDefault="009C7218">
            <w:pPr>
              <w:pStyle w:val="TableParagraph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5"/>
              <w:rPr>
                <w:rFonts w:ascii="High Tower Text" w:eastAsia="High Tower Text" w:hAnsi="High Tower Text" w:cs="High Tower Text"/>
                <w:i/>
                <w:sz w:val="24"/>
                <w:szCs w:val="24"/>
              </w:rPr>
            </w:pPr>
          </w:p>
          <w:p w:rsidR="00AE718E" w:rsidRDefault="009C7218">
            <w:pPr>
              <w:pStyle w:val="TableParagraph"/>
              <w:ind w:left="28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650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0</w:t>
            </w:r>
          </w:p>
        </w:tc>
      </w:tr>
      <w:tr w:rsidR="00AE718E">
        <w:trPr>
          <w:trHeight w:hRule="exact" w:val="240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Dendrocygne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veuf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Dendrocygna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20"/>
              </w:rPr>
              <w:t>viduata</w:t>
            </w:r>
            <w:proofErr w:type="spellEnd"/>
          </w:p>
        </w:tc>
        <w:tc>
          <w:tcPr>
            <w:tcW w:w="85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30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14517</w:t>
            </w:r>
          </w:p>
        </w:tc>
      </w:tr>
      <w:tr w:rsidR="00AE718E">
        <w:trPr>
          <w:trHeight w:hRule="exact" w:val="22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Plectropterus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</w:tr>
      <w:tr w:rsidR="00AE718E">
        <w:trPr>
          <w:trHeight w:hRule="exact" w:val="226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Oie</w:t>
            </w:r>
            <w:proofErr w:type="spellEnd"/>
            <w:r>
              <w:rPr>
                <w:rFonts w:ascii="Garamond"/>
                <w:sz w:val="20"/>
              </w:rPr>
              <w:t xml:space="preserve"> de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Gambie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8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gambensis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34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50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85</w:t>
            </w:r>
          </w:p>
        </w:tc>
      </w:tr>
      <w:tr w:rsidR="00AE718E">
        <w:trPr>
          <w:trHeight w:hRule="exact" w:val="224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8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Sarkidiornis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</w:tr>
      <w:tr w:rsidR="00AE718E">
        <w:trPr>
          <w:trHeight w:hRule="exact" w:val="241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Canard</w:t>
            </w:r>
            <w:r>
              <w:rPr>
                <w:rFonts w:ascii="Garamond" w:hAnsi="Garamond"/>
                <w:sz w:val="20"/>
              </w:rPr>
              <w:t xml:space="preserve"> à 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bosse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8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melanotos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18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18</w:t>
            </w:r>
          </w:p>
        </w:tc>
      </w:tr>
      <w:tr w:rsidR="00AE718E">
        <w:trPr>
          <w:trHeight w:hRule="exact" w:val="249"/>
        </w:trPr>
        <w:tc>
          <w:tcPr>
            <w:tcW w:w="3094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Anserelle</w:t>
            </w:r>
            <w:proofErr w:type="spellEnd"/>
            <w:r>
              <w:rPr>
                <w:rFonts w:asci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naine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Nettapus</w:t>
            </w:r>
            <w:proofErr w:type="spellEnd"/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auritus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28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102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110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858" w:type="dxa"/>
            <w:vMerge/>
            <w:tcBorders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4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216</w:t>
            </w:r>
          </w:p>
        </w:tc>
      </w:tr>
      <w:tr w:rsidR="00AE718E">
        <w:trPr>
          <w:trHeight w:hRule="exact" w:val="240"/>
        </w:trPr>
        <w:tc>
          <w:tcPr>
            <w:tcW w:w="3094" w:type="dxa"/>
            <w:tcBorders>
              <w:top w:val="single" w:sz="13" w:space="0" w:color="C0C0C0"/>
              <w:left w:val="single" w:sz="31" w:space="0" w:color="C0C0C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9C7218">
            <w:pPr>
              <w:pStyle w:val="TableParagraph"/>
              <w:spacing w:line="222" w:lineRule="exact"/>
              <w:ind w:left="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GRUE</w:t>
            </w:r>
          </w:p>
        </w:tc>
        <w:tc>
          <w:tcPr>
            <w:tcW w:w="180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9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95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767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22" w:type="dxa"/>
            <w:tcBorders>
              <w:top w:val="single" w:sz="13" w:space="0" w:color="C0C0C0"/>
              <w:left w:val="single" w:sz="5" w:space="0" w:color="000000"/>
              <w:bottom w:val="nil"/>
              <w:right w:val="single" w:sz="31" w:space="0" w:color="C0C0C0"/>
            </w:tcBorders>
            <w:shd w:val="clear" w:color="auto" w:fill="C0C0C0"/>
          </w:tcPr>
          <w:p w:rsidR="00AE718E" w:rsidRDefault="00AE718E"/>
        </w:tc>
      </w:tr>
      <w:tr w:rsidR="00AE718E">
        <w:trPr>
          <w:trHeight w:hRule="exact" w:val="254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Grue</w:t>
            </w:r>
            <w:proofErr w:type="spellEnd"/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couronnée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z w:val="20"/>
              </w:rPr>
              <w:t>Balearica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20"/>
              </w:rPr>
              <w:t>pavonina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0</w:t>
            </w:r>
          </w:p>
        </w:tc>
      </w:tr>
      <w:tr w:rsidR="00AE718E">
        <w:trPr>
          <w:trHeight w:hRule="exact" w:val="451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>
            <w:pPr>
              <w:pStyle w:val="TableParagraph"/>
              <w:spacing w:before="4"/>
              <w:rPr>
                <w:rFonts w:ascii="High Tower Text" w:eastAsia="High Tower Text" w:hAnsi="High Tower Text" w:cs="High Tower Text"/>
                <w:i/>
                <w:sz w:val="19"/>
                <w:szCs w:val="19"/>
              </w:rPr>
            </w:pPr>
          </w:p>
          <w:p w:rsidR="00AE718E" w:rsidRDefault="009C7218">
            <w:pPr>
              <w:pStyle w:val="TableParagraph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RALES, GALLINULES,</w:t>
            </w:r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9C7218">
            <w:pPr>
              <w:pStyle w:val="TableParagraph"/>
              <w:ind w:left="63" w:right="49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 xml:space="preserve">FOULQUES </w:t>
            </w:r>
            <w:r>
              <w:rPr>
                <w:rFonts w:ascii="Garamond"/>
                <w:sz w:val="20"/>
              </w:rPr>
              <w:t>et</w:t>
            </w:r>
            <w:r>
              <w:rPr>
                <w:rFonts w:ascii="Garamond"/>
                <w:spacing w:val="24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JACANAS</w:t>
            </w:r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</w:tr>
      <w:tr w:rsidR="00AE718E">
        <w:trPr>
          <w:trHeight w:hRule="exact" w:val="27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z w:val="20"/>
              </w:rPr>
              <w:t>Poule</w:t>
            </w:r>
            <w:proofErr w:type="spellEnd"/>
            <w:r>
              <w:rPr>
                <w:rFonts w:asci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d'eau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Gallinula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chloropus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>
            <w:pPr>
              <w:pStyle w:val="TableParagraph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:rsidR="00AE718E" w:rsidRDefault="00AE718E">
            <w:pPr>
              <w:pStyle w:val="TableParagraph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:rsidR="00AE718E" w:rsidRDefault="00AE718E">
            <w:pPr>
              <w:pStyle w:val="TableParagraph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:rsidR="00AE718E" w:rsidRDefault="00AE718E">
            <w:pPr>
              <w:pStyle w:val="TableParagraph"/>
              <w:spacing w:before="3"/>
              <w:rPr>
                <w:rFonts w:ascii="High Tower Text" w:eastAsia="High Tower Text" w:hAnsi="High Tower Text" w:cs="High Tower Text"/>
                <w:i/>
                <w:sz w:val="25"/>
                <w:szCs w:val="25"/>
              </w:rPr>
            </w:pPr>
          </w:p>
          <w:p w:rsidR="00AE718E" w:rsidRDefault="009C7218">
            <w:pPr>
              <w:pStyle w:val="TableParagraph"/>
              <w:spacing w:line="223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170</w:t>
            </w:r>
          </w:p>
        </w:tc>
        <w:tc>
          <w:tcPr>
            <w:tcW w:w="7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>
            <w:pPr>
              <w:pStyle w:val="TableParagraph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:rsidR="00AE718E" w:rsidRDefault="00AE718E">
            <w:pPr>
              <w:pStyle w:val="TableParagraph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:rsidR="00AE718E" w:rsidRDefault="00AE718E">
            <w:pPr>
              <w:pStyle w:val="TableParagraph"/>
              <w:rPr>
                <w:rFonts w:ascii="High Tower Text" w:eastAsia="High Tower Text" w:hAnsi="High Tower Text" w:cs="High Tower Text"/>
                <w:i/>
                <w:sz w:val="20"/>
                <w:szCs w:val="20"/>
              </w:rPr>
            </w:pPr>
          </w:p>
          <w:p w:rsidR="00AE718E" w:rsidRDefault="00AE718E">
            <w:pPr>
              <w:pStyle w:val="TableParagraph"/>
              <w:spacing w:before="3"/>
              <w:rPr>
                <w:rFonts w:ascii="High Tower Text" w:eastAsia="High Tower Text" w:hAnsi="High Tower Text" w:cs="High Tower Text"/>
                <w:i/>
                <w:sz w:val="25"/>
                <w:szCs w:val="25"/>
              </w:rPr>
            </w:pPr>
          </w:p>
          <w:p w:rsidR="00AE718E" w:rsidRDefault="009C7218">
            <w:pPr>
              <w:pStyle w:val="TableParagraph"/>
              <w:spacing w:line="223" w:lineRule="exact"/>
              <w:ind w:left="237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278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5</w:t>
            </w:r>
          </w:p>
        </w:tc>
      </w:tr>
      <w:tr w:rsidR="00AE718E">
        <w:trPr>
          <w:trHeight w:hRule="exact" w:val="25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z w:val="20"/>
              </w:rPr>
              <w:t>Poule</w:t>
            </w:r>
            <w:proofErr w:type="spellEnd"/>
            <w:r>
              <w:rPr>
                <w:rFonts w:asci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sultane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z w:val="20"/>
              </w:rPr>
              <w:t>Porphyrio</w:t>
            </w:r>
            <w:proofErr w:type="spellEnd"/>
            <w:r>
              <w:rPr>
                <w:rFonts w:asci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porphyrio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2</w:t>
            </w:r>
          </w:p>
        </w:tc>
      </w:tr>
      <w:tr w:rsidR="00AE718E">
        <w:trPr>
          <w:trHeight w:hRule="exact" w:val="240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Jacana</w:t>
            </w:r>
            <w:r>
              <w:rPr>
                <w:rFonts w:asci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nain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Microparra</w:t>
            </w:r>
            <w:proofErr w:type="spellEnd"/>
            <w:r>
              <w:rPr>
                <w:rFonts w:asci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capensis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0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3</w:t>
            </w:r>
          </w:p>
        </w:tc>
      </w:tr>
      <w:tr w:rsidR="00AE718E">
        <w:trPr>
          <w:trHeight w:hRule="exact" w:val="22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9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Actophilornis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</w:tr>
      <w:tr w:rsidR="00AE718E">
        <w:trPr>
          <w:trHeight w:hRule="exact" w:val="234"/>
        </w:trPr>
        <w:tc>
          <w:tcPr>
            <w:tcW w:w="3094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8" w:lineRule="exact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Jacana</w:t>
            </w:r>
            <w:r>
              <w:rPr>
                <w:rFonts w:ascii="Garamond" w:hAnsi="Garamond"/>
                <w:spacing w:val="1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à 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poitrine</w:t>
            </w:r>
            <w:proofErr w:type="spellEnd"/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dorée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8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africana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8" w:lineRule="exact"/>
              <w:ind w:left="28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144</w:t>
            </w:r>
          </w:p>
        </w:tc>
        <w:tc>
          <w:tcPr>
            <w:tcW w:w="895" w:type="dxa"/>
            <w:vMerge/>
            <w:tcBorders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vMerge/>
            <w:tcBorders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8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178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line="218" w:lineRule="exact"/>
              <w:ind w:left="4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770</w:t>
            </w:r>
          </w:p>
        </w:tc>
      </w:tr>
      <w:tr w:rsidR="00AE718E">
        <w:trPr>
          <w:trHeight w:hRule="exact" w:val="240"/>
        </w:trPr>
        <w:tc>
          <w:tcPr>
            <w:tcW w:w="3094" w:type="dxa"/>
            <w:tcBorders>
              <w:top w:val="single" w:sz="13" w:space="0" w:color="C0C0C0"/>
              <w:left w:val="single" w:sz="31" w:space="0" w:color="C0C0C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9C7218">
            <w:pPr>
              <w:pStyle w:val="TableParagraph"/>
              <w:spacing w:line="223" w:lineRule="exact"/>
              <w:ind w:left="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LIMICOLES</w:t>
            </w:r>
          </w:p>
        </w:tc>
        <w:tc>
          <w:tcPr>
            <w:tcW w:w="180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9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95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767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22" w:type="dxa"/>
            <w:tcBorders>
              <w:top w:val="single" w:sz="13" w:space="0" w:color="C0C0C0"/>
              <w:left w:val="single" w:sz="5" w:space="0" w:color="000000"/>
              <w:bottom w:val="nil"/>
              <w:right w:val="single" w:sz="31" w:space="0" w:color="C0C0C0"/>
            </w:tcBorders>
            <w:shd w:val="clear" w:color="auto" w:fill="C0C0C0"/>
          </w:tcPr>
          <w:p w:rsidR="00AE718E" w:rsidRDefault="00AE718E"/>
        </w:tc>
      </w:tr>
      <w:tr w:rsidR="00AE718E">
        <w:trPr>
          <w:trHeight w:hRule="exact" w:val="276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Vanneau</w:t>
            </w:r>
            <w:proofErr w:type="spellEnd"/>
            <w:r>
              <w:rPr>
                <w:rFonts w:ascii="Garamond" w:hAns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éperonné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Vanellus</w:t>
            </w:r>
            <w:proofErr w:type="spellEnd"/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spinosus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17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8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16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63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43</w:t>
            </w:r>
          </w:p>
        </w:tc>
      </w:tr>
      <w:tr w:rsidR="00AE718E">
        <w:trPr>
          <w:trHeight w:hRule="exact" w:val="25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Chevalier</w:t>
            </w:r>
            <w:r>
              <w:rPr>
                <w:rFonts w:asci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sylvain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Tringa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glareola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19</w:t>
            </w:r>
          </w:p>
        </w:tc>
        <w:tc>
          <w:tcPr>
            <w:tcW w:w="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23</w:t>
            </w:r>
          </w:p>
        </w:tc>
      </w:tr>
      <w:tr w:rsidR="00AE718E">
        <w:trPr>
          <w:trHeight w:hRule="exact" w:val="25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Chevalier</w:t>
            </w:r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guignette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z w:val="20"/>
              </w:rPr>
              <w:t>Actitis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hypoleucos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6</w:t>
            </w:r>
          </w:p>
        </w:tc>
      </w:tr>
      <w:tr w:rsidR="00AE718E">
        <w:trPr>
          <w:trHeight w:hRule="exact" w:val="249"/>
        </w:trPr>
        <w:tc>
          <w:tcPr>
            <w:tcW w:w="3094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pacing w:val="-1"/>
                <w:sz w:val="20"/>
              </w:rPr>
              <w:t>Combattant</w:t>
            </w:r>
            <w:proofErr w:type="spellEnd"/>
            <w:r>
              <w:rPr>
                <w:rFonts w:ascii="Garamond" w:hAns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z w:val="20"/>
              </w:rPr>
              <w:t>varié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Philomachus</w:t>
            </w:r>
            <w:proofErr w:type="spellEnd"/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pugnax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122</w:t>
            </w:r>
          </w:p>
        </w:tc>
        <w:tc>
          <w:tcPr>
            <w:tcW w:w="895" w:type="dxa"/>
            <w:vMerge/>
            <w:tcBorders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vMerge/>
            <w:tcBorders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vMerge/>
            <w:tcBorders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 w:line="224" w:lineRule="exact"/>
              <w:ind w:left="48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122</w:t>
            </w:r>
          </w:p>
        </w:tc>
      </w:tr>
      <w:tr w:rsidR="00AE718E" w:rsidRPr="00B66D7E">
        <w:trPr>
          <w:trHeight w:hRule="exact" w:val="240"/>
        </w:trPr>
        <w:tc>
          <w:tcPr>
            <w:tcW w:w="4902" w:type="dxa"/>
            <w:gridSpan w:val="2"/>
            <w:tcBorders>
              <w:top w:val="single" w:sz="13" w:space="0" w:color="C0C0C0"/>
              <w:left w:val="single" w:sz="31" w:space="0" w:color="C0C0C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9C7218">
            <w:pPr>
              <w:pStyle w:val="TableParagraph"/>
              <w:spacing w:line="222" w:lineRule="exact"/>
              <w:ind w:left="32"/>
              <w:rPr>
                <w:rFonts w:ascii="Garamond" w:eastAsia="Garamond" w:hAnsi="Garamond" w:cs="Garamond"/>
                <w:sz w:val="20"/>
                <w:szCs w:val="20"/>
                <w:lang w:val="fr-CH"/>
              </w:rPr>
            </w:pPr>
            <w:r w:rsidRPr="00B66D7E">
              <w:rPr>
                <w:rFonts w:ascii="Garamond"/>
                <w:spacing w:val="-1"/>
                <w:sz w:val="20"/>
                <w:lang w:val="fr-CH"/>
              </w:rPr>
              <w:t xml:space="preserve">GOELANDS, STERNES </w:t>
            </w:r>
            <w:r w:rsidRPr="00B66D7E">
              <w:rPr>
                <w:rFonts w:ascii="Garamond"/>
                <w:sz w:val="20"/>
                <w:lang w:val="fr-CH"/>
              </w:rPr>
              <w:t>et</w:t>
            </w:r>
            <w:r w:rsidRPr="00B66D7E">
              <w:rPr>
                <w:rFonts w:ascii="Garamond"/>
                <w:spacing w:val="-1"/>
                <w:sz w:val="20"/>
                <w:lang w:val="fr-CH"/>
              </w:rPr>
              <w:t xml:space="preserve"> BEC </w:t>
            </w:r>
            <w:r w:rsidRPr="00B66D7E">
              <w:rPr>
                <w:rFonts w:ascii="Garamond"/>
                <w:sz w:val="20"/>
                <w:lang w:val="fr-CH"/>
              </w:rPr>
              <w:t>EN</w:t>
            </w:r>
            <w:r w:rsidRPr="00B66D7E">
              <w:rPr>
                <w:rFonts w:ascii="Garamond"/>
                <w:spacing w:val="-1"/>
                <w:sz w:val="20"/>
                <w:lang w:val="fr-CH"/>
              </w:rPr>
              <w:t xml:space="preserve"> CISEAUX</w:t>
            </w:r>
          </w:p>
        </w:tc>
        <w:tc>
          <w:tcPr>
            <w:tcW w:w="859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  <w:tc>
          <w:tcPr>
            <w:tcW w:w="895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  <w:tc>
          <w:tcPr>
            <w:tcW w:w="767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  <w:tc>
          <w:tcPr>
            <w:tcW w:w="85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  <w:tc>
          <w:tcPr>
            <w:tcW w:w="822" w:type="dxa"/>
            <w:tcBorders>
              <w:top w:val="single" w:sz="13" w:space="0" w:color="C0C0C0"/>
              <w:left w:val="single" w:sz="5" w:space="0" w:color="000000"/>
              <w:bottom w:val="nil"/>
              <w:right w:val="single" w:sz="31" w:space="0" w:color="C0C0C0"/>
            </w:tcBorders>
            <w:shd w:val="clear" w:color="auto" w:fill="C0C0C0"/>
          </w:tcPr>
          <w:p w:rsidR="00AE718E" w:rsidRPr="00B66D7E" w:rsidRDefault="00AE718E">
            <w:pPr>
              <w:rPr>
                <w:lang w:val="fr-CH"/>
              </w:rPr>
            </w:pPr>
          </w:p>
        </w:tc>
      </w:tr>
      <w:tr w:rsidR="00AE718E">
        <w:trPr>
          <w:trHeight w:hRule="exact" w:val="270"/>
        </w:trPr>
        <w:tc>
          <w:tcPr>
            <w:tcW w:w="3094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 w:line="224" w:lineRule="exact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Guifette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moustac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 w:line="224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Chlidonias</w:t>
            </w:r>
            <w:proofErr w:type="spellEnd"/>
            <w:r>
              <w:rPr>
                <w:rFonts w:asci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hybridus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 w:line="224" w:lineRule="exact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 w:line="224" w:lineRule="exact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6</w:t>
            </w:r>
          </w:p>
        </w:tc>
      </w:tr>
      <w:tr w:rsidR="00AE718E">
        <w:trPr>
          <w:trHeight w:hRule="exact" w:val="240"/>
        </w:trPr>
        <w:tc>
          <w:tcPr>
            <w:tcW w:w="3094" w:type="dxa"/>
            <w:tcBorders>
              <w:top w:val="single" w:sz="13" w:space="0" w:color="C0C0C0"/>
              <w:left w:val="single" w:sz="31" w:space="0" w:color="C0C0C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9C7218">
            <w:pPr>
              <w:pStyle w:val="TableParagraph"/>
              <w:spacing w:line="222" w:lineRule="exact"/>
              <w:ind w:left="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OISEAUX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DE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PROIE</w:t>
            </w:r>
          </w:p>
        </w:tc>
        <w:tc>
          <w:tcPr>
            <w:tcW w:w="180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9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95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767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22" w:type="dxa"/>
            <w:tcBorders>
              <w:top w:val="single" w:sz="13" w:space="0" w:color="C0C0C0"/>
              <w:left w:val="single" w:sz="5" w:space="0" w:color="000000"/>
              <w:bottom w:val="nil"/>
              <w:right w:val="single" w:sz="31" w:space="0" w:color="C0C0C0"/>
            </w:tcBorders>
            <w:shd w:val="clear" w:color="auto" w:fill="C0C0C0"/>
          </w:tcPr>
          <w:p w:rsidR="00AE718E" w:rsidRDefault="00AE718E"/>
        </w:tc>
      </w:tr>
      <w:tr w:rsidR="00AE718E">
        <w:trPr>
          <w:trHeight w:hRule="exact" w:val="27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z w:val="20"/>
              </w:rPr>
              <w:t>Balbuzard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pecheur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z w:val="20"/>
              </w:rPr>
              <w:t>Pandion</w:t>
            </w:r>
            <w:proofErr w:type="spellEnd"/>
            <w:r>
              <w:rPr>
                <w:rFonts w:asci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haliaetus</w:t>
            </w:r>
            <w:proofErr w:type="spellEnd"/>
          </w:p>
        </w:tc>
        <w:tc>
          <w:tcPr>
            <w:tcW w:w="85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5"/>
              <w:rPr>
                <w:rFonts w:ascii="High Tower Text" w:eastAsia="High Tower Text" w:hAnsi="High Tower Text" w:cs="High Tower Text"/>
                <w:i/>
                <w:sz w:val="24"/>
                <w:szCs w:val="24"/>
              </w:rPr>
            </w:pPr>
          </w:p>
          <w:p w:rsidR="00AE718E" w:rsidRDefault="009C7218">
            <w:pPr>
              <w:pStyle w:val="TableParagraph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89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AE718E">
            <w:pPr>
              <w:pStyle w:val="TableParagraph"/>
              <w:spacing w:before="5"/>
              <w:rPr>
                <w:rFonts w:ascii="High Tower Text" w:eastAsia="High Tower Text" w:hAnsi="High Tower Text" w:cs="High Tower Text"/>
                <w:i/>
                <w:sz w:val="24"/>
                <w:szCs w:val="24"/>
              </w:rPr>
            </w:pPr>
          </w:p>
          <w:p w:rsidR="00AE718E" w:rsidRDefault="009C7218">
            <w:pPr>
              <w:pStyle w:val="TableParagraph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6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2</w:t>
            </w:r>
          </w:p>
        </w:tc>
      </w:tr>
      <w:tr w:rsidR="00AE718E">
        <w:trPr>
          <w:trHeight w:hRule="exact" w:val="25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Busard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r>
              <w:rPr>
                <w:rFonts w:ascii="Garamond"/>
                <w:sz w:val="20"/>
              </w:rPr>
              <w:t>des</w:t>
            </w:r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roseaux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4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Circus</w:t>
            </w:r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2"/>
                <w:sz w:val="20"/>
              </w:rPr>
              <w:t>aeruginosus</w:t>
            </w:r>
            <w:proofErr w:type="spellEnd"/>
          </w:p>
        </w:tc>
        <w:tc>
          <w:tcPr>
            <w:tcW w:w="85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21</w:t>
            </w:r>
          </w:p>
        </w:tc>
      </w:tr>
      <w:tr w:rsidR="00AE718E">
        <w:trPr>
          <w:trHeight w:hRule="exact" w:val="234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Autour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chanteur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Melierax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metabates</w:t>
            </w:r>
            <w:proofErr w:type="spellEnd"/>
          </w:p>
        </w:tc>
        <w:tc>
          <w:tcPr>
            <w:tcW w:w="85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0</w:t>
            </w:r>
          </w:p>
        </w:tc>
      </w:tr>
    </w:tbl>
    <w:p w:rsidR="00AE718E" w:rsidRDefault="00AE718E">
      <w:pPr>
        <w:spacing w:before="7"/>
        <w:rPr>
          <w:rFonts w:ascii="High Tower Text" w:eastAsia="High Tower Text" w:hAnsi="High Tower Text" w:cs="High Tower Text"/>
          <w:i/>
          <w:sz w:val="20"/>
          <w:szCs w:val="20"/>
        </w:rPr>
      </w:pPr>
    </w:p>
    <w:p w:rsidR="00AE718E" w:rsidRDefault="00AE718E">
      <w:pPr>
        <w:jc w:val="right"/>
        <w:rPr>
          <w:rFonts w:ascii="Calibri" w:eastAsia="Calibri" w:hAnsi="Calibri" w:cs="Calibri"/>
        </w:rPr>
        <w:sectPr w:rsidR="00AE718E">
          <w:pgSz w:w="12240" w:h="15840"/>
          <w:pgMar w:top="1500" w:right="1320" w:bottom="280" w:left="1320" w:header="720" w:footer="720" w:gutter="0"/>
          <w:cols w:space="720"/>
        </w:sectPr>
      </w:pPr>
      <w:bookmarkStart w:id="0" w:name="_GoBack"/>
      <w:bookmarkEnd w:id="0"/>
    </w:p>
    <w:p w:rsidR="00AE718E" w:rsidRDefault="00AE718E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4"/>
        <w:gridCol w:w="1808"/>
        <w:gridCol w:w="859"/>
        <w:gridCol w:w="895"/>
        <w:gridCol w:w="767"/>
        <w:gridCol w:w="858"/>
        <w:gridCol w:w="822"/>
      </w:tblGrid>
      <w:tr w:rsidR="00AE718E">
        <w:trPr>
          <w:trHeight w:hRule="exact" w:val="287"/>
        </w:trPr>
        <w:tc>
          <w:tcPr>
            <w:tcW w:w="3094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Milan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noir</w:t>
            </w:r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2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Milvus</w:t>
            </w:r>
            <w:proofErr w:type="spellEnd"/>
            <w:r>
              <w:rPr>
                <w:rFonts w:ascii="Garamond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migrans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2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767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12</w:t>
            </w:r>
          </w:p>
        </w:tc>
        <w:tc>
          <w:tcPr>
            <w:tcW w:w="858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single" w:sz="13" w:space="0" w:color="C0C0C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21</w:t>
            </w:r>
          </w:p>
        </w:tc>
      </w:tr>
      <w:tr w:rsidR="00AE718E">
        <w:trPr>
          <w:trHeight w:hRule="exact" w:val="223"/>
        </w:trPr>
        <w:tc>
          <w:tcPr>
            <w:tcW w:w="3094" w:type="dxa"/>
            <w:tcBorders>
              <w:top w:val="single" w:sz="13" w:space="0" w:color="C0C0C0"/>
              <w:left w:val="single" w:sz="31" w:space="0" w:color="C0C0C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9C7218">
            <w:pPr>
              <w:pStyle w:val="TableParagraph"/>
              <w:spacing w:line="223" w:lineRule="exact"/>
              <w:ind w:left="3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AUTRES OISEAUX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DE</w:t>
            </w:r>
          </w:p>
        </w:tc>
        <w:tc>
          <w:tcPr>
            <w:tcW w:w="180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9C7218">
            <w:pPr>
              <w:pStyle w:val="TableParagraph"/>
              <w:spacing w:line="223" w:lineRule="exact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pacing w:val="-1"/>
                <w:sz w:val="20"/>
              </w:rPr>
              <w:t>ZONES</w:t>
            </w:r>
            <w:r>
              <w:rPr>
                <w:rFonts w:ascii="Garamond"/>
                <w:sz w:val="20"/>
              </w:rPr>
              <w:t xml:space="preserve"> </w:t>
            </w:r>
            <w:r>
              <w:rPr>
                <w:rFonts w:ascii="Garamond"/>
                <w:spacing w:val="-1"/>
                <w:sz w:val="20"/>
              </w:rPr>
              <w:t>HUMIDES</w:t>
            </w:r>
          </w:p>
        </w:tc>
        <w:tc>
          <w:tcPr>
            <w:tcW w:w="859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95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767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58" w:type="dxa"/>
            <w:tcBorders>
              <w:top w:val="single" w:sz="13" w:space="0" w:color="C0C0C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AE718E" w:rsidRDefault="00AE718E"/>
        </w:tc>
        <w:tc>
          <w:tcPr>
            <w:tcW w:w="822" w:type="dxa"/>
            <w:tcBorders>
              <w:top w:val="single" w:sz="13" w:space="0" w:color="C0C0C0"/>
              <w:left w:val="single" w:sz="5" w:space="0" w:color="000000"/>
              <w:bottom w:val="nil"/>
              <w:right w:val="single" w:sz="31" w:space="0" w:color="C0C0C0"/>
            </w:tcBorders>
            <w:shd w:val="clear" w:color="auto" w:fill="C0C0C0"/>
          </w:tcPr>
          <w:p w:rsidR="00AE718E" w:rsidRDefault="00AE718E"/>
        </w:tc>
      </w:tr>
      <w:tr w:rsidR="00AE718E">
        <w:trPr>
          <w:trHeight w:hRule="exact" w:val="276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hAnsi="Garamond"/>
                <w:spacing w:val="-1"/>
                <w:sz w:val="20"/>
              </w:rPr>
              <w:t>Martin-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pêcheur</w:t>
            </w:r>
            <w:proofErr w:type="spellEnd"/>
            <w:r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pacing w:val="-1"/>
                <w:sz w:val="20"/>
              </w:rPr>
              <w:t>pie</w:t>
            </w:r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left="64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Ceryle</w:t>
            </w:r>
            <w:proofErr w:type="spellEnd"/>
            <w:r>
              <w:rPr>
                <w:rFonts w:ascii="Garamond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rudis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29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z w:val="20"/>
              </w:rPr>
              <w:t>1</w:t>
            </w:r>
          </w:p>
        </w:tc>
      </w:tr>
      <w:tr w:rsidR="00AE718E">
        <w:trPr>
          <w:trHeight w:hRule="exact" w:val="255"/>
        </w:trPr>
        <w:tc>
          <w:tcPr>
            <w:tcW w:w="309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Hirondelle</w:t>
            </w:r>
            <w:proofErr w:type="spellEnd"/>
            <w:r>
              <w:rPr>
                <w:rFonts w:ascii="Garamond"/>
                <w:sz w:val="20"/>
              </w:rPr>
              <w:t xml:space="preserve"> de </w:t>
            </w:r>
            <w:proofErr w:type="spellStart"/>
            <w:r>
              <w:rPr>
                <w:rFonts w:ascii="Garamond"/>
                <w:spacing w:val="-1"/>
                <w:sz w:val="20"/>
              </w:rPr>
              <w:t>rivage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z w:val="20"/>
              </w:rPr>
              <w:t>Riparia</w:t>
            </w:r>
            <w:proofErr w:type="spellEnd"/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pacing w:val="-1"/>
                <w:sz w:val="20"/>
              </w:rPr>
              <w:t>riparia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3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w w:val="95"/>
                <w:sz w:val="20"/>
              </w:rPr>
              <w:t>3</w:t>
            </w:r>
          </w:p>
        </w:tc>
      </w:tr>
      <w:tr w:rsidR="00AE718E">
        <w:trPr>
          <w:trHeight w:hRule="exact" w:val="245"/>
        </w:trPr>
        <w:tc>
          <w:tcPr>
            <w:tcW w:w="30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5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Bergeronnette</w:t>
            </w:r>
            <w:proofErr w:type="spellEnd"/>
            <w:r>
              <w:rPr>
                <w:rFonts w:ascii="Garamond" w:hAnsi="Garamond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Garamond" w:hAnsi="Garamond"/>
                <w:spacing w:val="-1"/>
                <w:sz w:val="20"/>
              </w:rPr>
              <w:t>printanière</w:t>
            </w:r>
            <w:proofErr w:type="spellEnd"/>
          </w:p>
        </w:tc>
        <w:tc>
          <w:tcPr>
            <w:tcW w:w="18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left="63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/>
                <w:spacing w:val="-1"/>
                <w:sz w:val="20"/>
              </w:rPr>
              <w:t>Motacilla</w:t>
            </w:r>
            <w:proofErr w:type="spellEnd"/>
            <w:r>
              <w:rPr>
                <w:rFonts w:ascii="Garamond"/>
                <w:sz w:val="20"/>
              </w:rPr>
              <w:t xml:space="preserve"> </w:t>
            </w:r>
            <w:proofErr w:type="spellStart"/>
            <w:r>
              <w:rPr>
                <w:rFonts w:ascii="Garamond"/>
                <w:sz w:val="20"/>
              </w:rPr>
              <w:t>flava</w:t>
            </w:r>
            <w:proofErr w:type="spellEnd"/>
          </w:p>
        </w:tc>
        <w:tc>
          <w:tcPr>
            <w:tcW w:w="8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sz w:val="20"/>
              </w:rPr>
              <w:t>10</w:t>
            </w:r>
          </w:p>
        </w:tc>
        <w:tc>
          <w:tcPr>
            <w:tcW w:w="89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76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8"/>
              <w:ind w:right="61"/>
              <w:jc w:val="righ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10</w:t>
            </w:r>
          </w:p>
        </w:tc>
      </w:tr>
      <w:tr w:rsidR="00AE718E">
        <w:trPr>
          <w:trHeight w:hRule="exact" w:val="289"/>
        </w:trPr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44" w:line="224" w:lineRule="exact"/>
              <w:ind w:left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 xml:space="preserve">TOTAUX </w:t>
            </w:r>
            <w:r>
              <w:rPr>
                <w:rFonts w:ascii="Garamond"/>
                <w:b/>
                <w:sz w:val="20"/>
              </w:rPr>
              <w:t>:</w:t>
            </w:r>
          </w:p>
        </w:tc>
        <w:tc>
          <w:tcPr>
            <w:tcW w:w="180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18E" w:rsidRDefault="00AE718E"/>
        </w:tc>
        <w:tc>
          <w:tcPr>
            <w:tcW w:w="85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44" w:line="224" w:lineRule="exact"/>
              <w:ind w:left="195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13852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44" w:line="224" w:lineRule="exact"/>
              <w:ind w:left="26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4001</w:t>
            </w:r>
          </w:p>
        </w:tc>
        <w:tc>
          <w:tcPr>
            <w:tcW w:w="7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44" w:line="224" w:lineRule="exact"/>
              <w:ind w:left="19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1247</w:t>
            </w:r>
          </w:p>
        </w:tc>
        <w:tc>
          <w:tcPr>
            <w:tcW w:w="8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44" w:line="224" w:lineRule="exact"/>
              <w:ind w:left="24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1878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18E" w:rsidRDefault="009C7218">
            <w:pPr>
              <w:pStyle w:val="TableParagraph"/>
              <w:spacing w:before="44" w:line="224" w:lineRule="exact"/>
              <w:ind w:left="278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/>
                <w:b/>
                <w:spacing w:val="-1"/>
                <w:sz w:val="20"/>
              </w:rPr>
              <w:t>20978</w:t>
            </w:r>
          </w:p>
        </w:tc>
      </w:tr>
    </w:tbl>
    <w:p w:rsidR="009C7218" w:rsidRDefault="009C7218"/>
    <w:sectPr w:rsidR="009C7218">
      <w:pgSz w:w="12240" w:h="15840"/>
      <w:pgMar w:top="1360" w:right="16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718E"/>
    <w:rsid w:val="009C7218"/>
    <w:rsid w:val="00AE718E"/>
    <w:rsid w:val="00B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</w:pPr>
    <w:rPr>
      <w:rFonts w:ascii="High Tower Text" w:eastAsia="High Tower Text" w:hAnsi="High Tower Text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Company>IUCN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ramsarafrica_Charlotte</dc:creator>
  <cp:lastModifiedBy>Ramsar\KleinN</cp:lastModifiedBy>
  <cp:revision>2</cp:revision>
  <dcterms:created xsi:type="dcterms:W3CDTF">2016-09-23T14:47:00Z</dcterms:created>
  <dcterms:modified xsi:type="dcterms:W3CDTF">2016-09-23T12:52:00Z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2013-06-06T00:00:00Z</vt:filetime>
  </property>
  <property fmtid="{D5CDD505-2E9C-101B-9397-08002B2CF9AE}" pid="3" name="LastSaved">
    <vt:filetime>2016-09-23T00:00:00Z</vt:filetime>
  </property>
</Properties>
</file>