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5" w:rsidRPr="00940091" w:rsidRDefault="00CE07F5" w:rsidP="00CE07F5">
      <w:pPr>
        <w:ind w:left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The list of the water birds and the </w:t>
      </w:r>
      <w:r w:rsidRPr="00894C8A">
        <w:rPr>
          <w:sz w:val="28"/>
          <w:szCs w:val="28"/>
          <w:lang w:val="ro-RO"/>
        </w:rPr>
        <w:t xml:space="preserve">Criteria no. 5 – </w:t>
      </w:r>
      <w:r>
        <w:rPr>
          <w:sz w:val="28"/>
          <w:szCs w:val="28"/>
          <w:lang w:val="ro-RO"/>
        </w:rPr>
        <w:t>a comparison between the first period of monitoring (</w:t>
      </w:r>
      <w:r>
        <w:rPr>
          <w:sz w:val="28"/>
          <w:szCs w:val="28"/>
          <w:lang w:val="ro-RO"/>
        </w:rPr>
        <w:t xml:space="preserve">2003-2005) </w:t>
      </w:r>
      <w:r>
        <w:rPr>
          <w:sz w:val="28"/>
          <w:szCs w:val="28"/>
          <w:lang w:val="ro-RO"/>
        </w:rPr>
        <w:t>and the period</w:t>
      </w:r>
      <w:r>
        <w:rPr>
          <w:sz w:val="28"/>
          <w:szCs w:val="28"/>
          <w:lang w:val="ro-RO"/>
        </w:rPr>
        <w:t xml:space="preserve"> 2016-2018</w:t>
      </w:r>
    </w:p>
    <w:p w:rsidR="00CE07F5" w:rsidRDefault="00CE07F5" w:rsidP="00CE07F5">
      <w:pPr>
        <w:ind w:left="360"/>
        <w:jc w:val="center"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591"/>
        <w:gridCol w:w="1444"/>
        <w:gridCol w:w="1014"/>
        <w:gridCol w:w="1014"/>
        <w:gridCol w:w="1014"/>
        <w:gridCol w:w="1577"/>
      </w:tblGrid>
      <w:tr w:rsidR="00CE07F5" w:rsidRPr="00B673A6" w:rsidTr="00C94A26">
        <w:trPr>
          <w:trHeight w:val="276"/>
          <w:jc w:val="center"/>
        </w:trPr>
        <w:tc>
          <w:tcPr>
            <w:tcW w:w="590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No.</w:t>
            </w:r>
          </w:p>
        </w:tc>
        <w:tc>
          <w:tcPr>
            <w:tcW w:w="3364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</w:rPr>
            </w:pPr>
            <w:r w:rsidRPr="00B673A6">
              <w:rPr>
                <w:rFonts w:ascii="Arial" w:hAnsi="Arial" w:cs="Arial"/>
                <w:color w:val="000000"/>
              </w:rPr>
              <w:t>Species</w:t>
            </w:r>
          </w:p>
        </w:tc>
        <w:tc>
          <w:tcPr>
            <w:tcW w:w="604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The average total number for three years (2003, 2004, 2005) before the designation of the Ramsar Site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2016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2017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2018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The average total number for the last three years (2016, 2017, 2018)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 considering the purposed extended area</w:t>
            </w:r>
          </w:p>
        </w:tc>
      </w:tr>
      <w:tr w:rsidR="00CE07F5" w:rsidRPr="00B673A6" w:rsidTr="00C94A26">
        <w:trPr>
          <w:trHeight w:val="276"/>
          <w:jc w:val="center"/>
        </w:trPr>
        <w:tc>
          <w:tcPr>
            <w:tcW w:w="590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bookmarkStart w:id="0" w:name="_GoBack"/>
        <w:bookmarkEnd w:id="0"/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Gavia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stellata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G.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arctica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15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Tachybaptus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ruficollis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83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Podiceps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nigricollis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35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P.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cristatus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193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317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Phalacrocorax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carbo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600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Mycrocarbo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pygmeus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35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Botaurus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stellaris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Ixobrychus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minutus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127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Nycticorax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nycticorax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140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Ardeola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ralloides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9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Egretta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garzetta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103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>E. alba</w:t>
            </w:r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Ardea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cinerea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267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317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purpurea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Ciconia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nigra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ciconia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53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olor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Branta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ruficollis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11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Anser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anser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albifrons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967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Tadorna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tadorna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270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128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Anas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penelope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300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strepera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crecca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333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1400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1333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platyrhynchos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16667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18000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19000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17000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18000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acuta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B673A6">
              <w:rPr>
                <w:rFonts w:ascii="Arial" w:hAnsi="Arial" w:cs="Arial"/>
                <w:color w:val="000000"/>
                <w:lang w:val="ro-RO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73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querquedula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417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clypeata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167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Aythya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ferina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667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nyroca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50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A.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fuligula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lastRenderedPageBreak/>
              <w:t>33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Bucephala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clangula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12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Melanitta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fusca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Mergellus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albellus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Mergus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merganser</w:t>
            </w:r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M.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serrator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Rallus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aquaticus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130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Porzana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porzana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42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P.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parva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100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Gallinula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chloropus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160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157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Fulica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atra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Grus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grus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Himantopus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himantopus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8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Recurvirostra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avosetta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8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Charadrius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dubius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hiaticula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11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Pluvualis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squatarola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Vanellus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vanellus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2333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267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Calidris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minuta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alpina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93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Philomachus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pugnax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283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283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Gallinago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gallinago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60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Limosa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limosa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</w:rPr>
            </w:pPr>
            <w:r w:rsidRPr="00B673A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Numenius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arquata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Tringa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erythropus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25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T.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totanus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8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T.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nebularia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25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T.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ochropus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T.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glareola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177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61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T.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hypoleucos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62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Larus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minutus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93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63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L.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ridibundus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3667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6000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5333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64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Larus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canus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10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65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Larus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cachinnans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157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700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800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767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66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Sterna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hirundo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22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67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Chlidonias</w:t>
            </w:r>
            <w:proofErr w:type="spellEnd"/>
            <w:r w:rsidRPr="00B673A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niger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233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450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68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hybridus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37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47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69</w:t>
            </w: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B673A6">
              <w:rPr>
                <w:rFonts w:ascii="Arial" w:hAnsi="Arial" w:cs="Arial"/>
                <w:i/>
                <w:color w:val="000000"/>
              </w:rPr>
              <w:t xml:space="preserve">C. </w:t>
            </w:r>
            <w:proofErr w:type="spellStart"/>
            <w:r w:rsidRPr="00B673A6">
              <w:rPr>
                <w:rFonts w:ascii="Arial" w:hAnsi="Arial" w:cs="Arial"/>
                <w:i/>
                <w:color w:val="000000"/>
              </w:rPr>
              <w:t>leucopterus</w:t>
            </w:r>
            <w:proofErr w:type="spellEnd"/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color w:val="000000"/>
                <w:lang w:val="en-GB"/>
              </w:rPr>
              <w:t>40</w:t>
            </w: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33</w:t>
            </w:r>
          </w:p>
        </w:tc>
      </w:tr>
      <w:tr w:rsidR="00CE07F5" w:rsidRPr="00B673A6" w:rsidTr="00C94A26">
        <w:trPr>
          <w:jc w:val="center"/>
        </w:trPr>
        <w:tc>
          <w:tcPr>
            <w:tcW w:w="590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36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B673A6">
              <w:rPr>
                <w:rFonts w:ascii="Arial" w:hAnsi="Arial" w:cs="Arial"/>
                <w:b/>
                <w:i/>
                <w:color w:val="000000"/>
              </w:rPr>
              <w:t>TOTAL</w:t>
            </w:r>
          </w:p>
        </w:tc>
        <w:tc>
          <w:tcPr>
            <w:tcW w:w="604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27789</w:t>
            </w: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33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287" w:type="dxa"/>
            <w:shd w:val="clear" w:color="auto" w:fill="auto"/>
          </w:tcPr>
          <w:p w:rsidR="00CE07F5" w:rsidRPr="00B673A6" w:rsidRDefault="00CE07F5" w:rsidP="00C94A26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B673A6">
              <w:rPr>
                <w:rFonts w:ascii="Arial" w:hAnsi="Arial" w:cs="Arial"/>
                <w:b/>
                <w:color w:val="000000"/>
                <w:lang w:val="en-GB"/>
              </w:rPr>
              <w:t>33391</w:t>
            </w:r>
          </w:p>
        </w:tc>
      </w:tr>
    </w:tbl>
    <w:p w:rsidR="00597AE9" w:rsidRDefault="00597AE9"/>
    <w:sectPr w:rsidR="00597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F5"/>
    <w:rsid w:val="00597AE9"/>
    <w:rsid w:val="00C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2019-05-30T10:22:00Z</dcterms:created>
  <dcterms:modified xsi:type="dcterms:W3CDTF">2019-05-30T10:26:00Z</dcterms:modified>
</cp:coreProperties>
</file>