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C03" w:rsidRDefault="0095077B">
      <w:pPr>
        <w:jc w:val="center"/>
      </w:pPr>
      <w:r>
        <w:rPr>
          <w:noProof/>
          <w:lang w:val="en-GB" w:eastAsia="en-GB"/>
        </w:rPr>
        <w:drawing>
          <wp:inline distT="0" distB="0" distL="0" distR="0">
            <wp:extent cx="2000250"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740C03" w:rsidRPr="00FB38F3" w:rsidRDefault="0078456F">
      <w:pPr>
        <w:pStyle w:val="pstyleTitleFirst"/>
      </w:pPr>
      <w:r w:rsidRPr="00FB38F3">
        <w:rPr>
          <w:rStyle w:val="styleCountryFirst"/>
        </w:rPr>
        <w:t>Pays</w:t>
      </w:r>
      <w:r w:rsidR="00B2018D">
        <w:rPr>
          <w:rStyle w:val="styleCountryFirst"/>
        </w:rPr>
        <w:t> : Maroc</w:t>
      </w:r>
    </w:p>
    <w:p w:rsidR="00740C03" w:rsidRPr="00FB38F3" w:rsidRDefault="0078456F" w:rsidP="00AD1059">
      <w:pPr>
        <w:pStyle w:val="pstyleTitleFirst2"/>
      </w:pPr>
      <w:r w:rsidRPr="00FB38F3">
        <w:rPr>
          <w:rStyle w:val="styleTitleFirst"/>
        </w:rPr>
        <w:t>Nom du Site</w:t>
      </w:r>
      <w:r w:rsidR="00B2018D">
        <w:rPr>
          <w:rStyle w:val="styleTitleFirst"/>
        </w:rPr>
        <w:t xml:space="preserve"> : </w:t>
      </w:r>
      <w:r w:rsidR="00ED5E6A">
        <w:rPr>
          <w:rStyle w:val="styleTitleFirst"/>
        </w:rPr>
        <w:t xml:space="preserve">Côte </w:t>
      </w:r>
      <w:proofErr w:type="spellStart"/>
      <w:r w:rsidR="00AD1059">
        <w:rPr>
          <w:rStyle w:val="styleTitleFirst"/>
        </w:rPr>
        <w:t>Aftissat</w:t>
      </w:r>
      <w:r w:rsidR="00EF285F">
        <w:rPr>
          <w:rStyle w:val="styleTitleFirst"/>
        </w:rPr>
        <w:t>e</w:t>
      </w:r>
      <w:r w:rsidR="00ED5E6A">
        <w:rPr>
          <w:rStyle w:val="styleTitleFirst"/>
        </w:rPr>
        <w:t>-Boujdour</w:t>
      </w:r>
      <w:proofErr w:type="spellEnd"/>
    </w:p>
    <w:p w:rsidR="00740C03" w:rsidRPr="00FB38F3" w:rsidRDefault="0059610E">
      <w:pPr>
        <w:pStyle w:val="pstyleFirstText0"/>
      </w:pPr>
      <w:r w:rsidRPr="00FB38F3">
        <w:rPr>
          <w:rStyle w:val="firstTxt0"/>
        </w:rPr>
        <w:t>Formulaire FDR Word hors ligne</w:t>
      </w:r>
    </w:p>
    <w:p w:rsidR="00740C03" w:rsidRDefault="0059610E">
      <w:pPr>
        <w:pStyle w:val="pstyleFirstText1"/>
      </w:pPr>
      <w:r>
        <w:rPr>
          <w:rStyle w:val="firstTxt1"/>
        </w:rPr>
        <w:t xml:space="preserve">Le but de ce formulaire est d’aider à rassembler des données sur un Site Ramsar pour constituer une Fiche descriptive Ramsar (FDR) en ligne à l’adresse </w:t>
      </w:r>
      <w:hyperlink r:id="rId9" w:history="1">
        <w:r>
          <w:rPr>
            <w:color w:val="0000FF"/>
            <w:u w:val="single"/>
          </w:rPr>
          <w:t>https://rsis.ramsar.org</w:t>
        </w:r>
      </w:hyperlink>
      <w:r>
        <w:rPr>
          <w:rStyle w:val="firstTxt1"/>
        </w:rPr>
        <w:t xml:space="preserve">. Il peut être échangé entre le Correspondant national, les compilateurs de FDR et autres compilateurs de données au plan national. Toutefois, il n’est pas accepté par le Secrétariat Ramsar pour la soumission d’une mise à jour de site ou l’inscription d’un nouveau site. Les données rassemblées sur ce formulaire doivent être transférées sur le formulaire en ligne par le Correspondant national ou par un compilateur de FDR en ligne autorisé. </w:t>
      </w:r>
      <w:r>
        <w:br/>
      </w:r>
      <w:r>
        <w:br/>
      </w:r>
      <w:r>
        <w:rPr>
          <w:rStyle w:val="firstTxt1"/>
        </w:rPr>
        <w:t>Tous les champs avec un astérisque (*) doivent être renseignés.</w:t>
      </w:r>
      <w:r>
        <w:br/>
      </w:r>
      <w:r>
        <w:br/>
      </w:r>
      <w:r>
        <w:rPr>
          <w:rStyle w:val="firstTxt1"/>
        </w:rPr>
        <w:t xml:space="preserve">Pour d’autres informations sur l’utilisation de ce formulaire, veuillez consulter le document </w:t>
      </w:r>
      <w:r>
        <w:br/>
      </w:r>
      <w:hyperlink r:id="rId10" w:history="1">
        <w:r>
          <w:rPr>
            <w:color w:val="0000FF"/>
            <w:u w:val="single"/>
          </w:rPr>
          <w:t>Comment utiliser le formulaire FDR Word hors ligne</w:t>
        </w:r>
      </w:hyperlink>
    </w:p>
    <w:p w:rsidR="00740C03" w:rsidRPr="0078456F" w:rsidRDefault="0059610E" w:rsidP="00FB38F3">
      <w:pPr>
        <w:pStyle w:val="pstyleFirstBottom"/>
        <w:rPr>
          <w:lang w:val="en-US"/>
        </w:rPr>
        <w:sectPr w:rsidR="00740C03" w:rsidRPr="0078456F">
          <w:headerReference w:type="default" r:id="rId11"/>
          <w:footerReference w:type="default" r:id="rId12"/>
          <w:pgSz w:w="11870" w:h="16787"/>
          <w:pgMar w:top="1440" w:right="1440" w:bottom="1440" w:left="1440" w:header="720" w:footer="720" w:gutter="0"/>
          <w:cols w:space="720"/>
        </w:sectPr>
      </w:pPr>
      <w:r w:rsidRPr="0078456F">
        <w:rPr>
          <w:rStyle w:val="styleHeadertxt"/>
          <w:lang w:val="en-US"/>
        </w:rPr>
        <w:t>Created by RSIS v1.3 on 03 November 2015</w:t>
      </w:r>
    </w:p>
    <w:p w:rsidR="00740C03" w:rsidRDefault="0059610E">
      <w:pPr>
        <w:pStyle w:val="pstyleSectionL0"/>
      </w:pPr>
      <w:r>
        <w:rPr>
          <w:rStyle w:val="styleL0"/>
        </w:rPr>
        <w:lastRenderedPageBreak/>
        <w:t>Résumé</w:t>
      </w:r>
    </w:p>
    <w:p w:rsidR="00740C03" w:rsidRDefault="0095077B">
      <w:r>
        <w:rPr>
          <w:noProof/>
          <w:lang w:val="en-GB" w:eastAsia="en-GB"/>
        </w:rPr>
        <mc:AlternateContent>
          <mc:Choice Requires="wps">
            <w:drawing>
              <wp:inline distT="0" distB="0" distL="0" distR="0">
                <wp:extent cx="5715000" cy="0"/>
                <wp:effectExtent l="9525" t="9525" r="9525" b="9525"/>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B9505FD" id="_x0000_t32" coordsize="21600,21600" o:spt="32" o:oned="t" path="m,l21600,21600e" filled="f">
                <v:path arrowok="t" fillok="f" o:connecttype="none"/>
                <o:lock v:ext="edit" shapetype="t"/>
              </v:shapetype>
              <v:shape id="AutoShape 7"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" strokeweight="1pt">
                <w10:anchorlock/>
              </v:shape>
            </w:pict>
          </mc:Fallback>
        </mc:AlternateContent>
      </w:r>
    </w:p>
    <w:p w:rsidR="00740C03" w:rsidRDefault="0059610E">
      <w:pPr>
        <w:pStyle w:val="pstyleSectionL1"/>
      </w:pPr>
      <w:r>
        <w:rPr>
          <w:rStyle w:val="styleL1"/>
        </w:rPr>
        <w:t xml:space="preserve">1.1 Brève description </w:t>
      </w:r>
    </w:p>
    <w:p w:rsidR="00740C03" w:rsidRDefault="0059610E">
      <w:pPr>
        <w:pStyle w:val="pstyleSection"/>
      </w:pPr>
      <w:r>
        <w:rPr>
          <w:rStyle w:val="styleL2"/>
        </w:rPr>
        <w:t xml:space="preserve"> </w:t>
      </w:r>
    </w:p>
    <w:p w:rsidR="00740C03" w:rsidRDefault="0059610E">
      <w:pPr>
        <w:pStyle w:val="pstyleComments"/>
      </w:pPr>
      <w:r>
        <w:rPr>
          <w:rStyle w:val="styleC3comment"/>
        </w:rPr>
        <w:t xml:space="preserve">Veuillez écrire une courte description résumant les caractéristiques clés </w:t>
      </w:r>
      <w:proofErr w:type="gramStart"/>
      <w:r>
        <w:rPr>
          <w:rStyle w:val="styleC3comment"/>
        </w:rPr>
        <w:t>et  l'importance</w:t>
      </w:r>
      <w:proofErr w:type="gramEnd"/>
      <w:r>
        <w:rPr>
          <w:rStyle w:val="styleC3comment"/>
        </w:rPr>
        <w:t xml:space="preserve"> internationale du site.  Il est recommandé de compléter les </w:t>
      </w:r>
      <w:proofErr w:type="spellStart"/>
      <w:r>
        <w:rPr>
          <w:rStyle w:val="styleC3comment"/>
        </w:rPr>
        <w:t>quatres</w:t>
      </w:r>
      <w:proofErr w:type="spellEnd"/>
      <w:r>
        <w:rPr>
          <w:rStyle w:val="styleC3comment"/>
        </w:rPr>
        <w:t xml:space="preserve"> </w:t>
      </w:r>
      <w:proofErr w:type="spellStart"/>
      <w:r>
        <w:rPr>
          <w:rStyle w:val="styleC3comment"/>
        </w:rPr>
        <w:t>séctions</w:t>
      </w:r>
      <w:proofErr w:type="spellEnd"/>
      <w:r>
        <w:rPr>
          <w:rStyle w:val="styleC3comment"/>
        </w:rPr>
        <w:t xml:space="preserve"> qui suivent avant de remplir ce Résumé.</w:t>
      </w:r>
    </w:p>
    <w:p w:rsidR="00740C03" w:rsidRDefault="0059610E">
      <w:pPr>
        <w:pStyle w:val="pstyleLabels"/>
      </w:pPr>
      <w:r>
        <w:rPr>
          <w:rStyle w:val="styleC3"/>
        </w:rPr>
        <w:t>Résumé</w:t>
      </w:r>
      <w:r>
        <w:rPr>
          <w:rStyle w:val="styleHint1txt"/>
        </w:rPr>
        <w:t xml:space="preserve"> (Ce champ est limité à 2500 caractères) </w:t>
      </w:r>
    </w:p>
    <w:tbl>
      <w:tblPr>
        <w:tblStyle w:val="myFieldTableStyle"/>
        <w:tblW w:w="0" w:type="auto"/>
        <w:tblInd w:w="0" w:type="dxa"/>
        <w:tblLook w:val="04A0" w:firstRow="1" w:lastRow="0" w:firstColumn="1" w:lastColumn="0" w:noHBand="0" w:noVBand="1"/>
      </w:tblPr>
      <w:tblGrid>
        <w:gridCol w:w="192"/>
        <w:gridCol w:w="8793"/>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ED5E6A" w:rsidRDefault="00ED5E6A" w:rsidP="00ED5E6A">
            <w:pPr>
              <w:spacing w:before="30" w:after="25"/>
              <w:ind w:left="57"/>
            </w:pPr>
            <w:r>
              <w:t xml:space="preserve">La zone incluse dans ce site, sous le nom de 'Côte </w:t>
            </w:r>
            <w:proofErr w:type="spellStart"/>
            <w:r>
              <w:t>Aftissate-Boujdour</w:t>
            </w:r>
            <w:proofErr w:type="spellEnd"/>
            <w:r>
              <w:t xml:space="preserve">' correspond à un tronçon du littoral saharien, long d'environ 50 km, situé au sud de la ville de </w:t>
            </w:r>
            <w:proofErr w:type="spellStart"/>
            <w:r>
              <w:t>Boujdour</w:t>
            </w:r>
            <w:proofErr w:type="spellEnd"/>
            <w:r>
              <w:t>, plus concrètement entre la plage d'</w:t>
            </w:r>
            <w:proofErr w:type="spellStart"/>
            <w:r>
              <w:t>Awziwlate</w:t>
            </w:r>
            <w:proofErr w:type="spellEnd"/>
            <w:r>
              <w:t xml:space="preserve"> (8 km au sud de </w:t>
            </w:r>
            <w:proofErr w:type="spellStart"/>
            <w:r>
              <w:t>Boujdour</w:t>
            </w:r>
            <w:proofErr w:type="spellEnd"/>
            <w:r>
              <w:t>) et le village de pêche d'</w:t>
            </w:r>
            <w:proofErr w:type="spellStart"/>
            <w:r>
              <w:t>Aftissate</w:t>
            </w:r>
            <w:proofErr w:type="spellEnd"/>
            <w:r>
              <w:t xml:space="preserve">. La largeur de cette bande côtière, plus ou moins arbitraire, est définie entre par la ligne profondeur de 6 mètres et la route nationale actuelle. </w:t>
            </w:r>
          </w:p>
          <w:p w:rsidR="00ED5E6A" w:rsidRDefault="00ED5E6A" w:rsidP="00ED5E6A">
            <w:pPr>
              <w:spacing w:before="30" w:after="25"/>
              <w:ind w:left="57"/>
            </w:pPr>
            <w:r>
              <w:t>Du point de vue morphologique, ce site est un représentant typique d'un faciès de littoral saharien marqué par un sillon plus ou moins continu séparé de l'océan par un seuil dunaire bas et surplombé du côté continental par une longue falaise maritime haute d'environ 70 m. Sur le plan écologique, ce site présente un certain intérêt biogéographique de par sa situation à la limite sud de la région paléarctique ; il se trouve aussi dans une longue zone d'upwelling saharienne, qui façonne sa dynamique hydro-sédimentaire, sa productivité et son climat.</w:t>
            </w:r>
          </w:p>
          <w:p w:rsidR="00ED5E6A" w:rsidRDefault="00ED5E6A" w:rsidP="00ED5E6A">
            <w:pPr>
              <w:spacing w:before="30" w:after="25"/>
              <w:ind w:left="57"/>
            </w:pPr>
            <w:r>
              <w:t xml:space="preserve">Ces caractères confèrent à cette côte une valeur esthétique sans équivalent, mais sa valeur internationale est grandement liée à ses richesses écologiques, attestées par sa grande productivité, la diversité de ses habitats (marins et terrestres) et sa faible occupation humaine. Il constitue en outre un lieu de passage de millions d'oiseaux paléarctiques, dont la majorité survole l'eau océanique à quelques centaines de mètres du rivage ; mais des milliers de laridés et de limicoles, voire de migrateurs terrestres (surtout des passereaux) et marins (Fous de </w:t>
            </w:r>
            <w:proofErr w:type="spellStart"/>
            <w:r>
              <w:t>Bassan</w:t>
            </w:r>
            <w:proofErr w:type="spellEnd"/>
            <w:r>
              <w:t xml:space="preserve"> …) opèrent des haltes de repos et de ravitaillement dans le site. En hiver, trois espèces au moins montrent des effectifs supérieurs à 1% de leurs populations globales, alors que les rares recensements (inédits) effectués lors des passages permettent d'estimer que l'effectif total des visiteurs peut dépasser le seuil des 20.000 oiseaux.</w:t>
            </w:r>
          </w:p>
          <w:p w:rsidR="00ED5E6A" w:rsidRDefault="00ED5E6A" w:rsidP="00ED5E6A">
            <w:pPr>
              <w:spacing w:before="30" w:after="25"/>
              <w:ind w:left="57"/>
            </w:pPr>
            <w:r>
              <w:t>Outre ces valeurs ornithologiques, la marge exondée de ce site, fortement influencée par l'océan, abrite plusieurs espèces végétales et animales endémiques et/ou rares (bien que non évaluées pat l'IUCN).</w:t>
            </w:r>
          </w:p>
          <w:p w:rsidR="00355C31" w:rsidRDefault="00ED5E6A" w:rsidP="00ED5E6A">
            <w:pPr>
              <w:spacing w:before="30" w:after="25"/>
              <w:ind w:left="57"/>
            </w:pPr>
            <w:r>
              <w:t>Sur le plan social, ce littoral procure des ressources vivantes marines qui assurent des revenus durables à la population riveraine.</w:t>
            </w:r>
          </w:p>
        </w:tc>
      </w:tr>
    </w:tbl>
    <w:p w:rsidR="00740C03" w:rsidRDefault="00740C03">
      <w:pPr>
        <w:sectPr w:rsidR="00740C03">
          <w:pgSz w:w="11870" w:h="16787"/>
          <w:pgMar w:top="1440" w:right="1440" w:bottom="1440" w:left="1440" w:header="720" w:footer="720" w:gutter="0"/>
          <w:cols w:space="720"/>
        </w:sectPr>
      </w:pPr>
    </w:p>
    <w:p w:rsidR="00740C03" w:rsidRDefault="0059610E">
      <w:pPr>
        <w:pStyle w:val="pstyleSectionL0"/>
      </w:pPr>
      <w:r>
        <w:rPr>
          <w:rStyle w:val="styleL0"/>
        </w:rPr>
        <w:lastRenderedPageBreak/>
        <w:t>Données et localisation</w:t>
      </w:r>
    </w:p>
    <w:p w:rsidR="00740C03" w:rsidRDefault="0095077B">
      <w:r>
        <w:rPr>
          <w:noProof/>
          <w:lang w:val="en-GB" w:eastAsia="en-GB"/>
        </w:rPr>
        <mc:AlternateContent>
          <mc:Choice Requires="wps">
            <w:drawing>
              <wp:inline distT="0" distB="0" distL="0" distR="0">
                <wp:extent cx="5715000" cy="0"/>
                <wp:effectExtent l="9525" t="9525" r="9525" b="9525"/>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DC9AD43" id="AutoShape 6"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" strokeweight="1pt">
                <w10:anchorlock/>
              </v:shape>
            </w:pict>
          </mc:Fallback>
        </mc:AlternateContent>
      </w:r>
    </w:p>
    <w:p w:rsidR="00740C03" w:rsidRDefault="0059610E">
      <w:pPr>
        <w:pStyle w:val="pstyleSectionL1"/>
      </w:pPr>
      <w:r>
        <w:rPr>
          <w:rStyle w:val="styleL1"/>
        </w:rPr>
        <w:t>2.1 Données officielles</w:t>
      </w:r>
    </w:p>
    <w:p w:rsidR="00740C03" w:rsidRDefault="0059610E">
      <w:pPr>
        <w:pStyle w:val="pstyleSection"/>
      </w:pPr>
      <w:r>
        <w:rPr>
          <w:rStyle w:val="styleL2"/>
        </w:rPr>
        <w:t>2.1.1 Nom et adresse du compilateur de cette FDR</w:t>
      </w:r>
    </w:p>
    <w:p w:rsidR="00740C03" w:rsidRDefault="0059610E">
      <w:pPr>
        <w:pStyle w:val="pstyleLabels"/>
      </w:pPr>
      <w:r>
        <w:rPr>
          <w:rStyle w:val="styleC3"/>
        </w:rPr>
        <w:t xml:space="preserve">Nom </w:t>
      </w:r>
      <w:r>
        <w:rPr>
          <w:vertAlign w:val="superscript"/>
        </w:rPr>
        <w:t>*</w:t>
      </w:r>
      <w:r>
        <w:rPr>
          <w:rStyle w:val="styleHint1txt"/>
        </w:rPr>
        <w:t xml:space="preserve"> (Ce champ est obligatoire) </w:t>
      </w:r>
    </w:p>
    <w:tbl>
      <w:tblPr>
        <w:tblStyle w:val="myFieldTableStyle2"/>
        <w:tblW w:w="0" w:type="auto"/>
        <w:tblInd w:w="0" w:type="dxa"/>
        <w:tblLook w:val="04A0" w:firstRow="1" w:lastRow="0" w:firstColumn="1" w:lastColumn="0" w:noHBand="0" w:noVBand="1"/>
      </w:tblPr>
      <w:tblGrid>
        <w:gridCol w:w="194"/>
        <w:gridCol w:w="8790"/>
      </w:tblGrid>
      <w:tr w:rsidR="00740C03" w:rsidRPr="00AE5DBF"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Pr="00AE5DBF" w:rsidRDefault="009E5F47">
            <w:pPr>
              <w:spacing w:before="5" w:after="2" w:line="240" w:lineRule="auto"/>
              <w:ind w:left="72"/>
              <w:rPr>
                <w:lang w:val="en-US"/>
              </w:rPr>
            </w:pPr>
            <w:r w:rsidRPr="00AE5DBF">
              <w:rPr>
                <w:lang w:val="en-US"/>
              </w:rPr>
              <w:t xml:space="preserve">Said </w:t>
            </w:r>
            <w:proofErr w:type="spellStart"/>
            <w:r w:rsidR="00B2018D" w:rsidRPr="00AE5DBF">
              <w:rPr>
                <w:lang w:val="en-US"/>
              </w:rPr>
              <w:t>Lahrouz</w:t>
            </w:r>
            <w:proofErr w:type="spellEnd"/>
            <w:r w:rsidR="00AE5DBF" w:rsidRPr="00AE5DBF">
              <w:rPr>
                <w:lang w:val="en-US"/>
              </w:rPr>
              <w:t>,</w:t>
            </w:r>
            <w:r w:rsidRPr="00AE5DBF">
              <w:rPr>
                <w:lang w:val="en-US"/>
              </w:rPr>
              <w:t xml:space="preserve"> Mohamed Dakki</w:t>
            </w:r>
            <w:r w:rsidR="00AE5DBF" w:rsidRPr="00AE5DBF">
              <w:rPr>
                <w:lang w:val="en-US"/>
              </w:rPr>
              <w:t xml:space="preserve"> &amp; Mohamed </w:t>
            </w:r>
            <w:proofErr w:type="spellStart"/>
            <w:r w:rsidR="00AE5DBF" w:rsidRPr="00AE5DBF">
              <w:rPr>
                <w:lang w:val="en-US"/>
              </w:rPr>
              <w:t>Menioui</w:t>
            </w:r>
            <w:proofErr w:type="spellEnd"/>
          </w:p>
        </w:tc>
      </w:tr>
    </w:tbl>
    <w:p w:rsidR="00740C03" w:rsidRDefault="0059610E">
      <w:pPr>
        <w:pStyle w:val="pstyleLabels"/>
      </w:pPr>
      <w:r>
        <w:rPr>
          <w:rStyle w:val="styleC3"/>
        </w:rPr>
        <w:t>Institution/agence</w:t>
      </w:r>
      <w:r>
        <w:rPr>
          <w:vertAlign w:val="superscript"/>
        </w:rPr>
        <w:t>*</w:t>
      </w:r>
      <w:r>
        <w:rPr>
          <w:rStyle w:val="styleHint1txt"/>
        </w:rPr>
        <w:t xml:space="preserve"> (Ce champ est obligatoire) </w:t>
      </w:r>
    </w:p>
    <w:tbl>
      <w:tblPr>
        <w:tblStyle w:val="myFieldTableStyle2"/>
        <w:tblW w:w="0" w:type="auto"/>
        <w:tblInd w:w="0" w:type="dxa"/>
        <w:tblLook w:val="04A0" w:firstRow="1" w:lastRow="0" w:firstColumn="1" w:lastColumn="0" w:noHBand="0" w:noVBand="1"/>
      </w:tblPr>
      <w:tblGrid>
        <w:gridCol w:w="193"/>
        <w:gridCol w:w="8791"/>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3146AC">
            <w:pPr>
              <w:spacing w:before="5" w:after="2" w:line="240" w:lineRule="auto"/>
              <w:ind w:left="72"/>
            </w:pPr>
            <w:r>
              <w:t>GREPOM,</w:t>
            </w:r>
            <w:r w:rsidR="009E5F47">
              <w:t xml:space="preserve"> Institut Scientifique</w:t>
            </w:r>
          </w:p>
        </w:tc>
      </w:tr>
    </w:tbl>
    <w:p w:rsidR="00740C03" w:rsidRDefault="0059610E">
      <w:pPr>
        <w:pStyle w:val="pstyleLabels"/>
      </w:pPr>
      <w:r>
        <w:rPr>
          <w:rStyle w:val="styleC3"/>
        </w:rPr>
        <w:t>Adresse postale</w:t>
      </w:r>
      <w:r>
        <w:rPr>
          <w:rStyle w:val="styleHint1txt"/>
        </w:rPr>
        <w:t xml:space="preserve"> (Ce champ est limité à 254 caractères) </w:t>
      </w:r>
    </w:p>
    <w:tbl>
      <w:tblPr>
        <w:tblStyle w:val="myFieldTableStyle"/>
        <w:tblW w:w="0" w:type="auto"/>
        <w:tblInd w:w="0" w:type="dxa"/>
        <w:tblLook w:val="04A0" w:firstRow="1" w:lastRow="0" w:firstColumn="1" w:lastColumn="0" w:noHBand="0" w:noVBand="1"/>
      </w:tblPr>
      <w:tblGrid>
        <w:gridCol w:w="193"/>
        <w:gridCol w:w="8792"/>
      </w:tblGrid>
      <w:tr w:rsidR="00740C03" w:rsidRPr="009E5F47"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Pr="009E5F47" w:rsidRDefault="009E5F47">
            <w:pPr>
              <w:spacing w:before="30" w:after="25"/>
              <w:ind w:left="57"/>
              <w:rPr>
                <w:lang w:val="fr-FR"/>
              </w:rPr>
            </w:pPr>
            <w:r>
              <w:t xml:space="preserve">Institut Scientifique, Av. </w:t>
            </w:r>
            <w:r w:rsidRPr="009E5F47">
              <w:rPr>
                <w:lang w:val="fr-FR"/>
              </w:rPr>
              <w:t xml:space="preserve">Ibn </w:t>
            </w:r>
            <w:proofErr w:type="spellStart"/>
            <w:r w:rsidRPr="009E5F47">
              <w:rPr>
                <w:lang w:val="fr-FR"/>
              </w:rPr>
              <w:t>Battota</w:t>
            </w:r>
            <w:proofErr w:type="spellEnd"/>
            <w:r w:rsidRPr="009E5F47">
              <w:rPr>
                <w:lang w:val="fr-FR"/>
              </w:rPr>
              <w:t>, BP 703, Rabat-Agdal, Ma</w:t>
            </w:r>
            <w:r>
              <w:rPr>
                <w:lang w:val="fr-FR"/>
              </w:rPr>
              <w:t>roc</w:t>
            </w:r>
          </w:p>
        </w:tc>
      </w:tr>
    </w:tbl>
    <w:p w:rsidR="00740C03" w:rsidRDefault="0059610E">
      <w:pPr>
        <w:pStyle w:val="pstyleLabels"/>
      </w:pPr>
      <w:r>
        <w:rPr>
          <w:rStyle w:val="styleC3"/>
        </w:rPr>
        <w:t>Courriel</w:t>
      </w:r>
      <w:r>
        <w:rPr>
          <w:vertAlign w:val="superscript"/>
        </w:rPr>
        <w:t>*</w:t>
      </w:r>
      <w:r>
        <w:rPr>
          <w:rStyle w:val="styleHint1txt"/>
        </w:rPr>
        <w:t xml:space="preserve"> (La FDR en ligne n’accepte que des adresses de courriel valables, p. ex., </w:t>
      </w:r>
      <w:proofErr w:type="gramStart"/>
      <w:r>
        <w:rPr>
          <w:rStyle w:val="styleHint1txt"/>
        </w:rPr>
        <w:t>example@mail.com )</w:t>
      </w:r>
      <w:proofErr w:type="gramEnd"/>
      <w:r>
        <w:rPr>
          <w:rStyle w:val="styleHint1txt"/>
        </w:rPr>
        <w:t xml:space="preserve">  (Ce champ est obligatoire) </w:t>
      </w:r>
    </w:p>
    <w:tbl>
      <w:tblPr>
        <w:tblStyle w:val="myFieldTableStyle2"/>
        <w:tblW w:w="0" w:type="auto"/>
        <w:tblInd w:w="0" w:type="dxa"/>
        <w:tblLook w:val="04A0" w:firstRow="1" w:lastRow="0" w:firstColumn="1" w:lastColumn="0" w:noHBand="0" w:noVBand="1"/>
      </w:tblPr>
      <w:tblGrid>
        <w:gridCol w:w="190"/>
        <w:gridCol w:w="8794"/>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060C3A">
            <w:pPr>
              <w:spacing w:before="5" w:after="2" w:line="240" w:lineRule="auto"/>
              <w:ind w:left="72"/>
            </w:pPr>
            <w:hyperlink r:id="rId13" w:history="1">
              <w:r w:rsidR="00AD1059" w:rsidRPr="002725C5">
                <w:rPr>
                  <w:rStyle w:val="Lienhypertexte"/>
                </w:rPr>
                <w:t>lahrouzsaid@hotmail.com</w:t>
              </w:r>
            </w:hyperlink>
          </w:p>
        </w:tc>
      </w:tr>
    </w:tbl>
    <w:p w:rsidR="00740C03" w:rsidRDefault="0059610E">
      <w:pPr>
        <w:pStyle w:val="pstyleLabels"/>
      </w:pPr>
      <w:r>
        <w:rPr>
          <w:rStyle w:val="styleC3"/>
        </w:rPr>
        <w:t>Téléphone</w:t>
      </w:r>
      <w:r>
        <w:rPr>
          <w:vertAlign w:val="superscript"/>
        </w:rPr>
        <w:t>*</w:t>
      </w:r>
      <w:r>
        <w:rPr>
          <w:rStyle w:val="styleHint1txt"/>
        </w:rPr>
        <w:t xml:space="preserve"> (La FDR en ligne n’accepte que des numéros de téléphone valables, p. ex., +1 41 123 45 </w:t>
      </w:r>
      <w:proofErr w:type="gramStart"/>
      <w:r>
        <w:rPr>
          <w:rStyle w:val="styleHint1txt"/>
        </w:rPr>
        <w:t>67 )</w:t>
      </w:r>
      <w:proofErr w:type="gramEnd"/>
      <w:r>
        <w:rPr>
          <w:rStyle w:val="styleHint1txt"/>
        </w:rPr>
        <w:t xml:space="preserve">  (Ce champ est obligatoire) </w:t>
      </w:r>
    </w:p>
    <w:tbl>
      <w:tblPr>
        <w:tblStyle w:val="myFieldTableStyle2"/>
        <w:tblW w:w="0" w:type="auto"/>
        <w:tblInd w:w="0" w:type="dxa"/>
        <w:tblLook w:val="04A0" w:firstRow="1" w:lastRow="0" w:firstColumn="1" w:lastColumn="0" w:noHBand="0" w:noVBand="1"/>
      </w:tblPr>
      <w:tblGrid>
        <w:gridCol w:w="192"/>
        <w:gridCol w:w="8792"/>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B2018D">
            <w:pPr>
              <w:spacing w:before="5" w:after="2" w:line="240" w:lineRule="auto"/>
              <w:ind w:left="72"/>
            </w:pPr>
            <w:r>
              <w:t>+212668117985</w:t>
            </w:r>
          </w:p>
        </w:tc>
      </w:tr>
    </w:tbl>
    <w:p w:rsidR="00740C03" w:rsidRDefault="0059610E">
      <w:pPr>
        <w:pStyle w:val="pstyleLabels"/>
      </w:pPr>
      <w:r>
        <w:rPr>
          <w:rStyle w:val="styleC3"/>
        </w:rPr>
        <w:t>Fax</w:t>
      </w:r>
      <w:r>
        <w:rPr>
          <w:rStyle w:val="styleHint1txt"/>
        </w:rPr>
        <w:t xml:space="preserve"> (La FDR en ligne n’accepte que des numéros de téléphone valables, p. ex., +1 41 123 45 </w:t>
      </w:r>
      <w:proofErr w:type="gramStart"/>
      <w:r>
        <w:rPr>
          <w:rStyle w:val="styleHint1txt"/>
        </w:rPr>
        <w:t>67 )</w:t>
      </w:r>
      <w:proofErr w:type="gramEnd"/>
      <w:r>
        <w:rPr>
          <w:rStyle w:val="styleHint1txt"/>
        </w:rPr>
        <w:t xml:space="preserve"> </w:t>
      </w:r>
    </w:p>
    <w:tbl>
      <w:tblPr>
        <w:tblStyle w:val="myFieldTableStyle2"/>
        <w:tblW w:w="0" w:type="auto"/>
        <w:tblInd w:w="0" w:type="dxa"/>
        <w:tblLook w:val="04A0" w:firstRow="1" w:lastRow="0" w:firstColumn="1" w:lastColumn="0" w:noHBand="0" w:noVBand="1"/>
      </w:tblPr>
      <w:tblGrid>
        <w:gridCol w:w="195"/>
        <w:gridCol w:w="8789"/>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740C03">
            <w:pPr>
              <w:spacing w:before="5" w:after="2" w:line="240" w:lineRule="auto"/>
              <w:ind w:left="72"/>
            </w:pPr>
          </w:p>
        </w:tc>
      </w:tr>
    </w:tbl>
    <w:p w:rsidR="00740C03" w:rsidRDefault="00740C03"/>
    <w:p w:rsidR="00740C03" w:rsidRDefault="0059610E">
      <w:pPr>
        <w:pStyle w:val="pstyleSection"/>
      </w:pPr>
      <w:r>
        <w:rPr>
          <w:rStyle w:val="styleL2"/>
        </w:rPr>
        <w:t>2.1.2 Période de collecte des données et des informations utilisées pour compiler la FDR</w:t>
      </w:r>
    </w:p>
    <w:p w:rsidR="00740C03" w:rsidRDefault="0059610E">
      <w:pPr>
        <w:pStyle w:val="pstyleLabels"/>
      </w:pPr>
      <w:r>
        <w:rPr>
          <w:rStyle w:val="styleC3"/>
        </w:rPr>
        <w:t>Depuis l'année</w:t>
      </w:r>
      <w:r>
        <w:rPr>
          <w:rStyle w:val="styleHint1txt"/>
        </w:rPr>
        <w:t xml:space="preserve"> (La FDR en ligne n’accepte que des valeurs numériques) </w:t>
      </w:r>
    </w:p>
    <w:tbl>
      <w:tblPr>
        <w:tblStyle w:val="myFieldTableStyle2"/>
        <w:tblW w:w="0" w:type="auto"/>
        <w:tblInd w:w="0" w:type="dxa"/>
        <w:tblLook w:val="04A0" w:firstRow="1" w:lastRow="0" w:firstColumn="1" w:lastColumn="0" w:noHBand="0" w:noVBand="1"/>
      </w:tblPr>
      <w:tblGrid>
        <w:gridCol w:w="194"/>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AD1059">
            <w:pPr>
              <w:spacing w:before="5" w:after="2" w:line="240" w:lineRule="auto"/>
              <w:ind w:left="72"/>
            </w:pPr>
            <w:r>
              <w:t>2013</w:t>
            </w:r>
          </w:p>
        </w:tc>
      </w:tr>
    </w:tbl>
    <w:p w:rsidR="00740C03" w:rsidRDefault="0059610E">
      <w:pPr>
        <w:pStyle w:val="pstyleLabels"/>
      </w:pPr>
      <w:r>
        <w:rPr>
          <w:rStyle w:val="styleC3"/>
        </w:rPr>
        <w:t>Jusqu'à l'année</w:t>
      </w:r>
      <w:r>
        <w:rPr>
          <w:rStyle w:val="styleHint1txt"/>
        </w:rPr>
        <w:t xml:space="preserve"> (La FDR en ligne n’accepte que des valeurs numériques) </w:t>
      </w:r>
    </w:p>
    <w:tbl>
      <w:tblPr>
        <w:tblStyle w:val="myFieldTableStyle2"/>
        <w:tblW w:w="0" w:type="auto"/>
        <w:tblInd w:w="0" w:type="dxa"/>
        <w:tblLook w:val="04A0" w:firstRow="1" w:lastRow="0" w:firstColumn="1" w:lastColumn="0" w:noHBand="0" w:noVBand="1"/>
      </w:tblPr>
      <w:tblGrid>
        <w:gridCol w:w="194"/>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AD1059">
            <w:pPr>
              <w:spacing w:before="5" w:after="2" w:line="240" w:lineRule="auto"/>
              <w:ind w:left="72"/>
            </w:pPr>
            <w:r>
              <w:t>201</w:t>
            </w:r>
            <w:r w:rsidR="009E5F47">
              <w:t>8</w:t>
            </w:r>
          </w:p>
        </w:tc>
      </w:tr>
    </w:tbl>
    <w:p w:rsidR="00740C03" w:rsidRDefault="00740C03"/>
    <w:p w:rsidR="00740C03" w:rsidRDefault="0059610E">
      <w:pPr>
        <w:pStyle w:val="pstyleSection"/>
      </w:pPr>
      <w:r>
        <w:rPr>
          <w:rStyle w:val="styleL2"/>
        </w:rPr>
        <w:t>2.1.3 Nom du Site Ramsar</w:t>
      </w:r>
    </w:p>
    <w:p w:rsidR="00740C03" w:rsidRDefault="0059610E">
      <w:pPr>
        <w:pStyle w:val="pstyleLabels"/>
      </w:pPr>
      <w:r>
        <w:rPr>
          <w:rStyle w:val="styleC3"/>
        </w:rPr>
        <w:t xml:space="preserve">Nom officiel (en anglais, français ou </w:t>
      </w:r>
      <w:proofErr w:type="gramStart"/>
      <w:r>
        <w:rPr>
          <w:rStyle w:val="styleC3"/>
        </w:rPr>
        <w:t>espagnol)</w:t>
      </w:r>
      <w:r>
        <w:rPr>
          <w:vertAlign w:val="superscript"/>
        </w:rPr>
        <w:t>*</w:t>
      </w:r>
      <w:proofErr w:type="gramEnd"/>
      <w:r>
        <w:rPr>
          <w:rStyle w:val="styleHint1txt"/>
        </w:rPr>
        <w:t xml:space="preserve"> (Ce champ est obligatoire) </w:t>
      </w:r>
    </w:p>
    <w:tbl>
      <w:tblPr>
        <w:tblStyle w:val="myFieldTableStyle2"/>
        <w:tblW w:w="0" w:type="auto"/>
        <w:tblInd w:w="0" w:type="dxa"/>
        <w:tblLook w:val="04A0" w:firstRow="1" w:lastRow="0" w:firstColumn="1" w:lastColumn="0" w:noHBand="0" w:noVBand="1"/>
      </w:tblPr>
      <w:tblGrid>
        <w:gridCol w:w="194"/>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9E5F47" w:rsidP="00AD1059">
            <w:pPr>
              <w:spacing w:before="5" w:after="2" w:line="240" w:lineRule="auto"/>
            </w:pPr>
            <w:r>
              <w:t xml:space="preserve">Côte </w:t>
            </w:r>
            <w:proofErr w:type="spellStart"/>
            <w:r w:rsidR="00AD1059">
              <w:t>Aftissat</w:t>
            </w:r>
            <w:r>
              <w:t>e</w:t>
            </w:r>
            <w:r w:rsidR="00302992">
              <w:t>-Boujdour</w:t>
            </w:r>
            <w:proofErr w:type="spellEnd"/>
          </w:p>
        </w:tc>
      </w:tr>
    </w:tbl>
    <w:p w:rsidR="00740C03" w:rsidRDefault="0059610E">
      <w:pPr>
        <w:pStyle w:val="pstyleLabels"/>
      </w:pPr>
      <w:r>
        <w:rPr>
          <w:rStyle w:val="styleC3"/>
        </w:rPr>
        <w:t>Nom non officiel (optionnel)</w:t>
      </w:r>
    </w:p>
    <w:tbl>
      <w:tblPr>
        <w:tblStyle w:val="myFieldTableStyle2"/>
        <w:tblW w:w="0" w:type="auto"/>
        <w:tblInd w:w="0" w:type="dxa"/>
        <w:tblLook w:val="04A0" w:firstRow="1" w:lastRow="0" w:firstColumn="1" w:lastColumn="0" w:noHBand="0" w:noVBand="1"/>
      </w:tblPr>
      <w:tblGrid>
        <w:gridCol w:w="194"/>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B54D23">
            <w:pPr>
              <w:spacing w:before="5" w:after="2" w:line="240" w:lineRule="auto"/>
              <w:ind w:left="72"/>
            </w:pPr>
            <w:proofErr w:type="spellStart"/>
            <w:r>
              <w:t>Awfist</w:t>
            </w:r>
            <w:proofErr w:type="spellEnd"/>
            <w:r w:rsidR="00302992">
              <w:t>, Cap 7</w:t>
            </w:r>
          </w:p>
        </w:tc>
      </w:tr>
    </w:tbl>
    <w:p w:rsidR="00740C03" w:rsidRDefault="00740C03">
      <w:pPr>
        <w:sectPr w:rsidR="00740C03">
          <w:pgSz w:w="11870" w:h="16787"/>
          <w:pgMar w:top="1440" w:right="1440" w:bottom="1440" w:left="1440" w:header="720" w:footer="720" w:gutter="0"/>
          <w:cols w:space="720"/>
        </w:sectPr>
      </w:pPr>
    </w:p>
    <w:p w:rsidR="00740C03" w:rsidRDefault="0059610E">
      <w:pPr>
        <w:pStyle w:val="pstyleSectionL1"/>
      </w:pPr>
      <w:r>
        <w:rPr>
          <w:rStyle w:val="styleL1"/>
        </w:rPr>
        <w:lastRenderedPageBreak/>
        <w:t>2.2 Localisation du site</w:t>
      </w:r>
    </w:p>
    <w:p w:rsidR="00740C03" w:rsidRDefault="0059610E">
      <w:pPr>
        <w:pStyle w:val="pstyleSection"/>
      </w:pPr>
      <w:r>
        <w:rPr>
          <w:rStyle w:val="styleL2"/>
        </w:rPr>
        <w:t>2.2.1 Définir les limites du site</w:t>
      </w:r>
    </w:p>
    <w:p w:rsidR="00740C03" w:rsidRPr="0008595D" w:rsidRDefault="0059610E">
      <w:pPr>
        <w:pStyle w:val="pstyleComments"/>
        <w:rPr>
          <w:sz w:val="18"/>
          <w:szCs w:val="18"/>
        </w:rPr>
      </w:pPr>
      <w:r w:rsidRPr="0008595D">
        <w:rPr>
          <w:rStyle w:val="styleC3comment"/>
          <w:sz w:val="16"/>
          <w:szCs w:val="16"/>
        </w:rPr>
        <w:t xml:space="preserve">Les limites du site doivent clairement apparaître à la fois </w:t>
      </w:r>
      <w:proofErr w:type="gramStart"/>
      <w:r w:rsidRPr="0008595D">
        <w:rPr>
          <w:rStyle w:val="styleC3comment"/>
          <w:sz w:val="16"/>
          <w:szCs w:val="16"/>
        </w:rPr>
        <w:t>sur:</w:t>
      </w:r>
      <w:proofErr w:type="gramEnd"/>
      <w:r w:rsidRPr="0008595D">
        <w:rPr>
          <w:rStyle w:val="styleC3comment"/>
          <w:sz w:val="16"/>
          <w:szCs w:val="16"/>
        </w:rPr>
        <w:t xml:space="preserve"> a) un fichier SIG et b) une carte/image numérique</w:t>
      </w:r>
    </w:p>
    <w:p w:rsidR="00740C03" w:rsidRPr="0008595D" w:rsidRDefault="0059610E">
      <w:pPr>
        <w:pStyle w:val="pstyleComments"/>
        <w:rPr>
          <w:sz w:val="18"/>
          <w:szCs w:val="18"/>
        </w:rPr>
      </w:pPr>
      <w:r w:rsidRPr="0008595D">
        <w:rPr>
          <w:rStyle w:val="styleC3comment"/>
          <w:sz w:val="16"/>
          <w:szCs w:val="16"/>
        </w:rPr>
        <w:t xml:space="preserve">-&gt; Pour définir les limites du site veuillez </w:t>
      </w:r>
      <w:proofErr w:type="spellStart"/>
      <w:r w:rsidRPr="0008595D">
        <w:rPr>
          <w:rStyle w:val="styleC3comment"/>
          <w:sz w:val="16"/>
          <w:szCs w:val="16"/>
        </w:rPr>
        <w:t>completer</w:t>
      </w:r>
      <w:proofErr w:type="spellEnd"/>
      <w:r w:rsidRPr="0008595D">
        <w:rPr>
          <w:rStyle w:val="styleC3comment"/>
          <w:sz w:val="16"/>
          <w:szCs w:val="16"/>
        </w:rPr>
        <w:t xml:space="preserve"> les champs 2.2.1 a1), 2.2.1 a2) et 2.2.1 b) vie le formulaire en ligne.</w:t>
      </w:r>
    </w:p>
    <w:p w:rsidR="00740C03" w:rsidRDefault="0059610E">
      <w:pPr>
        <w:pStyle w:val="pstyleLabels"/>
      </w:pPr>
      <w:r>
        <w:rPr>
          <w:rStyle w:val="styleC3"/>
        </w:rPr>
        <w:t>Description des limites (optionnel)</w:t>
      </w:r>
      <w:r>
        <w:rPr>
          <w:rStyle w:val="styleHint1txt"/>
        </w:rPr>
        <w:t xml:space="preserve"> (Ce champ est limité à 2500 caractères) </w:t>
      </w:r>
    </w:p>
    <w:tbl>
      <w:tblPr>
        <w:tblStyle w:val="myFieldTableStyle"/>
        <w:tblW w:w="0" w:type="auto"/>
        <w:tblInd w:w="0" w:type="dxa"/>
        <w:tblLook w:val="04A0" w:firstRow="1" w:lastRow="0" w:firstColumn="1" w:lastColumn="0" w:noHBand="0" w:noVBand="1"/>
      </w:tblPr>
      <w:tblGrid>
        <w:gridCol w:w="193"/>
        <w:gridCol w:w="8792"/>
      </w:tblGrid>
      <w:tr w:rsidR="00740C03" w:rsidRPr="0008595D"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08595D" w:rsidRDefault="00740C03">
            <w:pPr>
              <w:rPr>
                <w:sz w:val="18"/>
                <w:szCs w:val="18"/>
              </w:rPr>
            </w:pPr>
          </w:p>
        </w:tc>
        <w:tc>
          <w:tcPr>
            <w:tcW w:w="9500" w:type="dxa"/>
          </w:tcPr>
          <w:p w:rsidR="00740C03" w:rsidRPr="0008595D" w:rsidRDefault="008A2056">
            <w:pPr>
              <w:spacing w:before="30" w:after="25"/>
              <w:ind w:left="57"/>
              <w:rPr>
                <w:sz w:val="18"/>
                <w:szCs w:val="18"/>
              </w:rPr>
            </w:pPr>
            <w:r w:rsidRPr="0008595D">
              <w:rPr>
                <w:sz w:val="18"/>
                <w:szCs w:val="18"/>
              </w:rPr>
              <w:t>C</w:t>
            </w:r>
            <w:r w:rsidR="00060C3A" w:rsidRPr="0008595D">
              <w:rPr>
                <w:sz w:val="18"/>
                <w:szCs w:val="18"/>
              </w:rPr>
              <w:t xml:space="preserve">e site s'étend </w:t>
            </w:r>
            <w:r w:rsidRPr="0008595D">
              <w:rPr>
                <w:sz w:val="18"/>
                <w:szCs w:val="18"/>
              </w:rPr>
              <w:t>le long de la côte saharienne depuis le village de pêche d'</w:t>
            </w:r>
            <w:proofErr w:type="spellStart"/>
            <w:r w:rsidRPr="0008595D">
              <w:rPr>
                <w:sz w:val="18"/>
                <w:szCs w:val="18"/>
              </w:rPr>
              <w:t>Aftissate</w:t>
            </w:r>
            <w:proofErr w:type="spellEnd"/>
            <w:r w:rsidRPr="0008595D">
              <w:rPr>
                <w:sz w:val="18"/>
                <w:szCs w:val="18"/>
              </w:rPr>
              <w:t xml:space="preserve"> jusqu'à la plage d'</w:t>
            </w:r>
            <w:proofErr w:type="spellStart"/>
            <w:r w:rsidRPr="0008595D">
              <w:rPr>
                <w:sz w:val="18"/>
                <w:szCs w:val="18"/>
              </w:rPr>
              <w:t>Awziwlate</w:t>
            </w:r>
            <w:proofErr w:type="spellEnd"/>
            <w:r w:rsidRPr="0008595D">
              <w:rPr>
                <w:sz w:val="18"/>
                <w:szCs w:val="18"/>
              </w:rPr>
              <w:t xml:space="preserve">, à 8 km au sud de </w:t>
            </w:r>
            <w:proofErr w:type="spellStart"/>
            <w:r w:rsidRPr="0008595D">
              <w:rPr>
                <w:sz w:val="18"/>
                <w:szCs w:val="18"/>
              </w:rPr>
              <w:t>Boujdour</w:t>
            </w:r>
            <w:proofErr w:type="spellEnd"/>
            <w:r w:rsidR="0098524B" w:rsidRPr="0008595D">
              <w:rPr>
                <w:sz w:val="18"/>
                <w:szCs w:val="18"/>
              </w:rPr>
              <w:t>, soit environ une côte de 54 km</w:t>
            </w:r>
            <w:r w:rsidRPr="0008595D">
              <w:rPr>
                <w:sz w:val="18"/>
                <w:szCs w:val="18"/>
              </w:rPr>
              <w:t>.</w:t>
            </w:r>
            <w:r w:rsidR="0098524B" w:rsidRPr="0008595D">
              <w:rPr>
                <w:sz w:val="18"/>
                <w:szCs w:val="18"/>
              </w:rPr>
              <w:t xml:space="preserve"> Il est arbitrairement limité du coté continental par la route nationale N1 et à l'intérieur de l'océan par la ligne de profondeur voisine de 6 m. Cette profondeur est estimée sur des images satellite en utilisant la trace du platier rocheux à marée basse. La limite sud est à 3 km au sud du village d'</w:t>
            </w:r>
            <w:proofErr w:type="spellStart"/>
            <w:r w:rsidR="0098524B" w:rsidRPr="0008595D">
              <w:rPr>
                <w:sz w:val="18"/>
                <w:szCs w:val="18"/>
              </w:rPr>
              <w:t>Aftissate</w:t>
            </w:r>
            <w:proofErr w:type="spellEnd"/>
            <w:r w:rsidR="0098524B" w:rsidRPr="0008595D">
              <w:rPr>
                <w:sz w:val="18"/>
                <w:szCs w:val="18"/>
              </w:rPr>
              <w:t>.</w:t>
            </w:r>
          </w:p>
        </w:tc>
      </w:tr>
    </w:tbl>
    <w:p w:rsidR="00740C03" w:rsidRPr="0008595D" w:rsidRDefault="00740C03">
      <w:pPr>
        <w:rPr>
          <w:sz w:val="4"/>
          <w:szCs w:val="4"/>
        </w:rPr>
      </w:pPr>
    </w:p>
    <w:p w:rsidR="00740C03" w:rsidRDefault="0059610E">
      <w:pPr>
        <w:pStyle w:val="pstyleSection"/>
      </w:pPr>
      <w:r>
        <w:rPr>
          <w:rStyle w:val="styleL2"/>
        </w:rPr>
        <w:t>2.2.2 Emplacement général</w:t>
      </w:r>
    </w:p>
    <w:p w:rsidR="00740C03" w:rsidRDefault="0059610E" w:rsidP="00ED5E6A">
      <w:pPr>
        <w:pStyle w:val="pstyleLabels"/>
      </w:pPr>
      <w:r>
        <w:rPr>
          <w:rStyle w:val="styleC3"/>
        </w:rPr>
        <w:t xml:space="preserve">a) Dans quelle grande région administrative se trouve le </w:t>
      </w:r>
      <w:proofErr w:type="gramStart"/>
      <w:r>
        <w:rPr>
          <w:rStyle w:val="styleC3"/>
        </w:rPr>
        <w:t>site?</w:t>
      </w:r>
      <w:proofErr w:type="gramEnd"/>
    </w:p>
    <w:tbl>
      <w:tblPr>
        <w:tblStyle w:val="myFieldTableStyle2"/>
        <w:tblW w:w="0" w:type="auto"/>
        <w:tblInd w:w="0" w:type="dxa"/>
        <w:tblLook w:val="04A0" w:firstRow="1" w:lastRow="0" w:firstColumn="1" w:lastColumn="0" w:noHBand="0" w:noVBand="1"/>
      </w:tblPr>
      <w:tblGrid>
        <w:gridCol w:w="193"/>
        <w:gridCol w:w="8791"/>
      </w:tblGrid>
      <w:tr w:rsidR="00740C03" w:rsidRPr="00101629"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Pr="00101629" w:rsidRDefault="00AD1059">
            <w:pPr>
              <w:spacing w:before="5" w:after="2" w:line="240" w:lineRule="auto"/>
              <w:ind w:left="72"/>
              <w:rPr>
                <w:lang w:val="fr-FR"/>
              </w:rPr>
            </w:pPr>
            <w:r w:rsidRPr="00101629">
              <w:rPr>
                <w:lang w:val="fr-FR"/>
              </w:rPr>
              <w:t>La</w:t>
            </w:r>
            <w:r w:rsidR="00073017" w:rsidRPr="00101629">
              <w:rPr>
                <w:lang w:val="fr-FR"/>
              </w:rPr>
              <w:t>â</w:t>
            </w:r>
            <w:r w:rsidRPr="00101629">
              <w:rPr>
                <w:lang w:val="fr-FR"/>
              </w:rPr>
              <w:t>youne</w:t>
            </w:r>
            <w:r w:rsidR="005E59C6" w:rsidRPr="00101629">
              <w:rPr>
                <w:lang w:val="fr-FR"/>
              </w:rPr>
              <w:t>-</w:t>
            </w:r>
            <w:proofErr w:type="spellStart"/>
            <w:r w:rsidR="005E59C6" w:rsidRPr="00101629">
              <w:rPr>
                <w:lang w:val="fr-FR"/>
              </w:rPr>
              <w:t>S</w:t>
            </w:r>
            <w:r w:rsidRPr="00101629">
              <w:rPr>
                <w:lang w:val="fr-FR"/>
              </w:rPr>
              <w:t>akia</w:t>
            </w:r>
            <w:proofErr w:type="spellEnd"/>
            <w:r w:rsidRPr="00101629">
              <w:rPr>
                <w:lang w:val="fr-FR"/>
              </w:rPr>
              <w:t xml:space="preserve"> El Hamra</w:t>
            </w:r>
            <w:r w:rsidR="00101629" w:rsidRPr="00101629">
              <w:rPr>
                <w:lang w:val="fr-FR"/>
              </w:rPr>
              <w:t xml:space="preserve"> (Province de </w:t>
            </w:r>
            <w:proofErr w:type="spellStart"/>
            <w:r w:rsidR="00101629" w:rsidRPr="00101629">
              <w:rPr>
                <w:lang w:val="fr-FR"/>
              </w:rPr>
              <w:t>Boujdour</w:t>
            </w:r>
            <w:proofErr w:type="spellEnd"/>
            <w:r w:rsidR="00101629" w:rsidRPr="00101629">
              <w:rPr>
                <w:lang w:val="fr-FR"/>
              </w:rPr>
              <w:t xml:space="preserve">, </w:t>
            </w:r>
            <w:r w:rsidR="00101629">
              <w:t xml:space="preserve">Commune de </w:t>
            </w:r>
            <w:proofErr w:type="spellStart"/>
            <w:r w:rsidR="00101629">
              <w:t>Jraifia</w:t>
            </w:r>
            <w:proofErr w:type="spellEnd"/>
            <w:r w:rsidR="00101629">
              <w:t>)</w:t>
            </w:r>
          </w:p>
        </w:tc>
      </w:tr>
    </w:tbl>
    <w:p w:rsidR="00740C03" w:rsidRDefault="0059610E">
      <w:pPr>
        <w:pStyle w:val="pstyleLabels"/>
      </w:pPr>
      <w:r>
        <w:rPr>
          <w:rStyle w:val="styleC3"/>
        </w:rPr>
        <w:t xml:space="preserve">b) Quels sont la ville ou le centre de population les plus </w:t>
      </w:r>
      <w:proofErr w:type="gramStart"/>
      <w:r>
        <w:rPr>
          <w:rStyle w:val="styleC3"/>
        </w:rPr>
        <w:t>proches?</w:t>
      </w:r>
      <w:proofErr w:type="gramEnd"/>
      <w:r>
        <w:rPr>
          <w:rStyle w:val="styleC3"/>
        </w:rPr>
        <w:t xml:space="preserve"> </w:t>
      </w:r>
    </w:p>
    <w:tbl>
      <w:tblPr>
        <w:tblStyle w:val="myFieldTableStyle2"/>
        <w:tblW w:w="0" w:type="auto"/>
        <w:tblInd w:w="0" w:type="dxa"/>
        <w:tblLook w:val="04A0" w:firstRow="1" w:lastRow="0" w:firstColumn="1" w:lastColumn="0" w:noHBand="0" w:noVBand="1"/>
      </w:tblPr>
      <w:tblGrid>
        <w:gridCol w:w="194"/>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AD1059">
            <w:pPr>
              <w:spacing w:before="5" w:after="2" w:line="240" w:lineRule="auto"/>
              <w:ind w:left="72"/>
            </w:pPr>
            <w:proofErr w:type="spellStart"/>
            <w:r>
              <w:t>Boujdour</w:t>
            </w:r>
            <w:proofErr w:type="spellEnd"/>
            <w:r w:rsidR="003146AC">
              <w:t xml:space="preserve">, </w:t>
            </w:r>
            <w:proofErr w:type="spellStart"/>
            <w:r w:rsidR="003146AC">
              <w:t>Aftissat</w:t>
            </w:r>
            <w:r w:rsidR="00101629">
              <w:t>e</w:t>
            </w:r>
            <w:proofErr w:type="spellEnd"/>
          </w:p>
        </w:tc>
      </w:tr>
    </w:tbl>
    <w:p w:rsidR="00740C03" w:rsidRDefault="00740C03"/>
    <w:p w:rsidR="00740C03" w:rsidRDefault="0059610E">
      <w:pPr>
        <w:pStyle w:val="pstyleSection"/>
      </w:pPr>
      <w:r>
        <w:rPr>
          <w:rStyle w:val="styleL2"/>
        </w:rPr>
        <w:t>2.2.3 Pour les zones humides situées sur des frontières nationales seulement</w:t>
      </w:r>
    </w:p>
    <w:p w:rsidR="00740C03" w:rsidRDefault="0059610E">
      <w:pPr>
        <w:pStyle w:val="pstyleLabels"/>
      </w:pPr>
      <w:r>
        <w:rPr>
          <w:rStyle w:val="styleC3"/>
        </w:rPr>
        <w:t xml:space="preserve">a) La zone humide s'étend-elle sur le territoire d'un ou de plusieurs autres </w:t>
      </w:r>
      <w:proofErr w:type="gramStart"/>
      <w:r>
        <w:rPr>
          <w:rStyle w:val="styleC3"/>
        </w:rPr>
        <w:t>pays?</w:t>
      </w:r>
      <w:proofErr w:type="gramEnd"/>
    </w:p>
    <w:p w:rsidR="00740C03" w:rsidRDefault="0059610E">
      <w:pPr>
        <w:pStyle w:val="pStyle"/>
      </w:pPr>
      <w:r>
        <w:rPr>
          <w:rStyle w:val="styleRad"/>
        </w:rPr>
        <w:t xml:space="preserve"> </w:t>
      </w:r>
      <w:proofErr w:type="gramStart"/>
      <w:r>
        <w:rPr>
          <w:rStyle w:val="styleRad"/>
        </w:rPr>
        <w:t>[  ]</w:t>
      </w:r>
      <w:proofErr w:type="gramEnd"/>
      <w:r>
        <w:rPr>
          <w:rStyle w:val="styleRad"/>
        </w:rPr>
        <w:t xml:space="preserve"> </w:t>
      </w:r>
      <w:r>
        <w:rPr>
          <w:rStyle w:val="styleC3"/>
        </w:rPr>
        <w:t xml:space="preserve">Oui / </w:t>
      </w:r>
      <w:r>
        <w:rPr>
          <w:rStyle w:val="styleRad"/>
        </w:rPr>
        <w:t xml:space="preserve"> [x] </w:t>
      </w:r>
      <w:r>
        <w:rPr>
          <w:rStyle w:val="styleC3"/>
        </w:rPr>
        <w:t xml:space="preserve">Non </w:t>
      </w:r>
    </w:p>
    <w:p w:rsidR="00740C03" w:rsidRDefault="0059610E">
      <w:pPr>
        <w:spacing w:after="0" w:line="240" w:lineRule="auto"/>
      </w:pPr>
      <w:r>
        <w:rPr>
          <w:rStyle w:val="almostEmpty"/>
        </w:rPr>
        <w:t>.</w:t>
      </w:r>
    </w:p>
    <w:p w:rsidR="00740C03" w:rsidRDefault="0059610E">
      <w:pPr>
        <w:pStyle w:val="pstyleLabels"/>
      </w:pPr>
      <w:r>
        <w:rPr>
          <w:rStyle w:val="styleC3"/>
        </w:rPr>
        <w:t xml:space="preserve">b) Le site est-il adjacent à un autre Site Ramsar inscrit qui se trouve sur le territoire d'une autre Partie </w:t>
      </w:r>
      <w:proofErr w:type="gramStart"/>
      <w:r>
        <w:rPr>
          <w:rStyle w:val="styleC3"/>
        </w:rPr>
        <w:t>contractante?</w:t>
      </w:r>
      <w:proofErr w:type="gramEnd"/>
      <w:r>
        <w:rPr>
          <w:rStyle w:val="styleC3"/>
        </w:rPr>
        <w:t xml:space="preserve"> </w:t>
      </w:r>
    </w:p>
    <w:p w:rsidR="00740C03" w:rsidRDefault="0059610E">
      <w:pPr>
        <w:pStyle w:val="pStyle"/>
      </w:pPr>
      <w:r>
        <w:rPr>
          <w:rStyle w:val="styleRad"/>
        </w:rPr>
        <w:t xml:space="preserve"> </w:t>
      </w:r>
      <w:proofErr w:type="gramStart"/>
      <w:r>
        <w:rPr>
          <w:rStyle w:val="styleRad"/>
        </w:rPr>
        <w:t>[  ]</w:t>
      </w:r>
      <w:proofErr w:type="gramEnd"/>
      <w:r>
        <w:rPr>
          <w:rStyle w:val="styleRad"/>
        </w:rPr>
        <w:t xml:space="preserve"> </w:t>
      </w:r>
      <w:r>
        <w:rPr>
          <w:rStyle w:val="styleC3"/>
        </w:rPr>
        <w:t xml:space="preserve">Oui / </w:t>
      </w:r>
      <w:r>
        <w:rPr>
          <w:rStyle w:val="styleRad"/>
        </w:rPr>
        <w:t xml:space="preserve"> [x] </w:t>
      </w:r>
      <w:r>
        <w:rPr>
          <w:rStyle w:val="styleC3"/>
        </w:rPr>
        <w:t xml:space="preserve">Non </w:t>
      </w:r>
    </w:p>
    <w:p w:rsidR="00740C03" w:rsidRDefault="0059610E">
      <w:pPr>
        <w:spacing w:after="0" w:line="240" w:lineRule="auto"/>
      </w:pPr>
      <w:r>
        <w:rPr>
          <w:rStyle w:val="almostEmpty"/>
        </w:rPr>
        <w:t>.</w:t>
      </w:r>
    </w:p>
    <w:p w:rsidR="00740C03" w:rsidRDefault="0059610E">
      <w:pPr>
        <w:pStyle w:val="pstyleLabels"/>
      </w:pPr>
      <w:r>
        <w:rPr>
          <w:rStyle w:val="styleC3"/>
        </w:rPr>
        <w:t xml:space="preserve">c) Le site fait-il partie d'une inscription transfrontière officielle avec une autre Partie </w:t>
      </w:r>
      <w:proofErr w:type="gramStart"/>
      <w:r>
        <w:rPr>
          <w:rStyle w:val="styleC3"/>
        </w:rPr>
        <w:t>contractante?</w:t>
      </w:r>
      <w:proofErr w:type="gramEnd"/>
    </w:p>
    <w:p w:rsidR="00740C03" w:rsidRDefault="0059610E">
      <w:pPr>
        <w:pStyle w:val="pStyle"/>
      </w:pPr>
      <w:r>
        <w:rPr>
          <w:rStyle w:val="styleRad"/>
        </w:rPr>
        <w:t xml:space="preserve"> </w:t>
      </w:r>
      <w:proofErr w:type="gramStart"/>
      <w:r>
        <w:rPr>
          <w:rStyle w:val="styleRad"/>
        </w:rPr>
        <w:t>[  ]</w:t>
      </w:r>
      <w:proofErr w:type="gramEnd"/>
      <w:r>
        <w:rPr>
          <w:rStyle w:val="styleRad"/>
        </w:rPr>
        <w:t xml:space="preserve"> </w:t>
      </w:r>
      <w:r>
        <w:rPr>
          <w:rStyle w:val="styleC3"/>
        </w:rPr>
        <w:t xml:space="preserve">Oui / </w:t>
      </w:r>
      <w:r>
        <w:rPr>
          <w:rStyle w:val="styleRad"/>
        </w:rPr>
        <w:t xml:space="preserve"> [x] </w:t>
      </w:r>
      <w:r>
        <w:rPr>
          <w:rStyle w:val="styleC3"/>
        </w:rPr>
        <w:t xml:space="preserve">Non </w:t>
      </w:r>
    </w:p>
    <w:p w:rsidR="00740C03" w:rsidRDefault="0059610E">
      <w:pPr>
        <w:spacing w:after="0" w:line="240" w:lineRule="auto"/>
      </w:pPr>
      <w:r>
        <w:rPr>
          <w:rStyle w:val="almostEmpty"/>
        </w:rPr>
        <w:t>.</w:t>
      </w:r>
    </w:p>
    <w:p w:rsidR="00740C03" w:rsidRDefault="0059610E">
      <w:pPr>
        <w:pStyle w:val="pstyleLabels"/>
      </w:pPr>
      <w:r>
        <w:rPr>
          <w:rStyle w:val="styleC3"/>
        </w:rPr>
        <w:t xml:space="preserve">d) Nom du Site Ramsar </w:t>
      </w:r>
      <w:proofErr w:type="gramStart"/>
      <w:r>
        <w:rPr>
          <w:rStyle w:val="styleC3"/>
        </w:rPr>
        <w:t>transfrontière:</w:t>
      </w:r>
      <w:proofErr w:type="gramEnd"/>
    </w:p>
    <w:tbl>
      <w:tblPr>
        <w:tblStyle w:val="myFieldTableStyle2"/>
        <w:tblW w:w="0" w:type="auto"/>
        <w:tblInd w:w="0" w:type="dxa"/>
        <w:tblLook w:val="04A0" w:firstRow="1" w:lastRow="0" w:firstColumn="1" w:lastColumn="0" w:noHBand="0" w:noVBand="1"/>
      </w:tblPr>
      <w:tblGrid>
        <w:gridCol w:w="195"/>
        <w:gridCol w:w="8789"/>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740C03">
            <w:pPr>
              <w:spacing w:before="5" w:after="2" w:line="240" w:lineRule="auto"/>
              <w:ind w:left="72"/>
            </w:pPr>
          </w:p>
        </w:tc>
      </w:tr>
    </w:tbl>
    <w:p w:rsidR="00740C03" w:rsidRPr="00101629" w:rsidRDefault="00740C03">
      <w:pPr>
        <w:rPr>
          <w:sz w:val="8"/>
          <w:szCs w:val="8"/>
        </w:rPr>
      </w:pPr>
    </w:p>
    <w:p w:rsidR="00740C03" w:rsidRDefault="0059610E">
      <w:pPr>
        <w:pStyle w:val="pstyleSection"/>
      </w:pPr>
      <w:r>
        <w:rPr>
          <w:rStyle w:val="styleL2"/>
        </w:rPr>
        <w:t>2.2.4 Superficie du site</w:t>
      </w:r>
    </w:p>
    <w:p w:rsidR="00740C03" w:rsidRDefault="0059610E">
      <w:pPr>
        <w:pStyle w:val="pstyleComments"/>
      </w:pPr>
      <w:r>
        <w:rPr>
          <w:rStyle w:val="styleC3comment"/>
        </w:rPr>
        <w:t>Si vous n'avez pas établi la superficie officielle par d'autres moyens, vous pouvez copier la superficie calculée des limites SIG dans la boîte "superficie officielle".</w:t>
      </w:r>
    </w:p>
    <w:p w:rsidR="00740C03" w:rsidRDefault="0059610E">
      <w:pPr>
        <w:pStyle w:val="pstyleLabels"/>
      </w:pPr>
      <w:r>
        <w:rPr>
          <w:rStyle w:val="styleC3"/>
        </w:rPr>
        <w:t>Superficie officielle, en hectares (ha</w:t>
      </w:r>
      <w:proofErr w:type="gramStart"/>
      <w:r>
        <w:rPr>
          <w:rStyle w:val="styleC3"/>
        </w:rPr>
        <w:t>):</w:t>
      </w:r>
      <w:proofErr w:type="gramEnd"/>
      <w:r>
        <w:rPr>
          <w:rStyle w:val="styleHint1txt"/>
        </w:rPr>
        <w:t xml:space="preserve"> (La FDR en ligne n’accepte que des valeurs numériques) </w:t>
      </w:r>
    </w:p>
    <w:tbl>
      <w:tblPr>
        <w:tblStyle w:val="myFieldTableStyle2"/>
        <w:tblW w:w="0" w:type="auto"/>
        <w:tblInd w:w="0" w:type="dxa"/>
        <w:tblLook w:val="04A0" w:firstRow="1" w:lastRow="0" w:firstColumn="1" w:lastColumn="0" w:noHBand="0" w:noVBand="1"/>
      </w:tblPr>
      <w:tblGrid>
        <w:gridCol w:w="194"/>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101629">
            <w:pPr>
              <w:spacing w:before="5" w:after="2" w:line="240" w:lineRule="auto"/>
              <w:ind w:left="72"/>
            </w:pPr>
            <w:r>
              <w:t>11700</w:t>
            </w:r>
          </w:p>
        </w:tc>
      </w:tr>
    </w:tbl>
    <w:p w:rsidR="00740C03" w:rsidRDefault="0059610E">
      <w:pPr>
        <w:pStyle w:val="pstyleLabels"/>
      </w:pPr>
      <w:r>
        <w:rPr>
          <w:rStyle w:val="styleC3"/>
        </w:rPr>
        <w:t>Superficie en hectares (ha) telle que calculée d'après les limites SIG</w:t>
      </w:r>
    </w:p>
    <w:tbl>
      <w:tblPr>
        <w:tblStyle w:val="myFieldTableStyleW"/>
        <w:tblW w:w="0" w:type="auto"/>
        <w:tblInd w:w="0" w:type="dxa"/>
        <w:tblLook w:val="04A0" w:firstRow="1" w:lastRow="0" w:firstColumn="1" w:lastColumn="0" w:noHBand="0" w:noVBand="1"/>
      </w:tblPr>
      <w:tblGrid>
        <w:gridCol w:w="194"/>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tcPr>
          <w:p w:rsidR="00740C03" w:rsidRDefault="00740C03">
            <w:pPr>
              <w:spacing w:after="0" w:line="240" w:lineRule="auto"/>
            </w:pPr>
          </w:p>
        </w:tc>
        <w:tc>
          <w:tcPr>
            <w:tcW w:w="9500" w:type="dxa"/>
          </w:tcPr>
          <w:p w:rsidR="00740C03" w:rsidRDefault="00101629">
            <w:pPr>
              <w:spacing w:before="5" w:after="2" w:line="240" w:lineRule="auto"/>
              <w:ind w:left="72"/>
            </w:pPr>
            <w:r>
              <w:t>11700</w:t>
            </w:r>
          </w:p>
        </w:tc>
      </w:tr>
    </w:tbl>
    <w:p w:rsidR="00740C03" w:rsidRPr="00101629" w:rsidRDefault="00740C03">
      <w:pPr>
        <w:rPr>
          <w:sz w:val="10"/>
          <w:szCs w:val="10"/>
        </w:rPr>
      </w:pPr>
    </w:p>
    <w:p w:rsidR="00740C03" w:rsidRDefault="0059610E">
      <w:pPr>
        <w:pStyle w:val="pstyleSection"/>
      </w:pPr>
      <w:r>
        <w:rPr>
          <w:rStyle w:val="styleL2"/>
        </w:rPr>
        <w:t>2.2.5 Biogéographie</w:t>
      </w:r>
    </w:p>
    <w:p w:rsidR="00740C03" w:rsidRDefault="0059610E">
      <w:pPr>
        <w:pStyle w:val="pstyleComments"/>
      </w:pPr>
      <w:r>
        <w:rPr>
          <w:rStyle w:val="styleC3comment"/>
        </w:rPr>
        <w:t xml:space="preserve">Indiquer la (les) région(s) biogéographique(s) englobant le site et le plan de régionalisation biogéographique </w:t>
      </w:r>
      <w:proofErr w:type="gramStart"/>
      <w:r>
        <w:rPr>
          <w:rStyle w:val="styleC3comment"/>
        </w:rPr>
        <w:t>appliqué:</w:t>
      </w:r>
      <w:proofErr w:type="gramEnd"/>
      <w:r>
        <w:rPr>
          <w:rStyle w:val="styleC3comment"/>
        </w:rPr>
        <w:t xml:space="preserve"> </w:t>
      </w:r>
    </w:p>
    <w:p w:rsidR="00740C03" w:rsidRDefault="0059610E">
      <w:pPr>
        <w:pStyle w:val="pstyleLabels"/>
      </w:pPr>
      <w:r>
        <w:rPr>
          <w:rStyle w:val="styleC3"/>
        </w:rPr>
        <w:t>Régions biogéographiques</w:t>
      </w:r>
    </w:p>
    <w:tbl>
      <w:tblPr>
        <w:tblStyle w:val="FancyTable"/>
        <w:tblW w:w="5000" w:type="pct"/>
        <w:tblInd w:w="0" w:type="dxa"/>
        <w:tblLook w:val="04A0" w:firstRow="1" w:lastRow="0" w:firstColumn="1" w:lastColumn="0" w:noHBand="0" w:noVBand="1"/>
      </w:tblPr>
      <w:tblGrid>
        <w:gridCol w:w="3586"/>
        <w:gridCol w:w="5388"/>
      </w:tblGrid>
      <w:tr w:rsidR="00740C03" w:rsidTr="00F17FF9">
        <w:trPr>
          <w:cnfStyle w:val="100000000000" w:firstRow="1" w:lastRow="0" w:firstColumn="0" w:lastColumn="0" w:oddVBand="0" w:evenVBand="0" w:oddHBand="0" w:evenHBand="0" w:firstRowFirstColumn="0" w:firstRowLastColumn="0" w:lastRowFirstColumn="0" w:lastRowLastColumn="0"/>
        </w:trPr>
        <w:tc>
          <w:tcPr>
            <w:tcW w:w="1998" w:type="pct"/>
          </w:tcPr>
          <w:p w:rsidR="00740C03" w:rsidRDefault="0059610E" w:rsidP="00101629">
            <w:pPr>
              <w:spacing w:after="0" w:line="240" w:lineRule="auto"/>
              <w:jc w:val="center"/>
            </w:pPr>
            <w:r>
              <w:rPr>
                <w:b/>
                <w:sz w:val="18"/>
                <w:szCs w:val="18"/>
              </w:rPr>
              <w:t>Système(s) de régionalisation</w:t>
            </w:r>
            <w:r>
              <w:rPr>
                <w:rStyle w:val="Appelnotedebasdep"/>
              </w:rPr>
              <w:footnoteReference w:id="1"/>
            </w:r>
          </w:p>
        </w:tc>
        <w:tc>
          <w:tcPr>
            <w:tcW w:w="3002" w:type="pct"/>
          </w:tcPr>
          <w:p w:rsidR="00740C03" w:rsidRDefault="0059610E" w:rsidP="00101629">
            <w:pPr>
              <w:spacing w:after="0" w:line="240" w:lineRule="auto"/>
              <w:jc w:val="center"/>
            </w:pPr>
            <w:r>
              <w:rPr>
                <w:b/>
                <w:sz w:val="18"/>
                <w:szCs w:val="18"/>
              </w:rPr>
              <w:t>Région biogéographique</w:t>
            </w:r>
          </w:p>
        </w:tc>
      </w:tr>
      <w:tr w:rsidR="00740C03" w:rsidTr="00F17FF9">
        <w:trPr>
          <w:trHeight w:val="200"/>
        </w:trPr>
        <w:tc>
          <w:tcPr>
            <w:tcW w:w="1998" w:type="pct"/>
          </w:tcPr>
          <w:p w:rsidR="00E41F3D" w:rsidRDefault="00E41F3D" w:rsidP="00101629">
            <w:pPr>
              <w:spacing w:after="0" w:line="240" w:lineRule="auto"/>
            </w:pPr>
            <w:r>
              <w:rPr>
                <w:rStyle w:val="styleFootnotetxt"/>
              </w:rPr>
              <w:t>Provinces biogéographiques d'</w:t>
            </w:r>
            <w:proofErr w:type="spellStart"/>
            <w:r>
              <w:rPr>
                <w:rStyle w:val="styleFootnotetxt"/>
              </w:rPr>
              <w:t>Udvardy</w:t>
            </w:r>
            <w:proofErr w:type="spellEnd"/>
          </w:p>
        </w:tc>
        <w:tc>
          <w:tcPr>
            <w:tcW w:w="3002" w:type="pct"/>
          </w:tcPr>
          <w:p w:rsidR="00740C03" w:rsidRPr="00F17FF9" w:rsidRDefault="00E41F3D" w:rsidP="00101629">
            <w:pPr>
              <w:spacing w:after="0" w:line="240" w:lineRule="auto"/>
              <w:rPr>
                <w:b/>
                <w:bCs/>
                <w:color w:val="000000"/>
                <w:sz w:val="16"/>
                <w:szCs w:val="16"/>
              </w:rPr>
            </w:pPr>
            <w:r w:rsidRPr="00F17FF9">
              <w:rPr>
                <w:b/>
                <w:bCs/>
                <w:color w:val="000000"/>
                <w:sz w:val="16"/>
                <w:szCs w:val="16"/>
              </w:rPr>
              <w:t>Ouest</w:t>
            </w:r>
            <w:r w:rsidR="00F17FF9">
              <w:rPr>
                <w:b/>
                <w:bCs/>
                <w:color w:val="000000"/>
                <w:sz w:val="16"/>
                <w:szCs w:val="16"/>
              </w:rPr>
              <w:t>-</w:t>
            </w:r>
            <w:r w:rsidRPr="00F17FF9">
              <w:rPr>
                <w:b/>
                <w:bCs/>
                <w:color w:val="000000"/>
                <w:sz w:val="16"/>
                <w:szCs w:val="16"/>
              </w:rPr>
              <w:t>paléarctique</w:t>
            </w:r>
          </w:p>
        </w:tc>
      </w:tr>
      <w:tr w:rsidR="00D959E8" w:rsidRPr="00D959E8" w:rsidTr="00F17FF9">
        <w:trPr>
          <w:trHeight w:val="200"/>
        </w:trPr>
        <w:tc>
          <w:tcPr>
            <w:tcW w:w="1998" w:type="pct"/>
          </w:tcPr>
          <w:p w:rsidR="00D959E8" w:rsidRPr="00D959E8" w:rsidRDefault="00D959E8" w:rsidP="00101629">
            <w:pPr>
              <w:spacing w:after="0" w:line="240" w:lineRule="auto"/>
              <w:rPr>
                <w:rStyle w:val="styleFootnotetxt"/>
                <w:lang w:val="en-US"/>
              </w:rPr>
            </w:pPr>
            <w:r w:rsidRPr="00D959E8">
              <w:rPr>
                <w:rStyle w:val="styleFootnotetxt"/>
                <w:lang w:val="en-US"/>
              </w:rPr>
              <w:t>Marine Ecoregions of the World (MEOW)</w:t>
            </w:r>
          </w:p>
        </w:tc>
        <w:tc>
          <w:tcPr>
            <w:tcW w:w="3002" w:type="pct"/>
          </w:tcPr>
          <w:p w:rsidR="00D959E8" w:rsidRPr="00D959E8" w:rsidRDefault="00D959E8" w:rsidP="00101629">
            <w:pPr>
              <w:spacing w:after="0" w:line="240" w:lineRule="auto"/>
              <w:rPr>
                <w:lang w:val="en-US"/>
              </w:rPr>
            </w:pPr>
            <w:r w:rsidRPr="00D959E8">
              <w:rPr>
                <w:rStyle w:val="styleFootnotetxt"/>
                <w:b/>
                <w:bCs/>
                <w:lang w:val="en-US"/>
              </w:rPr>
              <w:t>Saharan Upwelling</w:t>
            </w:r>
            <w:r>
              <w:rPr>
                <w:rStyle w:val="styleFootnotetxt"/>
                <w:lang w:val="en-US"/>
              </w:rPr>
              <w:t xml:space="preserve"> (</w:t>
            </w:r>
            <w:r w:rsidRPr="00D959E8">
              <w:rPr>
                <w:rStyle w:val="styleFootnotetxt"/>
                <w:lang w:val="en-US"/>
              </w:rPr>
              <w:t>Temperate Northern Atlantic</w:t>
            </w:r>
            <w:r>
              <w:rPr>
                <w:rStyle w:val="styleFootnotetxt"/>
                <w:lang w:val="en-US"/>
              </w:rPr>
              <w:t xml:space="preserve">, </w:t>
            </w:r>
            <w:r w:rsidRPr="00D959E8">
              <w:rPr>
                <w:rStyle w:val="styleFootnotetxt"/>
                <w:lang w:val="en-US"/>
              </w:rPr>
              <w:t>Lusitanian</w:t>
            </w:r>
            <w:r>
              <w:rPr>
                <w:rStyle w:val="styleFootnotetxt"/>
                <w:lang w:val="en-US"/>
              </w:rPr>
              <w:t>)</w:t>
            </w:r>
          </w:p>
        </w:tc>
      </w:tr>
    </w:tbl>
    <w:p w:rsidR="00740C03" w:rsidRDefault="0059610E">
      <w:pPr>
        <w:pStyle w:val="pstyleLabels"/>
      </w:pPr>
      <w:r>
        <w:rPr>
          <w:rStyle w:val="styleC3"/>
        </w:rPr>
        <w:t>Autre système de régionalisation biographique</w:t>
      </w:r>
      <w:r>
        <w:rPr>
          <w:rStyle w:val="styleHint1txt"/>
        </w:rPr>
        <w:t xml:space="preserve"> (Ce champ est limité à 2500 caractères) </w:t>
      </w:r>
    </w:p>
    <w:tbl>
      <w:tblPr>
        <w:tblStyle w:val="myFieldTableStyle"/>
        <w:tblW w:w="0" w:type="auto"/>
        <w:tblInd w:w="0" w:type="dxa"/>
        <w:tblLook w:val="04A0" w:firstRow="1" w:lastRow="0" w:firstColumn="1" w:lastColumn="0" w:noHBand="0" w:noVBand="1"/>
      </w:tblPr>
      <w:tblGrid>
        <w:gridCol w:w="193"/>
        <w:gridCol w:w="8792"/>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F17FF9" w:rsidP="007478C0">
            <w:pPr>
              <w:spacing w:before="30" w:after="25"/>
              <w:ind w:left="57"/>
            </w:pPr>
            <w:r>
              <w:t xml:space="preserve">Cette zone se trouve à la limite </w:t>
            </w:r>
            <w:r w:rsidR="001367CC">
              <w:t xml:space="preserve">sud de la région </w:t>
            </w:r>
            <w:r>
              <w:t>Paléarctique</w:t>
            </w:r>
            <w:r w:rsidR="001367CC">
              <w:t>, mais elle est pleinement dans la zone d'upwelling saharienne.</w:t>
            </w:r>
          </w:p>
        </w:tc>
      </w:tr>
    </w:tbl>
    <w:p w:rsidR="00740C03" w:rsidRDefault="00740C03">
      <w:pPr>
        <w:sectPr w:rsidR="00740C03">
          <w:pgSz w:w="11870" w:h="16787"/>
          <w:pgMar w:top="1440" w:right="1440" w:bottom="1440" w:left="1440" w:header="720" w:footer="720" w:gutter="0"/>
          <w:cols w:space="720"/>
        </w:sectPr>
      </w:pPr>
    </w:p>
    <w:p w:rsidR="00740C03" w:rsidRDefault="0059610E">
      <w:pPr>
        <w:pStyle w:val="pstyleSectionL0"/>
      </w:pPr>
      <w:r>
        <w:rPr>
          <w:rStyle w:val="styleL0"/>
        </w:rPr>
        <w:lastRenderedPageBreak/>
        <w:t xml:space="preserve">Pourquoi le site est-il </w:t>
      </w:r>
      <w:proofErr w:type="gramStart"/>
      <w:r>
        <w:rPr>
          <w:rStyle w:val="styleL0"/>
        </w:rPr>
        <w:t>important?</w:t>
      </w:r>
      <w:proofErr w:type="gramEnd"/>
    </w:p>
    <w:p w:rsidR="00740C03" w:rsidRDefault="0095077B">
      <w:r>
        <w:rPr>
          <w:noProof/>
          <w:lang w:val="en-GB" w:eastAsia="en-GB"/>
        </w:rPr>
        <mc:AlternateContent>
          <mc:Choice Requires="wps">
            <w:drawing>
              <wp:inline distT="0" distB="0" distL="0" distR="0">
                <wp:extent cx="5715000" cy="0"/>
                <wp:effectExtent l="9525" t="9525" r="9525" b="9525"/>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8733276" id="AutoShape 5"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" strokeweight="1pt">
                <w10:anchorlock/>
              </v:shape>
            </w:pict>
          </mc:Fallback>
        </mc:AlternateContent>
      </w:r>
    </w:p>
    <w:p w:rsidR="00740C03" w:rsidRDefault="0059610E">
      <w:pPr>
        <w:pStyle w:val="pstyleSectionL1"/>
      </w:pPr>
      <w:r>
        <w:rPr>
          <w:rStyle w:val="styleL1"/>
        </w:rPr>
        <w:t>3.1 Critères Ramsar et leur justification</w:t>
      </w:r>
    </w:p>
    <w:p w:rsidR="00740C03" w:rsidRDefault="0059610E">
      <w:pPr>
        <w:pStyle w:val="pstyleComments"/>
      </w:pPr>
      <w:r>
        <w:rPr>
          <w:rStyle w:val="styleC3comment"/>
        </w:rPr>
        <w:t xml:space="preserve">Cocher la case correspondant à chaque critère appliqué pour l'inscription du Site Ramsar. Tous les critères qui s'appliquent doivent être cochés. Expliquer pourquoi vous avez choisi un critère en remplissant les champs pertinents sur cette page, sur les trois autres pages de la section 'Critères et justification' et sur la page 'Types de zones humides' de la section 'Comment est le </w:t>
      </w:r>
      <w:proofErr w:type="gramStart"/>
      <w:r>
        <w:rPr>
          <w:rStyle w:val="styleC3comment"/>
        </w:rPr>
        <w:t>site?</w:t>
      </w:r>
      <w:proofErr w:type="gramEnd"/>
      <w:r>
        <w:rPr>
          <w:rStyle w:val="styleC3comment"/>
        </w:rPr>
        <w:t>'.</w:t>
      </w:r>
    </w:p>
    <w:p w:rsidR="00740C03" w:rsidRPr="00CF6DBE" w:rsidRDefault="00740C03">
      <w:pPr>
        <w:rPr>
          <w:sz w:val="2"/>
          <w:szCs w:val="2"/>
        </w:rPr>
      </w:pPr>
    </w:p>
    <w:p w:rsidR="00740C03" w:rsidRDefault="0059610E">
      <w:pPr>
        <w:spacing w:after="0" w:line="240" w:lineRule="auto"/>
      </w:pPr>
      <w:r>
        <w:rPr>
          <w:rStyle w:val="styleRad"/>
        </w:rPr>
        <w:t xml:space="preserve"> [</w:t>
      </w:r>
      <w:r w:rsidR="005160D0">
        <w:rPr>
          <w:rStyle w:val="styleRad"/>
        </w:rPr>
        <w:t>X</w:t>
      </w:r>
      <w:proofErr w:type="gramStart"/>
      <w:r>
        <w:rPr>
          <w:rStyle w:val="styleRad"/>
        </w:rPr>
        <w:t xml:space="preserve">] </w:t>
      </w:r>
      <w:r>
        <w:rPr>
          <w:rStyle w:val="styleL2"/>
        </w:rPr>
        <w:t xml:space="preserve"> Critère</w:t>
      </w:r>
      <w:proofErr w:type="gramEnd"/>
      <w:r>
        <w:rPr>
          <w:rStyle w:val="styleL2"/>
        </w:rPr>
        <w:t xml:space="preserve"> 1: Types de zones humides naturels ou quasi naturels représentatifs, rares ou uniques </w:t>
      </w:r>
    </w:p>
    <w:p w:rsidR="00740C03" w:rsidRDefault="0059610E">
      <w:pPr>
        <w:spacing w:before="30" w:after="25" w:line="240" w:lineRule="auto"/>
        <w:ind w:left="57"/>
      </w:pPr>
      <w:r>
        <w:rPr>
          <w:rStyle w:val="styleHint1txt"/>
        </w:rPr>
        <w:t xml:space="preserve"> Pour justifier ce critère, veuillez identifier au moins un type de zone humide comme représentatif, rare  </w:t>
      </w:r>
    </w:p>
    <w:p w:rsidR="00740C03" w:rsidRDefault="0059610E">
      <w:pPr>
        <w:spacing w:before="30" w:after="25" w:line="240" w:lineRule="auto"/>
        <w:ind w:left="57"/>
      </w:pPr>
      <w:proofErr w:type="gramStart"/>
      <w:r>
        <w:rPr>
          <w:rStyle w:val="styleHint1txt"/>
        </w:rPr>
        <w:t>ou</w:t>
      </w:r>
      <w:proofErr w:type="gramEnd"/>
      <w:r>
        <w:rPr>
          <w:rStyle w:val="styleHint1txt"/>
        </w:rPr>
        <w:t xml:space="preserve"> unique dans la section Comment est le site? &gt; Types de zones humides et donner plus de détail dans au moins un des trois champs ci-dessous. </w:t>
      </w:r>
    </w:p>
    <w:p w:rsidR="00740C03" w:rsidRDefault="0059610E">
      <w:pPr>
        <w:pStyle w:val="pstyleLabels"/>
      </w:pPr>
      <w:bookmarkStart w:id="0" w:name="_Hlk520625122"/>
      <w:r>
        <w:rPr>
          <w:rStyle w:val="styleC3"/>
        </w:rPr>
        <w:t>Services hydrologiques fournis</w:t>
      </w:r>
      <w:r>
        <w:rPr>
          <w:rStyle w:val="styleHint1txt"/>
        </w:rPr>
        <w:t xml:space="preserve"> (Ce champ est limité à 3000 caractères) </w:t>
      </w:r>
    </w:p>
    <w:tbl>
      <w:tblPr>
        <w:tblStyle w:val="myFieldTableStyle"/>
        <w:tblW w:w="0" w:type="auto"/>
        <w:tblInd w:w="0" w:type="dxa"/>
        <w:tblLook w:val="04A0" w:firstRow="1" w:lastRow="0" w:firstColumn="1" w:lastColumn="0" w:noHBand="0" w:noVBand="1"/>
      </w:tblPr>
      <w:tblGrid>
        <w:gridCol w:w="193"/>
        <w:gridCol w:w="8792"/>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4311D7" w:rsidRDefault="005160D0" w:rsidP="00622769">
            <w:r>
              <w:t xml:space="preserve">Le site se présente sous forme d'une longue falaise maritime qui surplombe souvent un sillon, séparé de l'océan par une plage et/ou des dunes sableuses mobiles ; cette forme caractéristique de la côte saharienne trouve dans ce site </w:t>
            </w:r>
            <w:r w:rsidR="00622769">
              <w:t xml:space="preserve">un </w:t>
            </w:r>
            <w:r>
              <w:t>représentant</w:t>
            </w:r>
            <w:r w:rsidR="00622769">
              <w:t xml:space="preserve"> typique</w:t>
            </w:r>
            <w:r>
              <w:t xml:space="preserve">. </w:t>
            </w:r>
            <w:r w:rsidR="00622769">
              <w:t>C</w:t>
            </w:r>
            <w:r>
              <w:t>e</w:t>
            </w:r>
            <w:r w:rsidR="00622769">
              <w:t xml:space="preserve"> tronçon de côte est également un bon représentant de la zone d'upwellings saharienne, sachant qu'elle est soumise à ces courants, dont le principal service est l'</w:t>
            </w:r>
            <w:r w:rsidR="003146AC">
              <w:t>enrichisse</w:t>
            </w:r>
            <w:r w:rsidR="00622769">
              <w:t>me</w:t>
            </w:r>
            <w:r w:rsidR="003146AC">
              <w:t xml:space="preserve">nt </w:t>
            </w:r>
            <w:r w:rsidR="00622769">
              <w:t xml:space="preserve">des habitats </w:t>
            </w:r>
            <w:r w:rsidR="003146AC">
              <w:t>côti</w:t>
            </w:r>
            <w:r w:rsidR="00622769">
              <w:t>ers</w:t>
            </w:r>
            <w:r w:rsidR="003146AC">
              <w:t xml:space="preserve"> en éléments nutritifs</w:t>
            </w:r>
            <w:r w:rsidR="00622769">
              <w:t xml:space="preserve"> et rafraichit l'atmosphère le long du littoral.</w:t>
            </w:r>
          </w:p>
        </w:tc>
      </w:tr>
    </w:tbl>
    <w:p w:rsidR="00740C03" w:rsidRDefault="0059610E">
      <w:pPr>
        <w:pStyle w:val="pstyleLabels"/>
      </w:pPr>
      <w:r>
        <w:rPr>
          <w:rStyle w:val="styleC3"/>
        </w:rPr>
        <w:t>Autres services écosystémiques fournis</w:t>
      </w:r>
      <w:r>
        <w:rPr>
          <w:rStyle w:val="styleHint1txt"/>
        </w:rPr>
        <w:t xml:space="preserve"> (Ce champ est limité à 3000 caractères) </w:t>
      </w:r>
    </w:p>
    <w:tbl>
      <w:tblPr>
        <w:tblStyle w:val="myFieldTableStyle"/>
        <w:tblW w:w="0" w:type="auto"/>
        <w:tblInd w:w="0" w:type="dxa"/>
        <w:tblLook w:val="04A0" w:firstRow="1" w:lastRow="0" w:firstColumn="1" w:lastColumn="0" w:noHBand="0" w:noVBand="1"/>
      </w:tblPr>
      <w:tblGrid>
        <w:gridCol w:w="193"/>
        <w:gridCol w:w="8792"/>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3D5E33" w:rsidRDefault="00C3040E" w:rsidP="00622769">
            <w:pPr>
              <w:spacing w:before="30" w:after="25"/>
              <w:ind w:left="57"/>
            </w:pPr>
            <w:r>
              <w:t>Grâce aux upwellings</w:t>
            </w:r>
            <w:r w:rsidR="00B048DB">
              <w:t>, à la diversité des habitats</w:t>
            </w:r>
            <w:r>
              <w:t xml:space="preserve"> </w:t>
            </w:r>
            <w:r w:rsidR="00B048DB">
              <w:t xml:space="preserve">(tant marins que terrestres) </w:t>
            </w:r>
            <w:r w:rsidR="004311D7">
              <w:t>e</w:t>
            </w:r>
            <w:r>
              <w:t>t</w:t>
            </w:r>
            <w:r w:rsidR="004311D7">
              <w:t xml:space="preserve"> </w:t>
            </w:r>
            <w:r>
              <w:t xml:space="preserve">à sa </w:t>
            </w:r>
            <w:r w:rsidR="00622769">
              <w:t>faible occupation humaine</w:t>
            </w:r>
            <w:r>
              <w:t xml:space="preserve">, ce site </w:t>
            </w:r>
            <w:r w:rsidR="004311D7">
              <w:t>héberge une faune et une flore</w:t>
            </w:r>
            <w:r w:rsidR="003D5E33">
              <w:t xml:space="preserve"> littorales</w:t>
            </w:r>
            <w:r w:rsidR="004311D7">
              <w:t xml:space="preserve"> très diversifiées</w:t>
            </w:r>
            <w:r w:rsidR="00622769">
              <w:t>, typiquement ouest-saharienne</w:t>
            </w:r>
            <w:r>
              <w:t>s</w:t>
            </w:r>
            <w:r w:rsidR="00622769">
              <w:t xml:space="preserve"> ; à titre indicatif, la zone de </w:t>
            </w:r>
            <w:proofErr w:type="spellStart"/>
            <w:r w:rsidR="00E250F6">
              <w:t>Boujdour</w:t>
            </w:r>
            <w:proofErr w:type="spellEnd"/>
            <w:r w:rsidR="00E250F6">
              <w:t xml:space="preserve"> a produit </w:t>
            </w:r>
            <w:r w:rsidR="00622769">
              <w:t xml:space="preserve">près de </w:t>
            </w:r>
            <w:r w:rsidR="00E250F6">
              <w:t>4</w:t>
            </w:r>
            <w:r w:rsidR="00622769">
              <w:t>2000</w:t>
            </w:r>
            <w:r w:rsidR="00E250F6">
              <w:t xml:space="preserve"> tonnes de poissons en 2016 (Haut-</w:t>
            </w:r>
            <w:r w:rsidR="00622769">
              <w:t>C</w:t>
            </w:r>
            <w:r w:rsidR="00E250F6">
              <w:t xml:space="preserve">ommissariat au </w:t>
            </w:r>
            <w:r w:rsidR="00622769">
              <w:t>P</w:t>
            </w:r>
            <w:r w:rsidR="00E250F6">
              <w:t>lan)</w:t>
            </w:r>
            <w:r w:rsidR="00622769">
              <w:t>.</w:t>
            </w:r>
          </w:p>
          <w:p w:rsidR="00622769" w:rsidRDefault="00622769" w:rsidP="00622769">
            <w:pPr>
              <w:spacing w:before="30" w:after="25"/>
              <w:ind w:left="57"/>
            </w:pPr>
            <w:r>
              <w:t xml:space="preserve">De par </w:t>
            </w:r>
            <w:r w:rsidR="009C40E5">
              <w:t>l</w:t>
            </w:r>
            <w:r>
              <w:t xml:space="preserve">a </w:t>
            </w:r>
            <w:r w:rsidR="009C40E5">
              <w:t xml:space="preserve">diversité et le grand contraste des formes et </w:t>
            </w:r>
            <w:r>
              <w:t>de</w:t>
            </w:r>
            <w:r w:rsidR="009C40E5">
              <w:t>s</w:t>
            </w:r>
            <w:r>
              <w:t xml:space="preserve"> couleurs qui s'y observe</w:t>
            </w:r>
            <w:r w:rsidR="009C40E5">
              <w:t>nt</w:t>
            </w:r>
            <w:r>
              <w:t>, ce site fournit un paysage naturel sans équivalent.</w:t>
            </w:r>
          </w:p>
        </w:tc>
      </w:tr>
    </w:tbl>
    <w:p w:rsidR="00740C03" w:rsidRDefault="0059610E">
      <w:pPr>
        <w:pStyle w:val="pstyleLabels"/>
      </w:pPr>
      <w:r>
        <w:rPr>
          <w:rStyle w:val="styleC3"/>
        </w:rPr>
        <w:t>Autres raisons</w:t>
      </w:r>
      <w:r>
        <w:rPr>
          <w:rStyle w:val="styleHint1txt"/>
        </w:rPr>
        <w:t xml:space="preserve"> (Ce champ est limité à 3000 caractères) </w:t>
      </w:r>
    </w:p>
    <w:tbl>
      <w:tblPr>
        <w:tblStyle w:val="myFieldTableStyle"/>
        <w:tblW w:w="0" w:type="auto"/>
        <w:tblInd w:w="0" w:type="dxa"/>
        <w:tblLook w:val="04A0" w:firstRow="1" w:lastRow="0" w:firstColumn="1" w:lastColumn="0" w:noHBand="0" w:noVBand="1"/>
      </w:tblPr>
      <w:tblGrid>
        <w:gridCol w:w="193"/>
        <w:gridCol w:w="8792"/>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622769" w:rsidP="00313D26">
            <w:pPr>
              <w:spacing w:before="30" w:after="25"/>
            </w:pPr>
            <w:r>
              <w:t>Les r</w:t>
            </w:r>
            <w:r w:rsidR="00313D26">
              <w:t xml:space="preserve">essources vivantes marines </w:t>
            </w:r>
            <w:r>
              <w:t xml:space="preserve">du site procurent </w:t>
            </w:r>
            <w:r w:rsidR="00313D26">
              <w:t xml:space="preserve">des revenus durables et appréciables </w:t>
            </w:r>
            <w:r w:rsidR="0098575E">
              <w:t>à</w:t>
            </w:r>
            <w:r w:rsidR="00313D26">
              <w:t xml:space="preserve"> </w:t>
            </w:r>
            <w:r>
              <w:t>la majorité de la population d'</w:t>
            </w:r>
            <w:proofErr w:type="spellStart"/>
            <w:r>
              <w:t>Aftissate</w:t>
            </w:r>
            <w:proofErr w:type="spellEnd"/>
            <w:r w:rsidR="0098575E">
              <w:t xml:space="preserve">, </w:t>
            </w:r>
            <w:r>
              <w:t xml:space="preserve">voire de </w:t>
            </w:r>
            <w:proofErr w:type="spellStart"/>
            <w:r>
              <w:t>Boujdour</w:t>
            </w:r>
            <w:proofErr w:type="spellEnd"/>
            <w:r>
              <w:t xml:space="preserve">, </w:t>
            </w:r>
            <w:r w:rsidR="0098575E">
              <w:t>qui vit uniquement de la pêche.</w:t>
            </w:r>
          </w:p>
        </w:tc>
      </w:tr>
    </w:tbl>
    <w:p w:rsidR="00740C03" w:rsidRDefault="00740C03"/>
    <w:p w:rsidR="00740C03" w:rsidRDefault="0059610E">
      <w:pPr>
        <w:spacing w:after="0" w:line="240" w:lineRule="auto"/>
      </w:pPr>
      <w:r>
        <w:rPr>
          <w:rStyle w:val="styleRad"/>
        </w:rPr>
        <w:t xml:space="preserve"> [</w:t>
      </w:r>
      <w:r w:rsidR="003D78EF">
        <w:rPr>
          <w:rStyle w:val="styleRad"/>
        </w:rPr>
        <w:t>X</w:t>
      </w:r>
      <w:proofErr w:type="gramStart"/>
      <w:r>
        <w:rPr>
          <w:rStyle w:val="styleRad"/>
        </w:rPr>
        <w:t xml:space="preserve">] </w:t>
      </w:r>
      <w:r>
        <w:rPr>
          <w:rStyle w:val="styleL2"/>
        </w:rPr>
        <w:t xml:space="preserve"> Critère</w:t>
      </w:r>
      <w:proofErr w:type="gramEnd"/>
      <w:r>
        <w:rPr>
          <w:rStyle w:val="styleL2"/>
        </w:rPr>
        <w:t xml:space="preserve"> 2: Espèces rares et communautés écologiques menacées</w:t>
      </w:r>
    </w:p>
    <w:p w:rsidR="00740C03" w:rsidRDefault="0059610E">
      <w:pPr>
        <w:spacing w:before="30" w:after="25" w:line="240" w:lineRule="auto"/>
        <w:ind w:left="57"/>
      </w:pPr>
      <w:r>
        <w:rPr>
          <w:rStyle w:val="styleHint1txt"/>
        </w:rPr>
        <w:t xml:space="preserve"> Pour justifier ce critère, veuillez donner plus de précisions </w:t>
      </w:r>
      <w:proofErr w:type="gramStart"/>
      <w:r>
        <w:rPr>
          <w:rStyle w:val="styleHint1txt"/>
        </w:rPr>
        <w:t>sur:</w:t>
      </w:r>
      <w:proofErr w:type="gramEnd"/>
      <w:r>
        <w:rPr>
          <w:rStyle w:val="styleHint1txt"/>
        </w:rPr>
        <w:t xml:space="preserve"> </w:t>
      </w:r>
    </w:p>
    <w:p w:rsidR="00740C03" w:rsidRDefault="0059610E">
      <w:pPr>
        <w:spacing w:before="30" w:after="25" w:line="240" w:lineRule="auto"/>
        <w:ind w:left="57"/>
      </w:pPr>
      <w:r>
        <w:rPr>
          <w:rStyle w:val="styleHint1txt"/>
        </w:rPr>
        <w:t xml:space="preserve"> - les espèces végétales pertinentes dans la section Pourquoi le site est-il </w:t>
      </w:r>
      <w:proofErr w:type="gramStart"/>
      <w:r>
        <w:rPr>
          <w:rStyle w:val="styleHint1txt"/>
        </w:rPr>
        <w:t>important?</w:t>
      </w:r>
      <w:proofErr w:type="gramEnd"/>
      <w:r>
        <w:rPr>
          <w:rStyle w:val="styleHint1txt"/>
        </w:rPr>
        <w:t xml:space="preserve"> &gt; Espèces </w:t>
      </w:r>
      <w:proofErr w:type="gramStart"/>
      <w:r>
        <w:rPr>
          <w:rStyle w:val="styleHint1txt"/>
        </w:rPr>
        <w:t>végétales  (</w:t>
      </w:r>
      <w:proofErr w:type="gramEnd"/>
      <w:r>
        <w:rPr>
          <w:rStyle w:val="styleHint1txt"/>
        </w:rPr>
        <w:t xml:space="preserve">3.2)   </w:t>
      </w:r>
    </w:p>
    <w:p w:rsidR="00740C03" w:rsidRDefault="0059610E">
      <w:pPr>
        <w:spacing w:before="30" w:after="25" w:line="240" w:lineRule="auto"/>
        <w:ind w:left="57"/>
      </w:pPr>
      <w:r>
        <w:rPr>
          <w:rStyle w:val="styleHint1txt"/>
        </w:rPr>
        <w:t xml:space="preserve"> - les espèces animales pertinentes dans la section Pourquoi le site est-il </w:t>
      </w:r>
      <w:proofErr w:type="gramStart"/>
      <w:r>
        <w:rPr>
          <w:rStyle w:val="styleHint1txt"/>
        </w:rPr>
        <w:t>important?</w:t>
      </w:r>
      <w:proofErr w:type="gramEnd"/>
      <w:r>
        <w:rPr>
          <w:rStyle w:val="styleHint1txt"/>
        </w:rPr>
        <w:t xml:space="preserve"> &gt; Espèces </w:t>
      </w:r>
      <w:proofErr w:type="gramStart"/>
      <w:r>
        <w:rPr>
          <w:rStyle w:val="styleHint1txt"/>
        </w:rPr>
        <w:t>animales  (</w:t>
      </w:r>
      <w:proofErr w:type="gramEnd"/>
      <w:r>
        <w:rPr>
          <w:rStyle w:val="styleHint1txt"/>
        </w:rPr>
        <w:t xml:space="preserve">3.3)   </w:t>
      </w:r>
    </w:p>
    <w:p w:rsidR="00740C03" w:rsidRDefault="0059610E">
      <w:pPr>
        <w:spacing w:before="30" w:after="25" w:line="240" w:lineRule="auto"/>
        <w:ind w:left="57"/>
      </w:pPr>
      <w:r>
        <w:rPr>
          <w:rStyle w:val="styleHint1txt"/>
        </w:rPr>
        <w:t xml:space="preserve"> - les communautés écologiques pertinentes dans la section Pourquoi le site est-il </w:t>
      </w:r>
      <w:proofErr w:type="gramStart"/>
      <w:r>
        <w:rPr>
          <w:rStyle w:val="styleHint1txt"/>
        </w:rPr>
        <w:t>important?</w:t>
      </w:r>
      <w:proofErr w:type="gramEnd"/>
      <w:r>
        <w:rPr>
          <w:rStyle w:val="styleHint1txt"/>
        </w:rPr>
        <w:t xml:space="preserve"> &gt; Communautés écologiques</w:t>
      </w:r>
      <w:r w:rsidR="00CF6DBE">
        <w:rPr>
          <w:rStyle w:val="styleHint1txt"/>
        </w:rPr>
        <w:t xml:space="preserve"> </w:t>
      </w:r>
      <w:r>
        <w:rPr>
          <w:rStyle w:val="styleHint1txt"/>
        </w:rPr>
        <w:t>(3.4)</w:t>
      </w:r>
    </w:p>
    <w:tbl>
      <w:tblPr>
        <w:tblStyle w:val="myFieldTableStyle"/>
        <w:tblW w:w="0" w:type="auto"/>
        <w:tblInd w:w="0" w:type="dxa"/>
        <w:tblLook w:val="04A0" w:firstRow="1" w:lastRow="0" w:firstColumn="1" w:lastColumn="0" w:noHBand="0" w:noVBand="1"/>
      </w:tblPr>
      <w:tblGrid>
        <w:gridCol w:w="192"/>
        <w:gridCol w:w="8793"/>
      </w:tblGrid>
      <w:tr w:rsidR="003D78EF" w:rsidTr="00083A47">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3D78EF" w:rsidRDefault="003D78EF" w:rsidP="00083A47"/>
        </w:tc>
        <w:tc>
          <w:tcPr>
            <w:tcW w:w="9500" w:type="dxa"/>
          </w:tcPr>
          <w:p w:rsidR="00326663" w:rsidRDefault="00CF142E" w:rsidP="00CF6DBE">
            <w:pPr>
              <w:spacing w:before="30" w:after="25"/>
              <w:ind w:left="57"/>
            </w:pPr>
            <w:r>
              <w:t>Ce littoral abrite plusieurs espèces végétales et animales endémiques du Maroc ou de l'Afrique du Nord, mais non évaluées par l'IUCN. Ses eaux côtières recouvrent un substrat rocheux, dont la couverture végétale est à la fois variée et dense (à en juger d'après la couche d'algues rejetées sur les plages).</w:t>
            </w:r>
            <w:r w:rsidR="00CF6DBE">
              <w:t xml:space="preserve"> </w:t>
            </w:r>
            <w:r w:rsidR="003D78EF">
              <w:t xml:space="preserve">Le site constitue </w:t>
            </w:r>
            <w:r>
              <w:t xml:space="preserve">aussi </w:t>
            </w:r>
            <w:r w:rsidR="003D78EF">
              <w:t>un lieu de passage</w:t>
            </w:r>
            <w:r w:rsidR="00176DEA">
              <w:t xml:space="preserve"> </w:t>
            </w:r>
            <w:r w:rsidR="003D78EF">
              <w:t>de millions d'oiseaux paléarctiques, parmi lesquels existent plusieurs espèces rares/menacées.</w:t>
            </w:r>
            <w:r w:rsidR="00892072">
              <w:t xml:space="preserve"> Néanmoins, aucun recensement n'est publié sur ces espèces</w:t>
            </w:r>
            <w:r>
              <w:t>, sachant que la plupart d'entre elles survolent l'eau océanique à quelques centaines de mètres du rivage.</w:t>
            </w:r>
          </w:p>
        </w:tc>
      </w:tr>
    </w:tbl>
    <w:p w:rsidR="00740C03" w:rsidRPr="00892072" w:rsidRDefault="00740C03">
      <w:pPr>
        <w:rPr>
          <w:sz w:val="8"/>
          <w:szCs w:val="8"/>
        </w:rPr>
      </w:pPr>
    </w:p>
    <w:p w:rsidR="00740C03" w:rsidRDefault="0059610E">
      <w:pPr>
        <w:spacing w:after="0" w:line="240" w:lineRule="auto"/>
      </w:pPr>
      <w:r>
        <w:rPr>
          <w:rStyle w:val="styleRad"/>
        </w:rPr>
        <w:t xml:space="preserve"> [</w:t>
      </w:r>
      <w:r w:rsidR="00326663">
        <w:rPr>
          <w:rStyle w:val="styleRad"/>
        </w:rPr>
        <w:t>X</w:t>
      </w:r>
      <w:proofErr w:type="gramStart"/>
      <w:r>
        <w:rPr>
          <w:rStyle w:val="styleRad"/>
        </w:rPr>
        <w:t xml:space="preserve">] </w:t>
      </w:r>
      <w:r>
        <w:rPr>
          <w:rStyle w:val="styleL2"/>
        </w:rPr>
        <w:t xml:space="preserve"> Critère</w:t>
      </w:r>
      <w:proofErr w:type="gramEnd"/>
      <w:r>
        <w:rPr>
          <w:rStyle w:val="styleL2"/>
        </w:rPr>
        <w:t xml:space="preserve"> 3: Diversité biologique</w:t>
      </w:r>
    </w:p>
    <w:p w:rsidR="00740C03" w:rsidRDefault="0059610E">
      <w:pPr>
        <w:spacing w:before="30" w:after="25" w:line="240" w:lineRule="auto"/>
        <w:ind w:left="57"/>
      </w:pPr>
      <w:r>
        <w:rPr>
          <w:rStyle w:val="styleHint1txt"/>
        </w:rPr>
        <w:t xml:space="preserve">Pour justifier ce critère, veuillez donner des précisions dans le champ ci-dessous. Si vous souhaitez citer des espèces particulières, merci de </w:t>
      </w:r>
      <w:proofErr w:type="gramStart"/>
      <w:r>
        <w:rPr>
          <w:rStyle w:val="styleHint1txt"/>
        </w:rPr>
        <w:t>lister:</w:t>
      </w:r>
      <w:proofErr w:type="gramEnd"/>
      <w:r>
        <w:rPr>
          <w:rStyle w:val="styleHint1txt"/>
        </w:rPr>
        <w:t xml:space="preserve"> </w:t>
      </w:r>
    </w:p>
    <w:p w:rsidR="00740C03" w:rsidRDefault="0059610E">
      <w:pPr>
        <w:spacing w:before="30" w:after="25" w:line="240" w:lineRule="auto"/>
        <w:ind w:left="57"/>
      </w:pPr>
      <w:r>
        <w:rPr>
          <w:rStyle w:val="styleHint1txt"/>
        </w:rPr>
        <w:t xml:space="preserve"> - les espèces végétales pertinentes dans la section Pourquoi le site est-il </w:t>
      </w:r>
      <w:proofErr w:type="gramStart"/>
      <w:r>
        <w:rPr>
          <w:rStyle w:val="styleHint1txt"/>
        </w:rPr>
        <w:t>important?</w:t>
      </w:r>
      <w:proofErr w:type="gramEnd"/>
      <w:r>
        <w:rPr>
          <w:rStyle w:val="styleHint1txt"/>
        </w:rPr>
        <w:t xml:space="preserve"> &gt; Espèces </w:t>
      </w:r>
      <w:proofErr w:type="gramStart"/>
      <w:r>
        <w:rPr>
          <w:rStyle w:val="styleHint1txt"/>
        </w:rPr>
        <w:t>végétales  (</w:t>
      </w:r>
      <w:proofErr w:type="gramEnd"/>
      <w:r>
        <w:rPr>
          <w:rStyle w:val="styleHint1txt"/>
        </w:rPr>
        <w:t xml:space="preserve">3.2)   </w:t>
      </w:r>
    </w:p>
    <w:p w:rsidR="00740C03" w:rsidRDefault="0059610E">
      <w:pPr>
        <w:spacing w:before="30" w:after="25" w:line="240" w:lineRule="auto"/>
        <w:ind w:left="57"/>
      </w:pPr>
      <w:r>
        <w:rPr>
          <w:rStyle w:val="styleHint1txt"/>
        </w:rPr>
        <w:t xml:space="preserve"> - les espèces animales pertinentes dans la section Pourquoi le site est-il </w:t>
      </w:r>
      <w:proofErr w:type="gramStart"/>
      <w:r>
        <w:rPr>
          <w:rStyle w:val="styleHint1txt"/>
        </w:rPr>
        <w:t>important?</w:t>
      </w:r>
      <w:proofErr w:type="gramEnd"/>
      <w:r>
        <w:rPr>
          <w:rStyle w:val="styleHint1txt"/>
        </w:rPr>
        <w:t xml:space="preserve"> &gt; Espèces </w:t>
      </w:r>
      <w:proofErr w:type="gramStart"/>
      <w:r>
        <w:rPr>
          <w:rStyle w:val="styleHint1txt"/>
        </w:rPr>
        <w:t>animales  (</w:t>
      </w:r>
      <w:proofErr w:type="gramEnd"/>
      <w:r>
        <w:rPr>
          <w:rStyle w:val="styleHint1txt"/>
        </w:rPr>
        <w:t xml:space="preserve">3.3)   </w:t>
      </w:r>
    </w:p>
    <w:p w:rsidR="00740C03" w:rsidRDefault="0059610E">
      <w:pPr>
        <w:pStyle w:val="pstyleLabels"/>
      </w:pPr>
      <w:r>
        <w:rPr>
          <w:rStyle w:val="styleC3"/>
        </w:rPr>
        <w:t>Justification</w:t>
      </w:r>
      <w:r>
        <w:rPr>
          <w:rStyle w:val="styleHint1txt"/>
        </w:rPr>
        <w:t xml:space="preserve"> (Ce champ est limité à 3000 caractères) </w:t>
      </w:r>
    </w:p>
    <w:tbl>
      <w:tblPr>
        <w:tblStyle w:val="myFieldTableStyle"/>
        <w:tblW w:w="0" w:type="auto"/>
        <w:tblInd w:w="0" w:type="dxa"/>
        <w:tblLook w:val="04A0" w:firstRow="1" w:lastRow="0" w:firstColumn="1" w:lastColumn="0" w:noHBand="0" w:noVBand="1"/>
      </w:tblPr>
      <w:tblGrid>
        <w:gridCol w:w="193"/>
        <w:gridCol w:w="8792"/>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EB7F6F" w:rsidP="009F63EB">
            <w:pPr>
              <w:spacing w:before="30" w:after="25"/>
              <w:ind w:left="57"/>
            </w:pPr>
            <w:r>
              <w:t xml:space="preserve">Les écosystèmes marins côtiers, riches en nutriments, permettent le développement de peuplements très diversifiés d’algues, d’invertébrés et de poissons, tel qu’en témoigne les produits de la </w:t>
            </w:r>
            <w:r w:rsidR="00114E04">
              <w:t xml:space="preserve">pêche. Cette richesse explique l’attrait exercé par ces milieux sur les oiseaux côtiers </w:t>
            </w:r>
            <w:r w:rsidR="009F63EB">
              <w:lastRenderedPageBreak/>
              <w:t>migrateurs</w:t>
            </w:r>
            <w:r w:rsidR="00114E04">
              <w:t xml:space="preserve">, qui </w:t>
            </w:r>
            <w:r w:rsidR="00405A0A">
              <w:t xml:space="preserve">se ressourcent </w:t>
            </w:r>
            <w:r w:rsidR="00114E04">
              <w:t xml:space="preserve">dans le site </w:t>
            </w:r>
            <w:r w:rsidR="009F63EB">
              <w:t>ou plus au large et s'y reposent sur les plages</w:t>
            </w:r>
            <w:r w:rsidR="00405A0A">
              <w:t>.</w:t>
            </w:r>
            <w:r w:rsidR="009F63EB">
              <w:t xml:space="preserve"> L’avifaune jouie dans ce site d’une quiétude quasi-absolue, en l’absence de dérangements humains sur la majorité de littoral.</w:t>
            </w:r>
          </w:p>
          <w:p w:rsidR="006668B7" w:rsidRDefault="001C2B39" w:rsidP="009F63EB">
            <w:pPr>
              <w:spacing w:before="30" w:after="25"/>
              <w:ind w:left="57"/>
            </w:pPr>
            <w:r>
              <w:t>Outre les habitats marins, la bande littorale contient divers types d'habitats terrestres plus ou moins influencés par l'océan (embruns presque continus, atténuation des températures estivales</w:t>
            </w:r>
            <w:r w:rsidR="00CC6713">
              <w:t> …</w:t>
            </w:r>
            <w:r>
              <w:t>)</w:t>
            </w:r>
            <w:r w:rsidR="009F63EB">
              <w:t>, qui abritent plusieurs espèces végétales et animales rares ou endémiques</w:t>
            </w:r>
            <w:r>
              <w:t>.</w:t>
            </w:r>
          </w:p>
        </w:tc>
      </w:tr>
    </w:tbl>
    <w:p w:rsidR="00CC6713" w:rsidRDefault="00CC6713">
      <w:pPr>
        <w:spacing w:after="0" w:line="240" w:lineRule="auto"/>
        <w:rPr>
          <w:rStyle w:val="styleRad"/>
        </w:rPr>
      </w:pPr>
    </w:p>
    <w:p w:rsidR="00740C03" w:rsidRDefault="0059610E">
      <w:pPr>
        <w:spacing w:after="0" w:line="240" w:lineRule="auto"/>
      </w:pPr>
      <w:r>
        <w:rPr>
          <w:rStyle w:val="styleRad"/>
        </w:rPr>
        <w:t xml:space="preserve"> [</w:t>
      </w:r>
      <w:r w:rsidR="005E3966">
        <w:rPr>
          <w:rStyle w:val="styleRad"/>
        </w:rPr>
        <w:t>X</w:t>
      </w:r>
      <w:proofErr w:type="gramStart"/>
      <w:r>
        <w:rPr>
          <w:rStyle w:val="styleRad"/>
        </w:rPr>
        <w:t xml:space="preserve">] </w:t>
      </w:r>
      <w:r>
        <w:rPr>
          <w:rStyle w:val="styleL2"/>
        </w:rPr>
        <w:t xml:space="preserve"> Critère</w:t>
      </w:r>
      <w:proofErr w:type="gramEnd"/>
      <w:r>
        <w:rPr>
          <w:rStyle w:val="styleL2"/>
        </w:rPr>
        <w:t xml:space="preserve"> 4: Habitat pour un stade critique du cycle et de vie ou lors de conditions difficiles</w:t>
      </w:r>
    </w:p>
    <w:p w:rsidR="00740C03" w:rsidRDefault="0059610E">
      <w:pPr>
        <w:spacing w:before="30" w:after="25" w:line="240" w:lineRule="auto"/>
        <w:ind w:left="57"/>
      </w:pPr>
      <w:r>
        <w:rPr>
          <w:rStyle w:val="styleHint1txt"/>
        </w:rPr>
        <w:t xml:space="preserve"> Pour justifier ce critère, veuillez donner plus de précisions </w:t>
      </w:r>
      <w:proofErr w:type="gramStart"/>
      <w:r>
        <w:rPr>
          <w:rStyle w:val="styleHint1txt"/>
        </w:rPr>
        <w:t>sur:</w:t>
      </w:r>
      <w:proofErr w:type="gramEnd"/>
      <w:r>
        <w:rPr>
          <w:rStyle w:val="styleHint1txt"/>
        </w:rPr>
        <w:t xml:space="preserve"> </w:t>
      </w:r>
    </w:p>
    <w:p w:rsidR="00740C03" w:rsidRDefault="0059610E">
      <w:pPr>
        <w:spacing w:before="30" w:after="25" w:line="240" w:lineRule="auto"/>
        <w:ind w:left="57"/>
      </w:pPr>
      <w:r>
        <w:rPr>
          <w:rStyle w:val="styleHint1txt"/>
        </w:rPr>
        <w:t xml:space="preserve"> - les espèces végétales pertinentes dans la section Pourquoi le site est-il </w:t>
      </w:r>
      <w:proofErr w:type="gramStart"/>
      <w:r>
        <w:rPr>
          <w:rStyle w:val="styleHint1txt"/>
        </w:rPr>
        <w:t>important?</w:t>
      </w:r>
      <w:proofErr w:type="gramEnd"/>
      <w:r>
        <w:rPr>
          <w:rStyle w:val="styleHint1txt"/>
        </w:rPr>
        <w:t xml:space="preserve"> &gt; Espèces </w:t>
      </w:r>
      <w:proofErr w:type="gramStart"/>
      <w:r>
        <w:rPr>
          <w:rStyle w:val="styleHint1txt"/>
        </w:rPr>
        <w:t>végétales  (</w:t>
      </w:r>
      <w:proofErr w:type="gramEnd"/>
      <w:r>
        <w:rPr>
          <w:rStyle w:val="styleHint1txt"/>
        </w:rPr>
        <w:t xml:space="preserve">3.2)   </w:t>
      </w:r>
    </w:p>
    <w:p w:rsidR="00740C03" w:rsidRDefault="0059610E">
      <w:pPr>
        <w:spacing w:before="30" w:after="25" w:line="240" w:lineRule="auto"/>
        <w:ind w:left="57"/>
      </w:pPr>
      <w:r>
        <w:rPr>
          <w:rStyle w:val="styleHint1txt"/>
        </w:rPr>
        <w:t xml:space="preserve"> - les espèces animales pertinentes dans la section Pourquoi le site est-il </w:t>
      </w:r>
      <w:proofErr w:type="gramStart"/>
      <w:r>
        <w:rPr>
          <w:rStyle w:val="styleHint1txt"/>
        </w:rPr>
        <w:t>important?</w:t>
      </w:r>
      <w:proofErr w:type="gramEnd"/>
      <w:r>
        <w:rPr>
          <w:rStyle w:val="styleHint1txt"/>
        </w:rPr>
        <w:t xml:space="preserve"> &gt; Espèces </w:t>
      </w:r>
      <w:proofErr w:type="gramStart"/>
      <w:r>
        <w:rPr>
          <w:rStyle w:val="styleHint1txt"/>
        </w:rPr>
        <w:t>animales  (</w:t>
      </w:r>
      <w:proofErr w:type="gramEnd"/>
      <w:r>
        <w:rPr>
          <w:rStyle w:val="styleHint1txt"/>
        </w:rPr>
        <w:t xml:space="preserve">3.3)   </w:t>
      </w:r>
    </w:p>
    <w:p w:rsidR="00740C03" w:rsidRDefault="0059610E">
      <w:pPr>
        <w:spacing w:before="30" w:after="25" w:line="240" w:lineRule="auto"/>
        <w:ind w:left="57"/>
        <w:rPr>
          <w:rStyle w:val="styleHint1txt"/>
        </w:rPr>
      </w:pPr>
      <w:r>
        <w:rPr>
          <w:rStyle w:val="styleHint1txt"/>
        </w:rPr>
        <w:t xml:space="preserve">  </w:t>
      </w:r>
      <w:proofErr w:type="gramStart"/>
      <w:r>
        <w:rPr>
          <w:rStyle w:val="styleHint1txt"/>
        </w:rPr>
        <w:t>et</w:t>
      </w:r>
      <w:proofErr w:type="gramEnd"/>
      <w:r>
        <w:rPr>
          <w:rStyle w:val="styleHint1txt"/>
        </w:rPr>
        <w:t xml:space="preserve"> préciser le stade du cycle de vie ou la nature des conditions difficiles dans la colonne 'Justification' </w:t>
      </w:r>
    </w:p>
    <w:tbl>
      <w:tblPr>
        <w:tblStyle w:val="myFieldTableStyle2"/>
        <w:tblW w:w="0" w:type="auto"/>
        <w:tblInd w:w="0" w:type="dxa"/>
        <w:tblLook w:val="04A0" w:firstRow="1" w:lastRow="0" w:firstColumn="1" w:lastColumn="0" w:noHBand="0" w:noVBand="1"/>
      </w:tblPr>
      <w:tblGrid>
        <w:gridCol w:w="193"/>
        <w:gridCol w:w="8791"/>
      </w:tblGrid>
      <w:tr w:rsidR="005E3966" w:rsidTr="00CC6713">
        <w:trPr>
          <w:cnfStyle w:val="100000000000" w:firstRow="1" w:lastRow="0" w:firstColumn="0" w:lastColumn="0" w:oddVBand="0" w:evenVBand="0" w:oddHBand="0" w:evenHBand="0" w:firstRowFirstColumn="0" w:firstRowLastColumn="0" w:lastRowFirstColumn="0" w:lastRowLastColumn="0"/>
        </w:trPr>
        <w:tc>
          <w:tcPr>
            <w:tcW w:w="193" w:type="dxa"/>
            <w:tcBorders>
              <w:top w:val="single" w:sz="1" w:space="0" w:color="FFFFFF"/>
              <w:left w:val="single" w:sz="1" w:space="0" w:color="FFFFFF"/>
              <w:bottom w:val="single" w:sz="1" w:space="0" w:color="FFFFFF"/>
              <w:right w:val="single" w:sz="1" w:space="0" w:color="000000"/>
            </w:tcBorders>
            <w:shd w:val="clear" w:color="auto" w:fill="FFFFFF"/>
          </w:tcPr>
          <w:p w:rsidR="005E3966" w:rsidRDefault="005E3966" w:rsidP="00083A47">
            <w:pPr>
              <w:spacing w:after="0" w:line="240" w:lineRule="auto"/>
            </w:pPr>
          </w:p>
        </w:tc>
        <w:tc>
          <w:tcPr>
            <w:tcW w:w="8791" w:type="dxa"/>
          </w:tcPr>
          <w:p w:rsidR="00826D9F" w:rsidRDefault="005E3966" w:rsidP="00892887">
            <w:pPr>
              <w:spacing w:before="5" w:after="2" w:line="240" w:lineRule="auto"/>
              <w:ind w:left="72"/>
            </w:pPr>
            <w:r>
              <w:t>Parmi les millions d'oiseaux paléarctiques qui empruntent cette côte lors de leurs migrations, de nombreuses espèces s'y reposent et/ou s</w:t>
            </w:r>
            <w:r w:rsidR="00826D9F">
              <w:t>'y</w:t>
            </w:r>
            <w:r>
              <w:t xml:space="preserve"> ressourcent, en plus des milliers </w:t>
            </w:r>
            <w:r w:rsidR="00326B79">
              <w:t xml:space="preserve">de limicoles et de laridés </w:t>
            </w:r>
            <w:r>
              <w:t xml:space="preserve">qui y </w:t>
            </w:r>
            <w:r w:rsidR="00326B79">
              <w:t>hivernent.</w:t>
            </w:r>
          </w:p>
        </w:tc>
      </w:tr>
    </w:tbl>
    <w:p w:rsidR="00740C03" w:rsidRPr="00892072" w:rsidRDefault="00740C03">
      <w:pPr>
        <w:rPr>
          <w:sz w:val="2"/>
          <w:szCs w:val="2"/>
        </w:rPr>
      </w:pPr>
    </w:p>
    <w:p w:rsidR="00740C03" w:rsidRDefault="0059610E">
      <w:pPr>
        <w:spacing w:after="0" w:line="240" w:lineRule="auto"/>
      </w:pPr>
      <w:r>
        <w:rPr>
          <w:rStyle w:val="styleRad"/>
        </w:rPr>
        <w:t xml:space="preserve"> [</w:t>
      </w:r>
      <w:r w:rsidR="00B31E65">
        <w:rPr>
          <w:rStyle w:val="styleRad"/>
        </w:rPr>
        <w:t>X</w:t>
      </w:r>
      <w:proofErr w:type="gramStart"/>
      <w:r>
        <w:rPr>
          <w:rStyle w:val="styleRad"/>
        </w:rPr>
        <w:t xml:space="preserve">] </w:t>
      </w:r>
      <w:r>
        <w:rPr>
          <w:rStyle w:val="styleL2"/>
        </w:rPr>
        <w:t xml:space="preserve"> Critère</w:t>
      </w:r>
      <w:proofErr w:type="gramEnd"/>
      <w:r>
        <w:rPr>
          <w:rStyle w:val="styleL2"/>
        </w:rPr>
        <w:t xml:space="preserve"> 5: &gt; 20'000 oiseaux d'eau</w:t>
      </w:r>
    </w:p>
    <w:p w:rsidR="00740C03" w:rsidRDefault="0059610E">
      <w:pPr>
        <w:spacing w:before="30" w:after="25" w:line="240" w:lineRule="auto"/>
        <w:ind w:left="57"/>
      </w:pPr>
      <w:r>
        <w:rPr>
          <w:rStyle w:val="styleHint1txt"/>
        </w:rPr>
        <w:t xml:space="preserve"> Pour justifier ce critère, veuillez </w:t>
      </w:r>
      <w:proofErr w:type="gramStart"/>
      <w:r>
        <w:rPr>
          <w:rStyle w:val="styleHint1txt"/>
        </w:rPr>
        <w:t>préciser:-</w:t>
      </w:r>
      <w:proofErr w:type="gramEnd"/>
      <w:r>
        <w:rPr>
          <w:rStyle w:val="styleHint1txt"/>
        </w:rPr>
        <w:t xml:space="preserve"> le nombre total d'oiseaux d'eau et la période de collecte des données - les espèces d'oiseaux d'eau, et si possible, leur population dans la section Pourquoi le site est-il important? &gt; Espèces </w:t>
      </w:r>
      <w:proofErr w:type="gramStart"/>
      <w:r>
        <w:rPr>
          <w:rStyle w:val="styleHint1txt"/>
        </w:rPr>
        <w:t>animales  (</w:t>
      </w:r>
      <w:proofErr w:type="gramEnd"/>
      <w:r>
        <w:rPr>
          <w:rStyle w:val="styleHint1txt"/>
        </w:rPr>
        <w:t xml:space="preserve">3.3)   </w:t>
      </w:r>
    </w:p>
    <w:p w:rsidR="00740C03" w:rsidRDefault="0059610E">
      <w:pPr>
        <w:pStyle w:val="pstyleLabels"/>
      </w:pPr>
      <w:r>
        <w:rPr>
          <w:rStyle w:val="styleC3"/>
        </w:rPr>
        <w:t>Nombre total d'oiseaux d'eau</w:t>
      </w:r>
      <w:r>
        <w:rPr>
          <w:vertAlign w:val="superscript"/>
        </w:rPr>
        <w:t>*</w:t>
      </w:r>
      <w:r>
        <w:rPr>
          <w:rStyle w:val="styleHint1txt"/>
        </w:rPr>
        <w:t xml:space="preserve"> (Ce champ est obligatoire) </w:t>
      </w:r>
    </w:p>
    <w:tbl>
      <w:tblPr>
        <w:tblStyle w:val="myFieldTableStyle2"/>
        <w:tblW w:w="0" w:type="auto"/>
        <w:tblInd w:w="0" w:type="dxa"/>
        <w:tblLook w:val="04A0" w:firstRow="1" w:lastRow="0" w:firstColumn="1" w:lastColumn="0" w:noHBand="0" w:noVBand="1"/>
      </w:tblPr>
      <w:tblGrid>
        <w:gridCol w:w="193"/>
        <w:gridCol w:w="8791"/>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6F7B7A" w:rsidRDefault="00326B79" w:rsidP="006F7B7A">
            <w:pPr>
              <w:spacing w:before="5" w:after="2" w:line="240" w:lineRule="auto"/>
              <w:ind w:left="72"/>
            </w:pPr>
            <w:r>
              <w:t xml:space="preserve">Le nombre d'oiseaux d'eau </w:t>
            </w:r>
            <w:r w:rsidR="00B31E65">
              <w:t xml:space="preserve">hivernants </w:t>
            </w:r>
            <w:r>
              <w:t xml:space="preserve">(y compris les marins) </w:t>
            </w:r>
            <w:r w:rsidR="00892887">
              <w:t xml:space="preserve">rapporté dans les recensements officiels, qui sont limités à quelques kilomètres de côte, ne </w:t>
            </w:r>
            <w:r>
              <w:t>d</w:t>
            </w:r>
            <w:r w:rsidR="0058320F">
              <w:t>é</w:t>
            </w:r>
            <w:r w:rsidR="00073017">
              <w:t xml:space="preserve">passe </w:t>
            </w:r>
            <w:r w:rsidR="00B31E65">
              <w:t>pas</w:t>
            </w:r>
            <w:r>
              <w:t xml:space="preserve"> le</w:t>
            </w:r>
            <w:r w:rsidR="00892887">
              <w:t xml:space="preserve">s 8000 oiseaux. Si on admet une extrapolation de ces effectifs à l'ensemble des 55 km de côte intégrés dans ce site, on doit admettre des dépassements du seuil des 20.000. Des comptages effectués en automne et au printemps ont révélé des effectifs voisins de ce seuil ; en outre, ils ont mis en évidence </w:t>
            </w:r>
            <w:r w:rsidR="006F7B7A">
              <w:t xml:space="preserve">que </w:t>
            </w:r>
            <w:r w:rsidR="00892887">
              <w:t>des reposoirs n</w:t>
            </w:r>
            <w:r w:rsidR="006F7B7A">
              <w:t>e</w:t>
            </w:r>
            <w:r w:rsidR="00892887">
              <w:t xml:space="preserve"> </w:t>
            </w:r>
            <w:r w:rsidR="006F7B7A">
              <w:t xml:space="preserve">sont pas </w:t>
            </w:r>
            <w:r w:rsidR="00892887">
              <w:t xml:space="preserve">comptés en hiver et </w:t>
            </w:r>
            <w:r w:rsidR="006F7B7A">
              <w:t>que lors des recensements des milliers d'oiseaux s'alimentent au large et ne sont pas comptés</w:t>
            </w:r>
            <w:r w:rsidR="00892887">
              <w:t>.</w:t>
            </w:r>
          </w:p>
        </w:tc>
      </w:tr>
    </w:tbl>
    <w:p w:rsidR="00740C03" w:rsidRDefault="0059610E">
      <w:pPr>
        <w:pStyle w:val="pstyleLabels"/>
      </w:pPr>
      <w:r>
        <w:rPr>
          <w:rStyle w:val="styleC3"/>
        </w:rPr>
        <w:t>Entre l'année</w:t>
      </w:r>
      <w:r>
        <w:rPr>
          <w:vertAlign w:val="superscript"/>
        </w:rPr>
        <w:t>*</w:t>
      </w:r>
      <w:r>
        <w:rPr>
          <w:rStyle w:val="styleHint1txt"/>
        </w:rPr>
        <w:t xml:space="preserve"> (Ce champ est obligatoire) </w:t>
      </w:r>
    </w:p>
    <w:tbl>
      <w:tblPr>
        <w:tblStyle w:val="myFieldTableStyle2"/>
        <w:tblW w:w="0" w:type="auto"/>
        <w:tblInd w:w="0" w:type="dxa"/>
        <w:tblLook w:val="04A0" w:firstRow="1" w:lastRow="0" w:firstColumn="1" w:lastColumn="0" w:noHBand="0" w:noVBand="1"/>
      </w:tblPr>
      <w:tblGrid>
        <w:gridCol w:w="194"/>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58320F" w:rsidP="00073017">
            <w:pPr>
              <w:spacing w:before="5" w:after="2" w:line="240" w:lineRule="auto"/>
            </w:pPr>
            <w:r>
              <w:t>199</w:t>
            </w:r>
            <w:r w:rsidR="006F7B7A">
              <w:t>7</w:t>
            </w:r>
          </w:p>
        </w:tc>
      </w:tr>
    </w:tbl>
    <w:p w:rsidR="00740C03" w:rsidRDefault="0059610E">
      <w:pPr>
        <w:pStyle w:val="pstyleLabels"/>
      </w:pPr>
      <w:r>
        <w:rPr>
          <w:rStyle w:val="styleC3"/>
        </w:rPr>
        <w:t>Et l'année</w:t>
      </w:r>
      <w:r>
        <w:rPr>
          <w:vertAlign w:val="superscript"/>
        </w:rPr>
        <w:t>*</w:t>
      </w:r>
      <w:r>
        <w:rPr>
          <w:rStyle w:val="styleHint1txt"/>
        </w:rPr>
        <w:t xml:space="preserve"> (Ce champ est obligatoire) </w:t>
      </w:r>
    </w:p>
    <w:tbl>
      <w:tblPr>
        <w:tblStyle w:val="myFieldTableStyle2"/>
        <w:tblW w:w="0" w:type="auto"/>
        <w:tblInd w:w="0" w:type="dxa"/>
        <w:tblLook w:val="04A0" w:firstRow="1" w:lastRow="0" w:firstColumn="1" w:lastColumn="0" w:noHBand="0" w:noVBand="1"/>
      </w:tblPr>
      <w:tblGrid>
        <w:gridCol w:w="194"/>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073017">
            <w:pPr>
              <w:spacing w:before="5" w:after="2" w:line="240" w:lineRule="auto"/>
              <w:ind w:left="72"/>
            </w:pPr>
            <w:r>
              <w:t>201</w:t>
            </w:r>
            <w:r w:rsidR="00326B79">
              <w:t>8</w:t>
            </w:r>
          </w:p>
        </w:tc>
      </w:tr>
    </w:tbl>
    <w:p w:rsidR="00740C03" w:rsidRDefault="0059610E">
      <w:pPr>
        <w:pStyle w:val="pstyleLabels"/>
      </w:pPr>
      <w:r>
        <w:rPr>
          <w:rStyle w:val="styleC3"/>
        </w:rPr>
        <w:t>Source des données</w:t>
      </w:r>
    </w:p>
    <w:tbl>
      <w:tblPr>
        <w:tblStyle w:val="myFieldTableStyle2"/>
        <w:tblW w:w="0" w:type="auto"/>
        <w:tblInd w:w="0" w:type="dxa"/>
        <w:tblLook w:val="04A0" w:firstRow="1" w:lastRow="0" w:firstColumn="1" w:lastColumn="0" w:noHBand="0" w:noVBand="1"/>
      </w:tblPr>
      <w:tblGrid>
        <w:gridCol w:w="192"/>
        <w:gridCol w:w="8792"/>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073017">
            <w:pPr>
              <w:spacing w:before="5" w:after="2" w:line="240" w:lineRule="auto"/>
              <w:ind w:left="72"/>
            </w:pPr>
            <w:r>
              <w:t xml:space="preserve">Base de données </w:t>
            </w:r>
            <w:r w:rsidR="00326B79">
              <w:t>'Oiseaux d'Eau et Zones Humides du Maroc' (I</w:t>
            </w:r>
            <w:r>
              <w:t>nstitut scientifique</w:t>
            </w:r>
            <w:r w:rsidR="00326B79">
              <w:t xml:space="preserve">, </w:t>
            </w:r>
            <w:r>
              <w:t>Rabat</w:t>
            </w:r>
            <w:r w:rsidR="00326B79">
              <w:t>)</w:t>
            </w:r>
            <w:r w:rsidR="001716DC">
              <w:t xml:space="preserve"> et </w:t>
            </w:r>
            <w:r w:rsidR="00326B79">
              <w:t>R</w:t>
            </w:r>
            <w:r w:rsidR="001716DC">
              <w:t>apports d’</w:t>
            </w:r>
            <w:r w:rsidR="00326B79">
              <w:t>E</w:t>
            </w:r>
            <w:r w:rsidR="001716DC">
              <w:t>tude</w:t>
            </w:r>
            <w:r w:rsidR="00326B79">
              <w:t>s</w:t>
            </w:r>
            <w:r w:rsidR="001716DC">
              <w:t xml:space="preserve"> d’</w:t>
            </w:r>
            <w:r w:rsidR="00326B79">
              <w:t>I</w:t>
            </w:r>
            <w:r w:rsidR="001716DC">
              <w:t>mpact</w:t>
            </w:r>
            <w:r w:rsidR="00326B79">
              <w:t>s</w:t>
            </w:r>
            <w:r w:rsidR="001716DC">
              <w:t xml:space="preserve"> </w:t>
            </w:r>
            <w:r w:rsidR="00326B79">
              <w:t>Environnementales</w:t>
            </w:r>
            <w:r w:rsidR="009712D3">
              <w:t xml:space="preserve"> </w:t>
            </w:r>
            <w:r w:rsidR="00326B79">
              <w:t xml:space="preserve">réalisées </w:t>
            </w:r>
            <w:r w:rsidR="009712D3">
              <w:t>dans la zone</w:t>
            </w:r>
            <w:r w:rsidR="001716DC">
              <w:t xml:space="preserve"> </w:t>
            </w:r>
            <w:r w:rsidR="009712D3">
              <w:t xml:space="preserve">de </w:t>
            </w:r>
            <w:proofErr w:type="spellStart"/>
            <w:r w:rsidR="009712D3">
              <w:t>Boujdour</w:t>
            </w:r>
            <w:proofErr w:type="spellEnd"/>
            <w:r w:rsidR="009712D3">
              <w:t>.</w:t>
            </w:r>
          </w:p>
        </w:tc>
      </w:tr>
    </w:tbl>
    <w:p w:rsidR="00740C03" w:rsidRPr="00892072" w:rsidRDefault="00740C03">
      <w:pPr>
        <w:rPr>
          <w:sz w:val="2"/>
          <w:szCs w:val="2"/>
        </w:rPr>
      </w:pPr>
    </w:p>
    <w:p w:rsidR="00740C03" w:rsidRDefault="0059610E">
      <w:pPr>
        <w:spacing w:after="0" w:line="240" w:lineRule="auto"/>
      </w:pPr>
      <w:r>
        <w:rPr>
          <w:rStyle w:val="styleRad"/>
        </w:rPr>
        <w:t xml:space="preserve"> [</w:t>
      </w:r>
      <w:r w:rsidR="00326B79">
        <w:rPr>
          <w:rStyle w:val="styleRad"/>
        </w:rPr>
        <w:t>X</w:t>
      </w:r>
      <w:proofErr w:type="gramStart"/>
      <w:r>
        <w:rPr>
          <w:rStyle w:val="styleRad"/>
        </w:rPr>
        <w:t xml:space="preserve">] </w:t>
      </w:r>
      <w:r>
        <w:rPr>
          <w:rStyle w:val="styleL2"/>
        </w:rPr>
        <w:t xml:space="preserve"> Critère</w:t>
      </w:r>
      <w:proofErr w:type="gramEnd"/>
      <w:r>
        <w:rPr>
          <w:rStyle w:val="styleL2"/>
        </w:rPr>
        <w:t xml:space="preserve"> 6: &gt;1% de la population d'oiseaux d'eau</w:t>
      </w:r>
    </w:p>
    <w:p w:rsidR="00740C03" w:rsidRDefault="0059610E">
      <w:pPr>
        <w:spacing w:before="30" w:after="25" w:line="240" w:lineRule="auto"/>
        <w:ind w:left="57"/>
      </w:pPr>
      <w:r>
        <w:rPr>
          <w:rStyle w:val="styleHint1txt"/>
        </w:rPr>
        <w:t xml:space="preserve"> Pour justifier ce critère, veuillez préciser les espèces d’oiseaux pertinentes et la taille de leur population dans la section Pourquoi le site est-il </w:t>
      </w:r>
      <w:proofErr w:type="gramStart"/>
      <w:r>
        <w:rPr>
          <w:rStyle w:val="styleHint1txt"/>
        </w:rPr>
        <w:t>important?</w:t>
      </w:r>
      <w:proofErr w:type="gramEnd"/>
      <w:r>
        <w:rPr>
          <w:rStyle w:val="styleHint1txt"/>
        </w:rPr>
        <w:t xml:space="preserve"> &gt; Espèces </w:t>
      </w:r>
      <w:proofErr w:type="gramStart"/>
      <w:r>
        <w:rPr>
          <w:rStyle w:val="styleHint1txt"/>
        </w:rPr>
        <w:t>animales  (</w:t>
      </w:r>
      <w:proofErr w:type="gramEnd"/>
      <w:r>
        <w:rPr>
          <w:rStyle w:val="styleHint1txt"/>
        </w:rPr>
        <w:t xml:space="preserve">3.3)   </w:t>
      </w:r>
    </w:p>
    <w:tbl>
      <w:tblPr>
        <w:tblStyle w:val="myFieldTableStyle"/>
        <w:tblW w:w="0" w:type="auto"/>
        <w:tblInd w:w="0" w:type="dxa"/>
        <w:tblLook w:val="04A0" w:firstRow="1" w:lastRow="0" w:firstColumn="1" w:lastColumn="0" w:noHBand="0" w:noVBand="1"/>
      </w:tblPr>
      <w:tblGrid>
        <w:gridCol w:w="193"/>
        <w:gridCol w:w="8792"/>
      </w:tblGrid>
      <w:tr w:rsidR="006F7B7A" w:rsidTr="00DA34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6F7B7A" w:rsidRDefault="006F7B7A" w:rsidP="00DA343C"/>
        </w:tc>
        <w:tc>
          <w:tcPr>
            <w:tcW w:w="9500" w:type="dxa"/>
          </w:tcPr>
          <w:p w:rsidR="006F7B7A" w:rsidRDefault="00892072" w:rsidP="00892072">
            <w:pPr>
              <w:spacing w:before="30" w:after="25"/>
              <w:ind w:left="57"/>
            </w:pPr>
            <w:r>
              <w:t>Trois espèces au moins (</w:t>
            </w:r>
            <w:proofErr w:type="spellStart"/>
            <w:r w:rsidRPr="00892072">
              <w:rPr>
                <w:i/>
                <w:iCs/>
              </w:rPr>
              <w:t>Ichthyaetus</w:t>
            </w:r>
            <w:proofErr w:type="spellEnd"/>
            <w:r w:rsidRPr="00892072">
              <w:rPr>
                <w:i/>
                <w:iCs/>
              </w:rPr>
              <w:t xml:space="preserve"> audouinii</w:t>
            </w:r>
            <w:r>
              <w:t xml:space="preserve">, </w:t>
            </w:r>
            <w:proofErr w:type="spellStart"/>
            <w:r w:rsidRPr="00892072">
              <w:rPr>
                <w:i/>
                <w:iCs/>
              </w:rPr>
              <w:t>Larus</w:t>
            </w:r>
            <w:proofErr w:type="spellEnd"/>
            <w:r w:rsidRPr="00892072">
              <w:rPr>
                <w:i/>
                <w:iCs/>
              </w:rPr>
              <w:t xml:space="preserve"> </w:t>
            </w:r>
            <w:proofErr w:type="spellStart"/>
            <w:r w:rsidRPr="00892072">
              <w:rPr>
                <w:i/>
                <w:iCs/>
              </w:rPr>
              <w:t>fuscus</w:t>
            </w:r>
            <w:proofErr w:type="spellEnd"/>
            <w:r>
              <w:t xml:space="preserve"> et </w:t>
            </w:r>
            <w:proofErr w:type="spellStart"/>
            <w:r w:rsidRPr="00892072">
              <w:rPr>
                <w:i/>
                <w:iCs/>
              </w:rPr>
              <w:t>Phalacrocorax</w:t>
            </w:r>
            <w:proofErr w:type="spellEnd"/>
            <w:r w:rsidRPr="00892072">
              <w:rPr>
                <w:i/>
                <w:iCs/>
              </w:rPr>
              <w:t xml:space="preserve"> carbo </w:t>
            </w:r>
            <w:proofErr w:type="spellStart"/>
            <w:r w:rsidRPr="00892072">
              <w:rPr>
                <w:i/>
                <w:iCs/>
              </w:rPr>
              <w:t>maroccanus</w:t>
            </w:r>
            <w:proofErr w:type="spellEnd"/>
            <w:r>
              <w:t>) vérifient ce critère au cours de l'hivernage, en considérant uniquement les données disponibles (supposées couvrir une partie des oiseaux du site).</w:t>
            </w:r>
          </w:p>
        </w:tc>
      </w:tr>
      <w:bookmarkEnd w:id="0"/>
    </w:tbl>
    <w:p w:rsidR="00740C03" w:rsidRPr="00892072" w:rsidRDefault="00740C03">
      <w:pPr>
        <w:rPr>
          <w:sz w:val="2"/>
          <w:szCs w:val="2"/>
        </w:rPr>
      </w:pPr>
    </w:p>
    <w:p w:rsidR="00740C03" w:rsidRDefault="0059610E">
      <w:pPr>
        <w:spacing w:after="0" w:line="240" w:lineRule="auto"/>
      </w:pPr>
      <w:r>
        <w:rPr>
          <w:rStyle w:val="styleRad"/>
        </w:rPr>
        <w:t xml:space="preserve"> </w:t>
      </w:r>
      <w:proofErr w:type="gramStart"/>
      <w:r>
        <w:rPr>
          <w:rStyle w:val="styleRad"/>
        </w:rPr>
        <w:t>[</w:t>
      </w:r>
      <w:r w:rsidR="00892072">
        <w:rPr>
          <w:rStyle w:val="styleRad"/>
        </w:rPr>
        <w:t xml:space="preserve">  </w:t>
      </w:r>
      <w:r>
        <w:rPr>
          <w:rStyle w:val="styleRad"/>
        </w:rPr>
        <w:t>]</w:t>
      </w:r>
      <w:proofErr w:type="gramEnd"/>
      <w:r>
        <w:rPr>
          <w:rStyle w:val="styleRad"/>
        </w:rPr>
        <w:t xml:space="preserve"> </w:t>
      </w:r>
      <w:r>
        <w:rPr>
          <w:rStyle w:val="styleL2"/>
        </w:rPr>
        <w:t xml:space="preserve"> Critère 7: Espèces de poisson significatives ou représentatives</w:t>
      </w:r>
    </w:p>
    <w:p w:rsidR="00740C03" w:rsidRDefault="0059610E">
      <w:pPr>
        <w:spacing w:before="30" w:after="25" w:line="240" w:lineRule="auto"/>
        <w:ind w:left="57"/>
      </w:pPr>
      <w:r>
        <w:rPr>
          <w:rStyle w:val="styleHint1txt"/>
        </w:rPr>
        <w:t xml:space="preserve"> Pour justifier ce critère, veuillez donner de l'information dans le champ ci-dessous et préciser les espèces de poisson pertinentes dans la section Pourquoi le site est-il </w:t>
      </w:r>
      <w:proofErr w:type="gramStart"/>
      <w:r>
        <w:rPr>
          <w:rStyle w:val="styleHint1txt"/>
        </w:rPr>
        <w:t>important?</w:t>
      </w:r>
      <w:proofErr w:type="gramEnd"/>
      <w:r>
        <w:rPr>
          <w:rStyle w:val="styleHint1txt"/>
        </w:rPr>
        <w:t xml:space="preserve"> &gt; Espèces </w:t>
      </w:r>
      <w:proofErr w:type="gramStart"/>
      <w:r>
        <w:rPr>
          <w:rStyle w:val="styleHint1txt"/>
        </w:rPr>
        <w:t>animales  (</w:t>
      </w:r>
      <w:proofErr w:type="gramEnd"/>
      <w:r>
        <w:rPr>
          <w:rStyle w:val="styleHint1txt"/>
        </w:rPr>
        <w:t xml:space="preserve">3.3)   </w:t>
      </w:r>
    </w:p>
    <w:p w:rsidR="00740C03" w:rsidRDefault="0059610E">
      <w:pPr>
        <w:pStyle w:val="pstyleLabels"/>
      </w:pPr>
      <w:r>
        <w:rPr>
          <w:rStyle w:val="styleC3"/>
        </w:rPr>
        <w:t>Justification</w:t>
      </w:r>
      <w:r>
        <w:rPr>
          <w:rStyle w:val="styleHint1txt"/>
        </w:rPr>
        <w:t xml:space="preserve"> (Ce champ est limité à 3000 caractères) </w:t>
      </w:r>
    </w:p>
    <w:tbl>
      <w:tblPr>
        <w:tblStyle w:val="myFieldTableStyle"/>
        <w:tblW w:w="0" w:type="auto"/>
        <w:tblInd w:w="0" w:type="dxa"/>
        <w:tblLook w:val="04A0" w:firstRow="1" w:lastRow="0" w:firstColumn="1" w:lastColumn="0" w:noHBand="0" w:noVBand="1"/>
      </w:tblPr>
      <w:tblGrid>
        <w:gridCol w:w="195"/>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rsidP="00CF6DBE">
            <w:pPr>
              <w:spacing w:before="0" w:after="0"/>
              <w:ind w:left="57"/>
            </w:pPr>
          </w:p>
        </w:tc>
        <w:tc>
          <w:tcPr>
            <w:tcW w:w="9500" w:type="dxa"/>
          </w:tcPr>
          <w:p w:rsidR="00740C03" w:rsidRPr="00CF6DBE" w:rsidRDefault="00740C03" w:rsidP="00CF6DBE">
            <w:pPr>
              <w:spacing w:before="0" w:after="0"/>
              <w:ind w:left="57"/>
              <w:rPr>
                <w:sz w:val="18"/>
                <w:szCs w:val="18"/>
              </w:rPr>
            </w:pPr>
          </w:p>
        </w:tc>
      </w:tr>
    </w:tbl>
    <w:p w:rsidR="00740C03" w:rsidRPr="00892072" w:rsidRDefault="00740C03">
      <w:pPr>
        <w:rPr>
          <w:sz w:val="2"/>
          <w:szCs w:val="2"/>
        </w:rPr>
      </w:pPr>
    </w:p>
    <w:p w:rsidR="00740C03" w:rsidRDefault="0059610E">
      <w:pPr>
        <w:spacing w:after="0" w:line="240" w:lineRule="auto"/>
      </w:pPr>
      <w:r>
        <w:rPr>
          <w:rStyle w:val="styleRad"/>
        </w:rPr>
        <w:t xml:space="preserve"> </w:t>
      </w:r>
      <w:proofErr w:type="gramStart"/>
      <w:r>
        <w:rPr>
          <w:rStyle w:val="styleRad"/>
        </w:rPr>
        <w:t>[  ]</w:t>
      </w:r>
      <w:proofErr w:type="gramEnd"/>
      <w:r>
        <w:rPr>
          <w:rStyle w:val="styleRad"/>
        </w:rPr>
        <w:t xml:space="preserve"> </w:t>
      </w:r>
      <w:r>
        <w:rPr>
          <w:rStyle w:val="styleL2"/>
        </w:rPr>
        <w:t xml:space="preserve"> Critère 8: Frayères pour les poissons, etc.</w:t>
      </w:r>
    </w:p>
    <w:p w:rsidR="00740C03" w:rsidRDefault="0059610E">
      <w:pPr>
        <w:spacing w:before="30" w:after="25" w:line="240" w:lineRule="auto"/>
        <w:ind w:left="57"/>
      </w:pPr>
      <w:r>
        <w:rPr>
          <w:rStyle w:val="styleHint1txt"/>
        </w:rPr>
        <w:t xml:space="preserve"> Pour justifier ce critère, veuillez donner de l'information dans le champ ci-dessous. De façon optionnelle, vous pouvez préciser les espèces de poisson pertinentes dans la section Pourquoi le site est-il </w:t>
      </w:r>
      <w:proofErr w:type="gramStart"/>
      <w:r>
        <w:rPr>
          <w:rStyle w:val="styleHint1txt"/>
        </w:rPr>
        <w:t>important?</w:t>
      </w:r>
      <w:proofErr w:type="gramEnd"/>
      <w:r>
        <w:rPr>
          <w:rStyle w:val="styleHint1txt"/>
        </w:rPr>
        <w:t xml:space="preserve"> &gt; Espèces </w:t>
      </w:r>
      <w:proofErr w:type="gramStart"/>
      <w:r>
        <w:rPr>
          <w:rStyle w:val="styleHint1txt"/>
        </w:rPr>
        <w:t>animales  (</w:t>
      </w:r>
      <w:proofErr w:type="gramEnd"/>
      <w:r>
        <w:rPr>
          <w:rStyle w:val="styleHint1txt"/>
        </w:rPr>
        <w:t xml:space="preserve">3.3)  . </w:t>
      </w:r>
    </w:p>
    <w:p w:rsidR="00740C03" w:rsidRDefault="0059610E">
      <w:pPr>
        <w:pStyle w:val="pstyleLabels"/>
      </w:pPr>
      <w:r>
        <w:rPr>
          <w:rStyle w:val="styleC3"/>
        </w:rPr>
        <w:t>Justification</w:t>
      </w:r>
      <w:r>
        <w:rPr>
          <w:rStyle w:val="styleHint1txt"/>
        </w:rPr>
        <w:t xml:space="preserve"> (Ce champ est limité à 3000 caractères) </w:t>
      </w:r>
    </w:p>
    <w:tbl>
      <w:tblPr>
        <w:tblStyle w:val="myFieldTableStyle"/>
        <w:tblW w:w="0" w:type="auto"/>
        <w:tblInd w:w="0" w:type="dxa"/>
        <w:tblLook w:val="04A0" w:firstRow="1" w:lastRow="0" w:firstColumn="1" w:lastColumn="0" w:noHBand="0" w:noVBand="1"/>
      </w:tblPr>
      <w:tblGrid>
        <w:gridCol w:w="195"/>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rsidP="00CF6DBE">
            <w:pPr>
              <w:spacing w:before="0" w:after="0"/>
              <w:ind w:left="57"/>
            </w:pPr>
          </w:p>
        </w:tc>
        <w:tc>
          <w:tcPr>
            <w:tcW w:w="9500" w:type="dxa"/>
          </w:tcPr>
          <w:p w:rsidR="007110EF" w:rsidRPr="007110EF" w:rsidRDefault="007110EF" w:rsidP="00CF6DBE">
            <w:pPr>
              <w:spacing w:before="0" w:after="0"/>
              <w:ind w:left="57"/>
            </w:pPr>
          </w:p>
        </w:tc>
      </w:tr>
    </w:tbl>
    <w:p w:rsidR="00740C03" w:rsidRPr="00892072" w:rsidRDefault="00740C03">
      <w:pPr>
        <w:rPr>
          <w:sz w:val="2"/>
          <w:szCs w:val="2"/>
        </w:rPr>
      </w:pPr>
    </w:p>
    <w:p w:rsidR="00740C03" w:rsidRDefault="0059610E">
      <w:pPr>
        <w:spacing w:after="0" w:line="240" w:lineRule="auto"/>
      </w:pPr>
      <w:r>
        <w:rPr>
          <w:rStyle w:val="styleRad"/>
        </w:rPr>
        <w:t xml:space="preserve"> </w:t>
      </w:r>
      <w:proofErr w:type="gramStart"/>
      <w:r>
        <w:rPr>
          <w:rStyle w:val="styleRad"/>
        </w:rPr>
        <w:t>[  ]</w:t>
      </w:r>
      <w:proofErr w:type="gramEnd"/>
      <w:r>
        <w:rPr>
          <w:rStyle w:val="styleRad"/>
        </w:rPr>
        <w:t xml:space="preserve"> </w:t>
      </w:r>
      <w:r>
        <w:rPr>
          <w:rStyle w:val="styleL2"/>
        </w:rPr>
        <w:t xml:space="preserve"> Critère 9: &gt;1% de la population non-aviaire</w:t>
      </w:r>
    </w:p>
    <w:p w:rsidR="00740C03" w:rsidRDefault="0059610E">
      <w:pPr>
        <w:spacing w:before="30" w:after="25" w:line="240" w:lineRule="auto"/>
        <w:ind w:left="57"/>
      </w:pPr>
      <w:r>
        <w:rPr>
          <w:rStyle w:val="styleHint1txt"/>
        </w:rPr>
        <w:t xml:space="preserve"> Pour justifier ce critère, précisez les espèces non-aviaires pertinentes et la taille de leur population dans la </w:t>
      </w:r>
      <w:proofErr w:type="gramStart"/>
      <w:r>
        <w:rPr>
          <w:rStyle w:val="styleHint1txt"/>
        </w:rPr>
        <w:t>section  Pourquoi</w:t>
      </w:r>
      <w:proofErr w:type="gramEnd"/>
      <w:r>
        <w:rPr>
          <w:rStyle w:val="styleHint1txt"/>
        </w:rPr>
        <w:t xml:space="preserve"> le site est-il important? &gt; Espèces </w:t>
      </w:r>
      <w:proofErr w:type="gramStart"/>
      <w:r>
        <w:rPr>
          <w:rStyle w:val="styleHint1txt"/>
        </w:rPr>
        <w:t>animales  (</w:t>
      </w:r>
      <w:proofErr w:type="gramEnd"/>
      <w:r>
        <w:rPr>
          <w:rStyle w:val="styleHint1txt"/>
        </w:rPr>
        <w:t xml:space="preserve">3.3)   </w:t>
      </w:r>
    </w:p>
    <w:p w:rsidR="00740C03" w:rsidRDefault="00740C03">
      <w:pPr>
        <w:sectPr w:rsidR="00740C03">
          <w:pgSz w:w="11870" w:h="16787"/>
          <w:pgMar w:top="1440" w:right="1440" w:bottom="1440" w:left="1440" w:header="720" w:footer="720" w:gutter="0"/>
          <w:cols w:space="720"/>
        </w:sectPr>
      </w:pPr>
    </w:p>
    <w:p w:rsidR="00740C03" w:rsidRDefault="0059610E">
      <w:pPr>
        <w:pStyle w:val="pstyleSectionL1"/>
      </w:pPr>
      <w:r>
        <w:rPr>
          <w:rStyle w:val="styleL1"/>
        </w:rPr>
        <w:lastRenderedPageBreak/>
        <w:t>3.2 Espèces végétales dont la présence explique l'importance internationale du site</w:t>
      </w:r>
    </w:p>
    <w:p w:rsidR="00740C03" w:rsidRDefault="00740C03">
      <w:pPr>
        <w:pStyle w:val="pstyleLabels"/>
      </w:pPr>
    </w:p>
    <w:tbl>
      <w:tblPr>
        <w:tblStyle w:val="FancyTable"/>
        <w:tblpPr w:leftFromText="141" w:rightFromText="141" w:vertAnchor="text" w:tblpY="1"/>
        <w:tblOverlap w:val="never"/>
        <w:tblW w:w="0" w:type="auto"/>
        <w:tblInd w:w="0" w:type="dxa"/>
        <w:tblLook w:val="04A0" w:firstRow="1" w:lastRow="0" w:firstColumn="1" w:lastColumn="0" w:noHBand="0" w:noVBand="1"/>
      </w:tblPr>
      <w:tblGrid>
        <w:gridCol w:w="5197"/>
        <w:gridCol w:w="1238"/>
        <w:gridCol w:w="854"/>
        <w:gridCol w:w="854"/>
        <w:gridCol w:w="854"/>
        <w:gridCol w:w="1418"/>
        <w:gridCol w:w="954"/>
        <w:gridCol w:w="1242"/>
        <w:gridCol w:w="1280"/>
      </w:tblGrid>
      <w:tr w:rsidR="00740C03" w:rsidRPr="00DF149B" w:rsidTr="00AA55AB">
        <w:trPr>
          <w:cnfStyle w:val="100000000000" w:firstRow="1" w:lastRow="0" w:firstColumn="0" w:lastColumn="0" w:oddVBand="0" w:evenVBand="0" w:oddHBand="0" w:evenHBand="0" w:firstRowFirstColumn="0" w:firstRowLastColumn="0" w:lastRowFirstColumn="0" w:lastRowLastColumn="0"/>
        </w:trPr>
        <w:tc>
          <w:tcPr>
            <w:tcW w:w="0" w:type="auto"/>
          </w:tcPr>
          <w:p w:rsidR="00740C03" w:rsidRPr="00DF149B" w:rsidRDefault="0059610E" w:rsidP="00CC6713">
            <w:pPr>
              <w:spacing w:after="0" w:line="240" w:lineRule="auto"/>
              <w:jc w:val="center"/>
              <w:rPr>
                <w:rFonts w:asciiTheme="minorHAnsi" w:hAnsiTheme="minorHAnsi" w:cstheme="minorHAnsi"/>
                <w:sz w:val="24"/>
                <w:szCs w:val="24"/>
              </w:rPr>
            </w:pPr>
            <w:r w:rsidRPr="00DF149B">
              <w:rPr>
                <w:rFonts w:asciiTheme="minorHAnsi" w:hAnsiTheme="minorHAnsi" w:cstheme="minorHAnsi"/>
                <w:b/>
                <w:sz w:val="24"/>
                <w:szCs w:val="24"/>
              </w:rPr>
              <w:t>Nom scientifique</w:t>
            </w:r>
            <w:r w:rsidRPr="00DF149B">
              <w:rPr>
                <w:rStyle w:val="styleFootnotetxt"/>
                <w:rFonts w:asciiTheme="minorHAnsi" w:hAnsiTheme="minorHAnsi" w:cstheme="minorHAnsi"/>
                <w:sz w:val="24"/>
                <w:szCs w:val="24"/>
              </w:rPr>
              <w:t>*</w:t>
            </w:r>
          </w:p>
        </w:tc>
        <w:tc>
          <w:tcPr>
            <w:tcW w:w="0" w:type="auto"/>
          </w:tcPr>
          <w:p w:rsidR="00740C03" w:rsidRPr="00DF149B" w:rsidRDefault="0059610E" w:rsidP="00CC6713">
            <w:pPr>
              <w:spacing w:after="0" w:line="240" w:lineRule="auto"/>
              <w:jc w:val="center"/>
              <w:rPr>
                <w:rFonts w:asciiTheme="minorHAnsi" w:hAnsiTheme="minorHAnsi" w:cstheme="minorHAnsi"/>
                <w:sz w:val="24"/>
                <w:szCs w:val="24"/>
              </w:rPr>
            </w:pPr>
            <w:r w:rsidRPr="00DF149B">
              <w:rPr>
                <w:rFonts w:asciiTheme="minorHAnsi" w:hAnsiTheme="minorHAnsi" w:cstheme="minorHAnsi"/>
                <w:b/>
                <w:sz w:val="24"/>
                <w:szCs w:val="24"/>
              </w:rPr>
              <w:t>Nom commun</w:t>
            </w:r>
          </w:p>
        </w:tc>
        <w:tc>
          <w:tcPr>
            <w:tcW w:w="0" w:type="auto"/>
          </w:tcPr>
          <w:p w:rsidR="00740C03" w:rsidRPr="00DF149B" w:rsidRDefault="0059610E" w:rsidP="00CC6713">
            <w:pPr>
              <w:spacing w:after="0" w:line="240" w:lineRule="auto"/>
              <w:jc w:val="center"/>
              <w:rPr>
                <w:rFonts w:asciiTheme="minorHAnsi" w:hAnsiTheme="minorHAnsi" w:cstheme="minorHAnsi"/>
                <w:sz w:val="24"/>
                <w:szCs w:val="24"/>
              </w:rPr>
            </w:pPr>
            <w:r w:rsidRPr="00DF149B">
              <w:rPr>
                <w:rFonts w:asciiTheme="minorHAnsi" w:hAnsiTheme="minorHAnsi" w:cstheme="minorHAnsi"/>
                <w:b/>
                <w:sz w:val="24"/>
                <w:szCs w:val="24"/>
              </w:rPr>
              <w:t>Critère 2</w:t>
            </w:r>
          </w:p>
        </w:tc>
        <w:tc>
          <w:tcPr>
            <w:tcW w:w="0" w:type="auto"/>
          </w:tcPr>
          <w:p w:rsidR="00740C03" w:rsidRPr="00DF149B" w:rsidRDefault="0059610E" w:rsidP="00CC6713">
            <w:pPr>
              <w:spacing w:after="0" w:line="240" w:lineRule="auto"/>
              <w:jc w:val="center"/>
              <w:rPr>
                <w:rFonts w:asciiTheme="minorHAnsi" w:hAnsiTheme="minorHAnsi" w:cstheme="minorHAnsi"/>
                <w:sz w:val="24"/>
                <w:szCs w:val="24"/>
              </w:rPr>
            </w:pPr>
            <w:r w:rsidRPr="00DF149B">
              <w:rPr>
                <w:rFonts w:asciiTheme="minorHAnsi" w:hAnsiTheme="minorHAnsi" w:cstheme="minorHAnsi"/>
                <w:b/>
                <w:sz w:val="24"/>
                <w:szCs w:val="24"/>
              </w:rPr>
              <w:t>Critère 3</w:t>
            </w:r>
          </w:p>
        </w:tc>
        <w:tc>
          <w:tcPr>
            <w:tcW w:w="0" w:type="auto"/>
          </w:tcPr>
          <w:p w:rsidR="00740C03" w:rsidRPr="00DF149B" w:rsidRDefault="0059610E" w:rsidP="00CC6713">
            <w:pPr>
              <w:spacing w:after="0" w:line="240" w:lineRule="auto"/>
              <w:jc w:val="center"/>
              <w:rPr>
                <w:rFonts w:asciiTheme="minorHAnsi" w:hAnsiTheme="minorHAnsi" w:cstheme="minorHAnsi"/>
                <w:sz w:val="24"/>
                <w:szCs w:val="24"/>
              </w:rPr>
            </w:pPr>
            <w:r w:rsidRPr="00DF149B">
              <w:rPr>
                <w:rFonts w:asciiTheme="minorHAnsi" w:hAnsiTheme="minorHAnsi" w:cstheme="minorHAnsi"/>
                <w:b/>
                <w:sz w:val="24"/>
                <w:szCs w:val="24"/>
              </w:rPr>
              <w:t>Critère 4</w:t>
            </w:r>
          </w:p>
        </w:tc>
        <w:tc>
          <w:tcPr>
            <w:tcW w:w="0" w:type="auto"/>
          </w:tcPr>
          <w:p w:rsidR="00740C03" w:rsidRPr="00DF149B" w:rsidRDefault="0059610E" w:rsidP="00CC6713">
            <w:pPr>
              <w:spacing w:after="0" w:line="240" w:lineRule="auto"/>
              <w:jc w:val="center"/>
              <w:rPr>
                <w:rFonts w:asciiTheme="minorHAnsi" w:hAnsiTheme="minorHAnsi" w:cstheme="minorHAnsi"/>
                <w:sz w:val="24"/>
                <w:szCs w:val="24"/>
              </w:rPr>
            </w:pPr>
            <w:proofErr w:type="spellStart"/>
            <w:r w:rsidRPr="00DF149B">
              <w:rPr>
                <w:rFonts w:asciiTheme="minorHAnsi" w:hAnsiTheme="minorHAnsi" w:cstheme="minorHAnsi"/>
                <w:b/>
                <w:sz w:val="24"/>
                <w:szCs w:val="24"/>
              </w:rPr>
              <w:t>UICNListe</w:t>
            </w:r>
            <w:proofErr w:type="spellEnd"/>
            <w:r w:rsidRPr="00DF149B">
              <w:rPr>
                <w:rFonts w:asciiTheme="minorHAnsi" w:hAnsiTheme="minorHAnsi" w:cstheme="minorHAnsi"/>
                <w:b/>
                <w:sz w:val="24"/>
                <w:szCs w:val="24"/>
              </w:rPr>
              <w:t xml:space="preserve"> rouge</w:t>
            </w:r>
            <w:r w:rsidRPr="00DF149B">
              <w:rPr>
                <w:rStyle w:val="Appelnotedebasdep"/>
                <w:rFonts w:asciiTheme="minorHAnsi" w:hAnsiTheme="minorHAnsi" w:cstheme="minorHAnsi"/>
                <w:sz w:val="24"/>
                <w:szCs w:val="24"/>
              </w:rPr>
              <w:footnoteReference w:id="2"/>
            </w:r>
          </w:p>
        </w:tc>
        <w:tc>
          <w:tcPr>
            <w:tcW w:w="0" w:type="auto"/>
          </w:tcPr>
          <w:p w:rsidR="0090144B" w:rsidRDefault="0059610E" w:rsidP="00CC6713">
            <w:pPr>
              <w:spacing w:after="0" w:line="240" w:lineRule="auto"/>
              <w:jc w:val="center"/>
              <w:rPr>
                <w:rFonts w:asciiTheme="minorHAnsi" w:hAnsiTheme="minorHAnsi" w:cstheme="minorHAnsi"/>
                <w:b/>
                <w:sz w:val="24"/>
                <w:szCs w:val="24"/>
              </w:rPr>
            </w:pPr>
            <w:r w:rsidRPr="00DF149B">
              <w:rPr>
                <w:rFonts w:asciiTheme="minorHAnsi" w:hAnsiTheme="minorHAnsi" w:cstheme="minorHAnsi"/>
                <w:b/>
                <w:sz w:val="24"/>
                <w:szCs w:val="24"/>
              </w:rPr>
              <w:t>CITES</w:t>
            </w:r>
          </w:p>
          <w:p w:rsidR="00740C03" w:rsidRPr="00DF149B" w:rsidRDefault="0059610E" w:rsidP="00CC6713">
            <w:pPr>
              <w:spacing w:after="0" w:line="240" w:lineRule="auto"/>
              <w:jc w:val="center"/>
              <w:rPr>
                <w:rFonts w:asciiTheme="minorHAnsi" w:hAnsiTheme="minorHAnsi" w:cstheme="minorHAnsi"/>
                <w:sz w:val="24"/>
                <w:szCs w:val="24"/>
              </w:rPr>
            </w:pPr>
            <w:r w:rsidRPr="00DF149B">
              <w:rPr>
                <w:rFonts w:asciiTheme="minorHAnsi" w:hAnsiTheme="minorHAnsi" w:cstheme="minorHAnsi"/>
                <w:b/>
                <w:sz w:val="24"/>
                <w:szCs w:val="24"/>
              </w:rPr>
              <w:t>Annexe I</w:t>
            </w:r>
          </w:p>
        </w:tc>
        <w:tc>
          <w:tcPr>
            <w:tcW w:w="0" w:type="auto"/>
          </w:tcPr>
          <w:p w:rsidR="00740C03" w:rsidRPr="00DF149B" w:rsidRDefault="0059610E" w:rsidP="00CC6713">
            <w:pPr>
              <w:spacing w:after="0" w:line="240" w:lineRule="auto"/>
              <w:jc w:val="center"/>
              <w:rPr>
                <w:rFonts w:asciiTheme="minorHAnsi" w:hAnsiTheme="minorHAnsi" w:cstheme="minorHAnsi"/>
                <w:sz w:val="24"/>
                <w:szCs w:val="24"/>
              </w:rPr>
            </w:pPr>
            <w:r w:rsidRPr="00DF149B">
              <w:rPr>
                <w:rFonts w:asciiTheme="minorHAnsi" w:hAnsiTheme="minorHAnsi" w:cstheme="minorHAnsi"/>
                <w:b/>
                <w:sz w:val="24"/>
                <w:szCs w:val="24"/>
              </w:rPr>
              <w:t>Autre statut</w:t>
            </w:r>
          </w:p>
        </w:tc>
        <w:tc>
          <w:tcPr>
            <w:tcW w:w="0" w:type="auto"/>
          </w:tcPr>
          <w:p w:rsidR="00740C03" w:rsidRPr="00DF149B" w:rsidRDefault="0059610E" w:rsidP="00CC6713">
            <w:pPr>
              <w:spacing w:after="0" w:line="240" w:lineRule="auto"/>
              <w:jc w:val="center"/>
              <w:rPr>
                <w:rFonts w:asciiTheme="minorHAnsi" w:hAnsiTheme="minorHAnsi" w:cstheme="minorHAnsi"/>
                <w:sz w:val="24"/>
                <w:szCs w:val="24"/>
              </w:rPr>
            </w:pPr>
            <w:r w:rsidRPr="00DF149B">
              <w:rPr>
                <w:rFonts w:asciiTheme="minorHAnsi" w:hAnsiTheme="minorHAnsi" w:cstheme="minorHAnsi"/>
                <w:b/>
                <w:sz w:val="24"/>
                <w:szCs w:val="24"/>
              </w:rPr>
              <w:t>Justification</w:t>
            </w:r>
          </w:p>
        </w:tc>
      </w:tr>
      <w:tr w:rsidR="00892072" w:rsidRPr="00DF149B" w:rsidTr="00AA55AB">
        <w:tc>
          <w:tcPr>
            <w:tcW w:w="0" w:type="auto"/>
            <w:tcBorders>
              <w:left w:val="single" w:sz="4" w:space="0" w:color="auto"/>
              <w:bottom w:val="single" w:sz="4" w:space="0" w:color="auto"/>
            </w:tcBorders>
            <w:vAlign w:val="center"/>
          </w:tcPr>
          <w:p w:rsidR="00892072" w:rsidRPr="00CC6713" w:rsidRDefault="00892072" w:rsidP="00892072">
            <w:pPr>
              <w:suppressAutoHyphens/>
              <w:spacing w:after="0" w:line="240" w:lineRule="auto"/>
              <w:rPr>
                <w:rFonts w:asciiTheme="minorHAnsi" w:hAnsiTheme="minorHAnsi" w:cstheme="minorHAnsi"/>
                <w:bCs/>
                <w:sz w:val="24"/>
                <w:szCs w:val="24"/>
              </w:rPr>
            </w:pPr>
            <w:proofErr w:type="spellStart"/>
            <w:r w:rsidRPr="00DF149B">
              <w:rPr>
                <w:rFonts w:asciiTheme="minorHAnsi" w:hAnsiTheme="minorHAnsi" w:cstheme="minorHAnsi"/>
                <w:bCs/>
                <w:i/>
                <w:iCs/>
                <w:sz w:val="24"/>
                <w:szCs w:val="24"/>
              </w:rPr>
              <w:t>Cuminum</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maroccanum</w:t>
            </w:r>
            <w:proofErr w:type="spellEnd"/>
            <w:r w:rsidRPr="00DF149B">
              <w:rPr>
                <w:rFonts w:asciiTheme="minorHAnsi" w:hAnsiTheme="minorHAnsi" w:cstheme="minorHAnsi"/>
                <w:bCs/>
                <w:sz w:val="24"/>
                <w:szCs w:val="24"/>
              </w:rPr>
              <w:t xml:space="preserve"> Davis &amp; </w:t>
            </w:r>
            <w:proofErr w:type="spellStart"/>
            <w:r w:rsidRPr="00DF149B">
              <w:rPr>
                <w:rFonts w:asciiTheme="minorHAnsi" w:hAnsiTheme="minorHAnsi" w:cstheme="minorHAnsi"/>
                <w:bCs/>
                <w:sz w:val="24"/>
                <w:szCs w:val="24"/>
              </w:rPr>
              <w:t>Hedge</w:t>
            </w:r>
            <w:proofErr w:type="spellEnd"/>
          </w:p>
        </w:tc>
        <w:tc>
          <w:tcPr>
            <w:tcW w:w="0" w:type="auto"/>
            <w:tcBorders>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bottom w:val="single" w:sz="4" w:space="0" w:color="auto"/>
            </w:tcBorders>
          </w:tcPr>
          <w:p w:rsidR="00892072" w:rsidRPr="00DF149B" w:rsidRDefault="00892072" w:rsidP="00892072">
            <w:pPr>
              <w:pStyle w:val="pstyleRadioTb"/>
              <w:spacing w:after="0" w:line="240" w:lineRule="auto"/>
              <w:rPr>
                <w:rFonts w:asciiTheme="minorHAnsi" w:hAnsiTheme="minorHAnsi" w:cstheme="minorHAnsi"/>
                <w:sz w:val="24"/>
                <w:szCs w:val="24"/>
              </w:rPr>
            </w:pPr>
            <w:r w:rsidRPr="00DF149B">
              <w:rPr>
                <w:rStyle w:val="styleRad"/>
                <w:rFonts w:asciiTheme="minorHAnsi" w:hAnsiTheme="minorHAnsi" w:cstheme="minorHAnsi"/>
                <w:sz w:val="24"/>
                <w:szCs w:val="24"/>
              </w:rPr>
              <w:t xml:space="preserve"> [</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 xml:space="preserve">] </w:t>
            </w:r>
          </w:p>
        </w:tc>
        <w:tc>
          <w:tcPr>
            <w:tcW w:w="0" w:type="auto"/>
            <w:tcBorders>
              <w:bottom w:val="single" w:sz="4" w:space="0" w:color="auto"/>
            </w:tcBorders>
          </w:tcPr>
          <w:p w:rsidR="00892072" w:rsidRPr="00DF149B" w:rsidRDefault="00892072" w:rsidP="00892072">
            <w:pPr>
              <w:pStyle w:val="pstyleRadioTb"/>
              <w:spacing w:after="0" w:line="240" w:lineRule="auto"/>
              <w:rPr>
                <w:rFonts w:asciiTheme="minorHAnsi" w:hAnsiTheme="minorHAnsi" w:cstheme="minorHAnsi"/>
                <w:sz w:val="24"/>
                <w:szCs w:val="24"/>
              </w:rPr>
            </w:pPr>
          </w:p>
        </w:tc>
        <w:tc>
          <w:tcPr>
            <w:tcW w:w="0" w:type="auto"/>
            <w:tcBorders>
              <w:bottom w:val="single" w:sz="4" w:space="0" w:color="auto"/>
            </w:tcBorders>
          </w:tcPr>
          <w:p w:rsidR="00892072" w:rsidRPr="00DF149B" w:rsidRDefault="00892072" w:rsidP="00892072">
            <w:pPr>
              <w:pStyle w:val="pstyleRadioTb"/>
              <w:spacing w:after="0" w:line="240" w:lineRule="auto"/>
              <w:rPr>
                <w:rFonts w:asciiTheme="minorHAnsi" w:hAnsiTheme="minorHAnsi" w:cstheme="minorHAnsi"/>
                <w:sz w:val="24"/>
                <w:szCs w:val="24"/>
              </w:rPr>
            </w:pPr>
          </w:p>
        </w:tc>
        <w:tc>
          <w:tcPr>
            <w:tcW w:w="0" w:type="auto"/>
            <w:tcBorders>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bottom w:val="single" w:sz="4" w:space="0" w:color="auto"/>
            </w:tcBorders>
          </w:tcPr>
          <w:p w:rsidR="00892072" w:rsidRPr="00DF149B" w:rsidRDefault="00892072" w:rsidP="00CF6DBE">
            <w:pPr>
              <w:pStyle w:val="pstyleRadioTb"/>
              <w:spacing w:after="0" w:line="240" w:lineRule="auto"/>
              <w:rPr>
                <w:rFonts w:asciiTheme="minorHAnsi" w:hAnsiTheme="minorHAnsi" w:cstheme="minorHAnsi"/>
                <w:sz w:val="24"/>
                <w:szCs w:val="24"/>
              </w:rPr>
            </w:pPr>
          </w:p>
        </w:tc>
        <w:tc>
          <w:tcPr>
            <w:tcW w:w="0" w:type="auto"/>
            <w:tcBorders>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 xml:space="preserve">Endémique </w:t>
            </w:r>
          </w:p>
        </w:tc>
        <w:tc>
          <w:tcPr>
            <w:tcW w:w="0" w:type="auto"/>
            <w:tcBorders>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CC6713" w:rsidRDefault="00892072" w:rsidP="00892072">
            <w:pPr>
              <w:suppressAutoHyphens/>
              <w:spacing w:after="0" w:line="240" w:lineRule="auto"/>
              <w:rPr>
                <w:rFonts w:asciiTheme="minorHAnsi" w:hAnsiTheme="minorHAnsi" w:cstheme="minorHAnsi"/>
                <w:bCs/>
                <w:sz w:val="24"/>
                <w:szCs w:val="24"/>
              </w:rPr>
            </w:pPr>
            <w:proofErr w:type="spellStart"/>
            <w:r w:rsidRPr="00DF149B">
              <w:rPr>
                <w:rFonts w:asciiTheme="minorHAnsi" w:hAnsiTheme="minorHAnsi" w:cstheme="minorHAnsi"/>
                <w:bCs/>
                <w:i/>
                <w:iCs/>
                <w:sz w:val="24"/>
                <w:szCs w:val="24"/>
              </w:rPr>
              <w:t>Bupleurum</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dumosum</w:t>
            </w:r>
            <w:proofErr w:type="spellEnd"/>
            <w:r w:rsidRPr="00DF149B">
              <w:rPr>
                <w:rFonts w:asciiTheme="minorHAnsi" w:hAnsiTheme="minorHAnsi" w:cstheme="minorHAnsi"/>
                <w:bCs/>
                <w:sz w:val="24"/>
                <w:szCs w:val="24"/>
              </w:rPr>
              <w:t xml:space="preserve"> Cosson &amp; </w:t>
            </w:r>
            <w:proofErr w:type="spellStart"/>
            <w:r w:rsidRPr="00DF149B">
              <w:rPr>
                <w:rFonts w:asciiTheme="minorHAnsi" w:hAnsiTheme="minorHAnsi" w:cstheme="minorHAnsi"/>
                <w:bCs/>
                <w:sz w:val="24"/>
                <w:szCs w:val="24"/>
              </w:rPr>
              <w:t>Balansae</w:t>
            </w:r>
            <w:proofErr w:type="spellEnd"/>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i/>
                <w:iCs/>
                <w:sz w:val="24"/>
                <w:szCs w:val="24"/>
              </w:rPr>
            </w:pPr>
            <w:proofErr w:type="spellStart"/>
            <w:r w:rsidRPr="00DF149B">
              <w:rPr>
                <w:rFonts w:asciiTheme="minorHAnsi" w:hAnsiTheme="minorHAnsi" w:cstheme="minorHAnsi"/>
                <w:bCs/>
                <w:i/>
                <w:iCs/>
                <w:sz w:val="24"/>
                <w:szCs w:val="24"/>
              </w:rPr>
              <w:t>Echiochilon</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simonneaui</w:t>
            </w:r>
            <w:proofErr w:type="spellEnd"/>
            <w:r w:rsidRPr="00DF149B">
              <w:rPr>
                <w:rFonts w:asciiTheme="minorHAnsi" w:hAnsiTheme="minorHAnsi" w:cstheme="minorHAnsi"/>
                <w:bCs/>
                <w:sz w:val="24"/>
                <w:szCs w:val="24"/>
              </w:rPr>
              <w:t xml:space="preserve"> </w:t>
            </w:r>
            <w:proofErr w:type="spellStart"/>
            <w:r w:rsidRPr="00DF149B">
              <w:rPr>
                <w:rFonts w:asciiTheme="minorHAnsi" w:hAnsiTheme="minorHAnsi" w:cstheme="minorHAnsi"/>
                <w:bCs/>
                <w:sz w:val="24"/>
                <w:szCs w:val="24"/>
              </w:rPr>
              <w:t>Faurel</w:t>
            </w:r>
            <w:proofErr w:type="spellEnd"/>
            <w:r w:rsidRPr="00DF149B">
              <w:rPr>
                <w:rFonts w:asciiTheme="minorHAnsi" w:hAnsiTheme="minorHAnsi" w:cstheme="minorHAnsi"/>
                <w:bCs/>
                <w:sz w:val="24"/>
                <w:szCs w:val="24"/>
              </w:rPr>
              <w:t xml:space="preserve"> &amp; </w:t>
            </w:r>
            <w:proofErr w:type="spellStart"/>
            <w:r w:rsidRPr="00DF149B">
              <w:rPr>
                <w:rFonts w:asciiTheme="minorHAnsi" w:hAnsiTheme="minorHAnsi" w:cstheme="minorHAnsi"/>
                <w:bCs/>
                <w:sz w:val="24"/>
                <w:szCs w:val="24"/>
              </w:rPr>
              <w:t>Dubuis</w:t>
            </w:r>
            <w:proofErr w:type="spellEnd"/>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i/>
                <w:iCs/>
                <w:sz w:val="24"/>
                <w:szCs w:val="24"/>
              </w:rPr>
            </w:pPr>
            <w:proofErr w:type="spellStart"/>
            <w:r w:rsidRPr="00DF149B">
              <w:rPr>
                <w:rFonts w:asciiTheme="minorHAnsi" w:hAnsiTheme="minorHAnsi" w:cstheme="minorHAnsi"/>
                <w:bCs/>
                <w:i/>
                <w:iCs/>
                <w:sz w:val="24"/>
                <w:szCs w:val="24"/>
              </w:rPr>
              <w:t>Salsola</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gemmascens</w:t>
            </w:r>
            <w:proofErr w:type="spellEnd"/>
            <w:r w:rsidRPr="00DF149B">
              <w:rPr>
                <w:rFonts w:asciiTheme="minorHAnsi" w:hAnsiTheme="minorHAnsi" w:cstheme="minorHAnsi"/>
                <w:bCs/>
                <w:sz w:val="24"/>
                <w:szCs w:val="24"/>
              </w:rPr>
              <w:t xml:space="preserve"> </w:t>
            </w:r>
            <w:proofErr w:type="spellStart"/>
            <w:r w:rsidRPr="00DF149B">
              <w:rPr>
                <w:rFonts w:asciiTheme="minorHAnsi" w:hAnsiTheme="minorHAnsi" w:cstheme="minorHAnsi"/>
                <w:bCs/>
                <w:sz w:val="24"/>
                <w:szCs w:val="24"/>
              </w:rPr>
              <w:t>subsp</w:t>
            </w:r>
            <w:proofErr w:type="spellEnd"/>
            <w:r w:rsidRPr="00DF149B">
              <w:rPr>
                <w:rFonts w:asciiTheme="minorHAnsi" w:hAnsiTheme="minorHAnsi" w:cstheme="minorHAnsi"/>
                <w:bCs/>
                <w:i/>
                <w:iCs/>
                <w:sz w:val="24"/>
                <w:szCs w:val="24"/>
              </w:rPr>
              <w:t xml:space="preserve">. </w:t>
            </w:r>
            <w:proofErr w:type="spellStart"/>
            <w:proofErr w:type="gramStart"/>
            <w:r w:rsidRPr="00DF149B">
              <w:rPr>
                <w:rFonts w:asciiTheme="minorHAnsi" w:hAnsiTheme="minorHAnsi" w:cstheme="minorHAnsi"/>
                <w:bCs/>
                <w:i/>
                <w:iCs/>
                <w:sz w:val="24"/>
                <w:szCs w:val="24"/>
              </w:rPr>
              <w:t>maroccana</w:t>
            </w:r>
            <w:proofErr w:type="spellEnd"/>
            <w:proofErr w:type="gramEnd"/>
            <w:r w:rsidRPr="00DF149B">
              <w:rPr>
                <w:rFonts w:asciiTheme="minorHAnsi" w:hAnsiTheme="minorHAnsi" w:cstheme="minorHAnsi"/>
                <w:bCs/>
                <w:i/>
                <w:iCs/>
                <w:sz w:val="24"/>
                <w:szCs w:val="24"/>
              </w:rPr>
              <w:t xml:space="preserve"> </w:t>
            </w:r>
            <w:r w:rsidRPr="00DF149B">
              <w:rPr>
                <w:rFonts w:asciiTheme="minorHAnsi" w:hAnsiTheme="minorHAnsi" w:cstheme="minorHAnsi"/>
                <w:bCs/>
                <w:sz w:val="24"/>
                <w:szCs w:val="24"/>
              </w:rPr>
              <w:t>Boc.</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i/>
                <w:iCs/>
                <w:sz w:val="24"/>
                <w:szCs w:val="24"/>
              </w:rPr>
            </w:pPr>
            <w:proofErr w:type="spellStart"/>
            <w:r w:rsidRPr="00DF149B">
              <w:rPr>
                <w:rFonts w:asciiTheme="minorHAnsi" w:hAnsiTheme="minorHAnsi" w:cstheme="minorHAnsi"/>
                <w:bCs/>
                <w:i/>
                <w:iCs/>
                <w:sz w:val="24"/>
                <w:szCs w:val="24"/>
              </w:rPr>
              <w:t>Suaeda</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ifniensis</w:t>
            </w:r>
            <w:proofErr w:type="spellEnd"/>
            <w:r w:rsidRPr="00DF149B">
              <w:rPr>
                <w:rFonts w:asciiTheme="minorHAnsi" w:hAnsiTheme="minorHAnsi" w:cstheme="minorHAnsi"/>
                <w:bCs/>
                <w:sz w:val="24"/>
                <w:szCs w:val="24"/>
              </w:rPr>
              <w:t xml:space="preserve"> Maire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i/>
                <w:iCs/>
                <w:sz w:val="24"/>
                <w:szCs w:val="24"/>
              </w:rPr>
            </w:pPr>
            <w:r w:rsidRPr="00DF149B">
              <w:rPr>
                <w:rFonts w:asciiTheme="minorHAnsi" w:hAnsiTheme="minorHAnsi" w:cstheme="minorHAnsi"/>
                <w:bCs/>
                <w:i/>
                <w:iCs/>
                <w:sz w:val="24"/>
                <w:szCs w:val="24"/>
              </w:rPr>
              <w:t xml:space="preserve">Sedum </w:t>
            </w:r>
            <w:proofErr w:type="spellStart"/>
            <w:r w:rsidRPr="00DF149B">
              <w:rPr>
                <w:rFonts w:asciiTheme="minorHAnsi" w:hAnsiTheme="minorHAnsi" w:cstheme="minorHAnsi"/>
                <w:bCs/>
                <w:i/>
                <w:iCs/>
                <w:sz w:val="24"/>
                <w:szCs w:val="24"/>
              </w:rPr>
              <w:t>versicolor</w:t>
            </w:r>
            <w:proofErr w:type="spellEnd"/>
            <w:r w:rsidRPr="00DF149B">
              <w:rPr>
                <w:rFonts w:asciiTheme="minorHAnsi" w:hAnsiTheme="minorHAnsi" w:cstheme="minorHAnsi"/>
                <w:bCs/>
                <w:sz w:val="24"/>
                <w:szCs w:val="24"/>
              </w:rPr>
              <w:t xml:space="preserve"> (</w:t>
            </w:r>
            <w:proofErr w:type="spellStart"/>
            <w:r w:rsidRPr="00DF149B">
              <w:rPr>
                <w:rFonts w:asciiTheme="minorHAnsi" w:hAnsiTheme="minorHAnsi" w:cstheme="minorHAnsi"/>
                <w:bCs/>
                <w:sz w:val="24"/>
                <w:szCs w:val="24"/>
              </w:rPr>
              <w:t>Hamet</w:t>
            </w:r>
            <w:proofErr w:type="spellEnd"/>
            <w:r w:rsidRPr="00DF149B">
              <w:rPr>
                <w:rFonts w:asciiTheme="minorHAnsi" w:hAnsiTheme="minorHAnsi" w:cstheme="minorHAnsi"/>
                <w:bCs/>
                <w:sz w:val="24"/>
                <w:szCs w:val="24"/>
              </w:rPr>
              <w:t>) Maire.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AA55AB" w:rsidRDefault="00892072" w:rsidP="00892072">
            <w:pPr>
              <w:suppressAutoHyphens/>
              <w:spacing w:after="0" w:line="240" w:lineRule="auto"/>
              <w:rPr>
                <w:rFonts w:asciiTheme="minorHAnsi" w:hAnsiTheme="minorHAnsi" w:cstheme="minorHAnsi"/>
                <w:bCs/>
                <w:sz w:val="24"/>
                <w:szCs w:val="24"/>
              </w:rPr>
            </w:pPr>
            <w:proofErr w:type="spellStart"/>
            <w:r w:rsidRPr="00DF149B">
              <w:rPr>
                <w:rFonts w:asciiTheme="minorHAnsi" w:hAnsiTheme="minorHAnsi" w:cstheme="minorHAnsi"/>
                <w:bCs/>
                <w:i/>
                <w:iCs/>
                <w:sz w:val="24"/>
                <w:szCs w:val="24"/>
              </w:rPr>
              <w:t>Argyrolobium</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microphyllum</w:t>
            </w:r>
            <w:proofErr w:type="spellEnd"/>
            <w:r w:rsidRPr="00DF149B">
              <w:rPr>
                <w:rFonts w:asciiTheme="minorHAnsi" w:hAnsiTheme="minorHAnsi" w:cstheme="minorHAnsi"/>
                <w:bCs/>
                <w:sz w:val="24"/>
                <w:szCs w:val="24"/>
              </w:rPr>
              <w:t xml:space="preserve"> Ball</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sz w:val="24"/>
                <w:szCs w:val="24"/>
              </w:rPr>
            </w:pPr>
            <w:proofErr w:type="spellStart"/>
            <w:r w:rsidRPr="00DF149B">
              <w:rPr>
                <w:rFonts w:asciiTheme="minorHAnsi" w:hAnsiTheme="minorHAnsi" w:cstheme="minorHAnsi"/>
                <w:bCs/>
                <w:i/>
                <w:iCs/>
                <w:sz w:val="24"/>
                <w:szCs w:val="24"/>
              </w:rPr>
              <w:t>Hedysarum</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argyreum</w:t>
            </w:r>
            <w:proofErr w:type="spellEnd"/>
            <w:r w:rsidRPr="00DF149B">
              <w:rPr>
                <w:rFonts w:asciiTheme="minorHAnsi" w:hAnsiTheme="minorHAnsi" w:cstheme="minorHAnsi"/>
                <w:bCs/>
                <w:sz w:val="24"/>
                <w:szCs w:val="24"/>
              </w:rPr>
              <w:t xml:space="preserve"> </w:t>
            </w:r>
            <w:proofErr w:type="spellStart"/>
            <w:r w:rsidRPr="00DF149B">
              <w:rPr>
                <w:rFonts w:asciiTheme="minorHAnsi" w:hAnsiTheme="minorHAnsi" w:cstheme="minorHAnsi"/>
                <w:bCs/>
                <w:sz w:val="24"/>
                <w:szCs w:val="24"/>
              </w:rPr>
              <w:t>Greuter</w:t>
            </w:r>
            <w:proofErr w:type="spellEnd"/>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CC6713" w:rsidRDefault="00892072" w:rsidP="00892072">
            <w:pPr>
              <w:suppressAutoHyphens/>
              <w:spacing w:after="0" w:line="240" w:lineRule="auto"/>
              <w:rPr>
                <w:rFonts w:asciiTheme="minorHAnsi" w:hAnsiTheme="minorHAnsi" w:cstheme="minorHAnsi"/>
                <w:bCs/>
                <w:sz w:val="24"/>
                <w:szCs w:val="24"/>
              </w:rPr>
            </w:pPr>
            <w:r w:rsidRPr="00DF149B">
              <w:rPr>
                <w:rFonts w:asciiTheme="minorHAnsi" w:hAnsiTheme="minorHAnsi" w:cstheme="minorHAnsi"/>
                <w:bCs/>
                <w:i/>
                <w:iCs/>
                <w:sz w:val="24"/>
                <w:szCs w:val="24"/>
              </w:rPr>
              <w:t>Lotus</w:t>
            </w:r>
            <w:r w:rsidRPr="00DF149B">
              <w:rPr>
                <w:rFonts w:asciiTheme="minorHAnsi" w:hAnsiTheme="minorHAnsi" w:cstheme="minorHAnsi"/>
                <w:bCs/>
                <w:sz w:val="24"/>
                <w:szCs w:val="24"/>
              </w:rPr>
              <w:t xml:space="preserve"> </w:t>
            </w:r>
            <w:proofErr w:type="spellStart"/>
            <w:r w:rsidRPr="00DF149B">
              <w:rPr>
                <w:rFonts w:asciiTheme="minorHAnsi" w:hAnsiTheme="minorHAnsi" w:cstheme="minorHAnsi"/>
                <w:bCs/>
                <w:i/>
                <w:iCs/>
                <w:sz w:val="24"/>
                <w:szCs w:val="24"/>
              </w:rPr>
              <w:t>assakensis</w:t>
            </w:r>
            <w:proofErr w:type="spellEnd"/>
            <w:r w:rsidRPr="00DF149B">
              <w:rPr>
                <w:rFonts w:asciiTheme="minorHAnsi" w:hAnsiTheme="minorHAnsi" w:cstheme="minorHAnsi"/>
                <w:bCs/>
                <w:sz w:val="24"/>
                <w:szCs w:val="24"/>
              </w:rPr>
              <w:t xml:space="preserve"> Brand</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sz w:val="24"/>
                <w:szCs w:val="24"/>
              </w:rPr>
            </w:pPr>
            <w:proofErr w:type="spellStart"/>
            <w:r w:rsidRPr="00DF149B">
              <w:rPr>
                <w:rFonts w:asciiTheme="minorHAnsi" w:hAnsiTheme="minorHAnsi" w:cstheme="minorHAnsi"/>
                <w:bCs/>
                <w:i/>
                <w:iCs/>
                <w:sz w:val="24"/>
                <w:szCs w:val="24"/>
              </w:rPr>
              <w:t>Ononis</w:t>
            </w:r>
            <w:proofErr w:type="spellEnd"/>
            <w:r w:rsidRPr="00DF149B">
              <w:rPr>
                <w:rFonts w:asciiTheme="minorHAnsi" w:hAnsiTheme="minorHAnsi" w:cstheme="minorHAnsi"/>
                <w:bCs/>
                <w:sz w:val="24"/>
                <w:szCs w:val="24"/>
              </w:rPr>
              <w:t xml:space="preserve"> </w:t>
            </w:r>
            <w:proofErr w:type="spellStart"/>
            <w:r w:rsidRPr="00DF149B">
              <w:rPr>
                <w:rFonts w:asciiTheme="minorHAnsi" w:hAnsiTheme="minorHAnsi" w:cstheme="minorHAnsi"/>
                <w:bCs/>
                <w:i/>
                <w:iCs/>
                <w:sz w:val="24"/>
                <w:szCs w:val="24"/>
              </w:rPr>
              <w:t>broussonetii</w:t>
            </w:r>
            <w:proofErr w:type="spellEnd"/>
            <w:r w:rsidRPr="00DF149B">
              <w:rPr>
                <w:rFonts w:asciiTheme="minorHAnsi" w:hAnsiTheme="minorHAnsi" w:cstheme="minorHAnsi"/>
                <w:bCs/>
                <w:sz w:val="24"/>
                <w:szCs w:val="24"/>
              </w:rPr>
              <w:t xml:space="preserve"> DC</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sz w:val="24"/>
                <w:szCs w:val="24"/>
              </w:rPr>
            </w:pPr>
            <w:proofErr w:type="spellStart"/>
            <w:r w:rsidRPr="00DF149B">
              <w:rPr>
                <w:rFonts w:asciiTheme="minorHAnsi" w:hAnsiTheme="minorHAnsi" w:cstheme="minorHAnsi"/>
                <w:bCs/>
                <w:i/>
                <w:iCs/>
                <w:sz w:val="24"/>
                <w:szCs w:val="24"/>
              </w:rPr>
              <w:t>Satureja</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monantha</w:t>
            </w:r>
            <w:proofErr w:type="spellEnd"/>
            <w:r w:rsidRPr="00DF149B">
              <w:rPr>
                <w:rFonts w:asciiTheme="minorHAnsi" w:hAnsiTheme="minorHAnsi" w:cstheme="minorHAnsi"/>
                <w:bCs/>
                <w:sz w:val="24"/>
                <w:szCs w:val="24"/>
              </w:rPr>
              <w:t xml:space="preserve"> Font </w:t>
            </w:r>
            <w:proofErr w:type="spellStart"/>
            <w:r w:rsidRPr="00DF149B">
              <w:rPr>
                <w:rFonts w:asciiTheme="minorHAnsi" w:hAnsiTheme="minorHAnsi" w:cstheme="minorHAnsi"/>
                <w:bCs/>
                <w:sz w:val="24"/>
                <w:szCs w:val="24"/>
              </w:rPr>
              <w:t>Quer</w:t>
            </w:r>
            <w:proofErr w:type="spellEnd"/>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sz w:val="24"/>
                <w:szCs w:val="24"/>
              </w:rPr>
            </w:pPr>
            <w:proofErr w:type="spellStart"/>
            <w:r w:rsidRPr="00DF149B">
              <w:rPr>
                <w:rFonts w:asciiTheme="minorHAnsi" w:hAnsiTheme="minorHAnsi" w:cstheme="minorHAnsi"/>
                <w:bCs/>
                <w:i/>
                <w:iCs/>
                <w:sz w:val="24"/>
                <w:szCs w:val="24"/>
              </w:rPr>
              <w:t>Sideritis</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cossoniana</w:t>
            </w:r>
            <w:proofErr w:type="spellEnd"/>
            <w:r w:rsidRPr="00DF149B">
              <w:rPr>
                <w:rFonts w:asciiTheme="minorHAnsi" w:hAnsiTheme="minorHAnsi" w:cstheme="minorHAnsi"/>
                <w:bCs/>
                <w:sz w:val="24"/>
                <w:szCs w:val="24"/>
              </w:rPr>
              <w:t xml:space="preserve"> Ball</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sz w:val="24"/>
                <w:szCs w:val="24"/>
              </w:rPr>
            </w:pPr>
            <w:r w:rsidRPr="00DF149B">
              <w:rPr>
                <w:rFonts w:asciiTheme="minorHAnsi" w:hAnsiTheme="minorHAnsi" w:cstheme="minorHAnsi"/>
                <w:bCs/>
                <w:i/>
                <w:iCs/>
                <w:sz w:val="24"/>
                <w:szCs w:val="24"/>
              </w:rPr>
              <w:t xml:space="preserve">Thymus </w:t>
            </w:r>
            <w:proofErr w:type="spellStart"/>
            <w:r w:rsidRPr="00DF149B">
              <w:rPr>
                <w:rFonts w:asciiTheme="minorHAnsi" w:hAnsiTheme="minorHAnsi" w:cstheme="minorHAnsi"/>
                <w:bCs/>
                <w:i/>
                <w:iCs/>
                <w:sz w:val="24"/>
                <w:szCs w:val="24"/>
              </w:rPr>
              <w:t>hesperidum</w:t>
            </w:r>
            <w:proofErr w:type="spellEnd"/>
            <w:r w:rsidRPr="00DF149B">
              <w:rPr>
                <w:rFonts w:asciiTheme="minorHAnsi" w:hAnsiTheme="minorHAnsi" w:cstheme="minorHAnsi"/>
                <w:bCs/>
                <w:sz w:val="24"/>
                <w:szCs w:val="24"/>
              </w:rPr>
              <w:t xml:space="preserve"> Maire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sz w:val="24"/>
                <w:szCs w:val="24"/>
              </w:rPr>
            </w:pPr>
            <w:proofErr w:type="spellStart"/>
            <w:r w:rsidRPr="00DF149B">
              <w:rPr>
                <w:rFonts w:asciiTheme="minorHAnsi" w:hAnsiTheme="minorHAnsi" w:cstheme="minorHAnsi"/>
                <w:bCs/>
                <w:i/>
                <w:iCs/>
                <w:sz w:val="24"/>
                <w:szCs w:val="24"/>
              </w:rPr>
              <w:t>Limoniastrum</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weygandiorum</w:t>
            </w:r>
            <w:proofErr w:type="spellEnd"/>
            <w:r w:rsidRPr="00DF149B">
              <w:rPr>
                <w:rFonts w:asciiTheme="minorHAnsi" w:hAnsiTheme="minorHAnsi" w:cstheme="minorHAnsi"/>
                <w:bCs/>
                <w:sz w:val="24"/>
                <w:szCs w:val="24"/>
              </w:rPr>
              <w:t xml:space="preserve"> Maire &amp; </w:t>
            </w:r>
            <w:proofErr w:type="spellStart"/>
            <w:r w:rsidRPr="00DF149B">
              <w:rPr>
                <w:rFonts w:asciiTheme="minorHAnsi" w:hAnsiTheme="minorHAnsi" w:cstheme="minorHAnsi"/>
                <w:bCs/>
                <w:sz w:val="24"/>
                <w:szCs w:val="24"/>
              </w:rPr>
              <w:t>Wilczek</w:t>
            </w:r>
            <w:proofErr w:type="spellEnd"/>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sz w:val="24"/>
                <w:szCs w:val="24"/>
              </w:rPr>
            </w:pPr>
            <w:proofErr w:type="spellStart"/>
            <w:r w:rsidRPr="00DF149B">
              <w:rPr>
                <w:rFonts w:asciiTheme="minorHAnsi" w:hAnsiTheme="minorHAnsi" w:cstheme="minorHAnsi"/>
                <w:bCs/>
                <w:i/>
                <w:iCs/>
                <w:sz w:val="24"/>
                <w:szCs w:val="24"/>
              </w:rPr>
              <w:t>Limonium</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asperrimum</w:t>
            </w:r>
            <w:proofErr w:type="spellEnd"/>
            <w:r w:rsidRPr="00DF149B">
              <w:rPr>
                <w:rFonts w:asciiTheme="minorHAnsi" w:hAnsiTheme="minorHAnsi" w:cstheme="minorHAnsi"/>
                <w:bCs/>
                <w:sz w:val="24"/>
                <w:szCs w:val="24"/>
              </w:rPr>
              <w:t xml:space="preserve"> Maire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CC6713" w:rsidRDefault="00892072" w:rsidP="00892072">
            <w:pPr>
              <w:suppressAutoHyphens/>
              <w:spacing w:after="0" w:line="240" w:lineRule="auto"/>
              <w:rPr>
                <w:rFonts w:asciiTheme="minorHAnsi" w:hAnsiTheme="minorHAnsi" w:cstheme="minorHAnsi"/>
                <w:bCs/>
                <w:sz w:val="24"/>
                <w:szCs w:val="24"/>
              </w:rPr>
            </w:pPr>
            <w:proofErr w:type="spellStart"/>
            <w:r w:rsidRPr="00DF149B">
              <w:rPr>
                <w:rFonts w:asciiTheme="minorHAnsi" w:hAnsiTheme="minorHAnsi" w:cstheme="minorHAnsi"/>
                <w:bCs/>
                <w:i/>
                <w:iCs/>
                <w:sz w:val="24"/>
                <w:szCs w:val="24"/>
              </w:rPr>
              <w:t>Limonium</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chrysopotamicum</w:t>
            </w:r>
            <w:proofErr w:type="spellEnd"/>
            <w:r w:rsidRPr="00DF149B">
              <w:rPr>
                <w:rFonts w:asciiTheme="minorHAnsi" w:hAnsiTheme="minorHAnsi" w:cstheme="minorHAnsi"/>
                <w:bCs/>
                <w:sz w:val="24"/>
                <w:szCs w:val="24"/>
              </w:rPr>
              <w:t xml:space="preserve"> Maire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sz w:val="24"/>
                <w:szCs w:val="24"/>
              </w:rPr>
            </w:pPr>
            <w:proofErr w:type="spellStart"/>
            <w:r w:rsidRPr="00DF149B">
              <w:rPr>
                <w:rFonts w:asciiTheme="minorHAnsi" w:hAnsiTheme="minorHAnsi" w:cstheme="minorHAnsi"/>
                <w:bCs/>
                <w:i/>
                <w:iCs/>
                <w:sz w:val="24"/>
                <w:szCs w:val="24"/>
              </w:rPr>
              <w:t>Limonium</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fallax</w:t>
            </w:r>
            <w:proofErr w:type="spellEnd"/>
            <w:r w:rsidRPr="00DF149B">
              <w:rPr>
                <w:rFonts w:asciiTheme="minorHAnsi" w:hAnsiTheme="minorHAnsi" w:cstheme="minorHAnsi"/>
                <w:bCs/>
                <w:sz w:val="24"/>
                <w:szCs w:val="24"/>
              </w:rPr>
              <w:t xml:space="preserve"> (</w:t>
            </w:r>
            <w:proofErr w:type="spellStart"/>
            <w:r w:rsidRPr="00DF149B">
              <w:rPr>
                <w:rFonts w:asciiTheme="minorHAnsi" w:hAnsiTheme="minorHAnsi" w:cstheme="minorHAnsi"/>
                <w:bCs/>
                <w:sz w:val="24"/>
                <w:szCs w:val="24"/>
              </w:rPr>
              <w:t>Wangerin</w:t>
            </w:r>
            <w:proofErr w:type="spellEnd"/>
            <w:r w:rsidRPr="00DF149B">
              <w:rPr>
                <w:rFonts w:asciiTheme="minorHAnsi" w:hAnsiTheme="minorHAnsi" w:cstheme="minorHAnsi"/>
                <w:bCs/>
                <w:sz w:val="24"/>
                <w:szCs w:val="24"/>
              </w:rPr>
              <w:t>) Maire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sz w:val="24"/>
                <w:szCs w:val="24"/>
              </w:rPr>
            </w:pPr>
            <w:proofErr w:type="spellStart"/>
            <w:r w:rsidRPr="00DF149B">
              <w:rPr>
                <w:rFonts w:asciiTheme="minorHAnsi" w:hAnsiTheme="minorHAnsi" w:cstheme="minorHAnsi"/>
                <w:bCs/>
                <w:i/>
                <w:iCs/>
                <w:sz w:val="24"/>
                <w:szCs w:val="24"/>
              </w:rPr>
              <w:t>Reseda</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battandieri</w:t>
            </w:r>
            <w:proofErr w:type="spellEnd"/>
            <w:r w:rsidRPr="00DF149B">
              <w:rPr>
                <w:rFonts w:asciiTheme="minorHAnsi" w:hAnsiTheme="minorHAnsi" w:cstheme="minorHAnsi"/>
                <w:bCs/>
                <w:sz w:val="24"/>
                <w:szCs w:val="24"/>
              </w:rPr>
              <w:t xml:space="preserve"> Pitard</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sz w:val="24"/>
                <w:szCs w:val="24"/>
              </w:rPr>
            </w:pPr>
            <w:proofErr w:type="spellStart"/>
            <w:r w:rsidRPr="00DF149B">
              <w:rPr>
                <w:rFonts w:asciiTheme="minorHAnsi" w:hAnsiTheme="minorHAnsi" w:cstheme="minorHAnsi"/>
                <w:bCs/>
                <w:i/>
                <w:iCs/>
                <w:sz w:val="24"/>
                <w:szCs w:val="24"/>
              </w:rPr>
              <w:lastRenderedPageBreak/>
              <w:t>Reseda</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elata</w:t>
            </w:r>
            <w:proofErr w:type="spellEnd"/>
            <w:r w:rsidRPr="00DF149B">
              <w:rPr>
                <w:rFonts w:asciiTheme="minorHAnsi" w:hAnsiTheme="minorHAnsi" w:cstheme="minorHAnsi"/>
                <w:bCs/>
                <w:sz w:val="24"/>
                <w:szCs w:val="24"/>
              </w:rPr>
              <w:t xml:space="preserve"> Müller</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sz w:val="24"/>
                <w:szCs w:val="24"/>
              </w:rPr>
            </w:pPr>
            <w:proofErr w:type="spellStart"/>
            <w:r w:rsidRPr="00DF149B">
              <w:rPr>
                <w:rFonts w:asciiTheme="minorHAnsi" w:hAnsiTheme="minorHAnsi" w:cstheme="minorHAnsi"/>
                <w:bCs/>
                <w:i/>
                <w:iCs/>
                <w:sz w:val="24"/>
                <w:szCs w:val="24"/>
              </w:rPr>
              <w:t>Linaria</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bipartita</w:t>
            </w:r>
            <w:proofErr w:type="spellEnd"/>
            <w:r w:rsidRPr="00DF149B">
              <w:rPr>
                <w:rFonts w:asciiTheme="minorHAnsi" w:hAnsiTheme="minorHAnsi" w:cstheme="minorHAnsi"/>
                <w:bCs/>
                <w:sz w:val="24"/>
                <w:szCs w:val="24"/>
              </w:rPr>
              <w:t xml:space="preserve"> (Vent.) </w:t>
            </w:r>
            <w:proofErr w:type="spellStart"/>
            <w:r w:rsidRPr="00DF149B">
              <w:rPr>
                <w:rFonts w:asciiTheme="minorHAnsi" w:hAnsiTheme="minorHAnsi" w:cstheme="minorHAnsi"/>
                <w:bCs/>
                <w:sz w:val="24"/>
                <w:szCs w:val="24"/>
              </w:rPr>
              <w:t>Willd</w:t>
            </w:r>
            <w:proofErr w:type="spellEnd"/>
            <w:r w:rsidRPr="00DF149B">
              <w:rPr>
                <w:rFonts w:asciiTheme="minorHAnsi" w:hAnsiTheme="minorHAnsi" w:cstheme="minorHAnsi"/>
                <w:bCs/>
                <w:sz w:val="24"/>
                <w:szCs w:val="24"/>
              </w:rPr>
              <w:t>.</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sz w:val="24"/>
                <w:szCs w:val="24"/>
              </w:rPr>
            </w:pPr>
            <w:proofErr w:type="spellStart"/>
            <w:r w:rsidRPr="00DF149B">
              <w:rPr>
                <w:rFonts w:asciiTheme="minorHAnsi" w:hAnsiTheme="minorHAnsi" w:cstheme="minorHAnsi"/>
                <w:bCs/>
                <w:i/>
                <w:iCs/>
                <w:sz w:val="24"/>
                <w:szCs w:val="24"/>
              </w:rPr>
              <w:t>Fagonia</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harpago</w:t>
            </w:r>
            <w:proofErr w:type="spellEnd"/>
            <w:r w:rsidRPr="00DF149B">
              <w:rPr>
                <w:rFonts w:asciiTheme="minorHAnsi" w:hAnsiTheme="minorHAnsi" w:cstheme="minorHAnsi"/>
                <w:bCs/>
                <w:sz w:val="24"/>
                <w:szCs w:val="24"/>
              </w:rPr>
              <w:t xml:space="preserve"> </w:t>
            </w:r>
            <w:proofErr w:type="spellStart"/>
            <w:r w:rsidRPr="00DF149B">
              <w:rPr>
                <w:rFonts w:asciiTheme="minorHAnsi" w:hAnsiTheme="minorHAnsi" w:cstheme="minorHAnsi"/>
                <w:bCs/>
                <w:sz w:val="24"/>
                <w:szCs w:val="24"/>
              </w:rPr>
              <w:t>Emberger</w:t>
            </w:r>
            <w:proofErr w:type="spellEnd"/>
            <w:r w:rsidRPr="00DF149B">
              <w:rPr>
                <w:rFonts w:asciiTheme="minorHAnsi" w:hAnsiTheme="minorHAnsi" w:cstheme="minorHAnsi"/>
                <w:bCs/>
                <w:sz w:val="24"/>
                <w:szCs w:val="24"/>
              </w:rPr>
              <w:t xml:space="preserve"> &amp; Maire in Maire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sz w:val="24"/>
                <w:szCs w:val="24"/>
              </w:rPr>
            </w:pPr>
            <w:proofErr w:type="spellStart"/>
            <w:r w:rsidRPr="00DF149B">
              <w:rPr>
                <w:rFonts w:asciiTheme="minorHAnsi" w:hAnsiTheme="minorHAnsi" w:cstheme="minorHAnsi"/>
                <w:bCs/>
                <w:i/>
                <w:iCs/>
                <w:sz w:val="24"/>
                <w:szCs w:val="24"/>
              </w:rPr>
              <w:t>Anacyclus</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radiatus</w:t>
            </w:r>
            <w:proofErr w:type="spellEnd"/>
            <w:r w:rsidRPr="00DF149B">
              <w:rPr>
                <w:rFonts w:asciiTheme="minorHAnsi" w:hAnsiTheme="minorHAnsi" w:cstheme="minorHAnsi"/>
                <w:bCs/>
                <w:sz w:val="24"/>
                <w:szCs w:val="24"/>
              </w:rPr>
              <w:t xml:space="preserve"> Loisel.</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sz w:val="24"/>
                <w:szCs w:val="24"/>
              </w:rPr>
            </w:pPr>
            <w:proofErr w:type="spellStart"/>
            <w:r w:rsidRPr="00DF149B">
              <w:rPr>
                <w:rFonts w:asciiTheme="minorHAnsi" w:hAnsiTheme="minorHAnsi" w:cstheme="minorHAnsi"/>
                <w:bCs/>
                <w:i/>
                <w:iCs/>
                <w:sz w:val="24"/>
                <w:szCs w:val="24"/>
              </w:rPr>
              <w:t>Anacyclus</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maroccanus</w:t>
            </w:r>
            <w:proofErr w:type="spellEnd"/>
            <w:r w:rsidRPr="00DF149B">
              <w:rPr>
                <w:rFonts w:asciiTheme="minorHAnsi" w:hAnsiTheme="minorHAnsi" w:cstheme="minorHAnsi"/>
                <w:bCs/>
                <w:sz w:val="24"/>
                <w:szCs w:val="24"/>
              </w:rPr>
              <w:t xml:space="preserve"> (Ball) Ball</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sz w:val="24"/>
                <w:szCs w:val="24"/>
              </w:rPr>
            </w:pPr>
            <w:proofErr w:type="spellStart"/>
            <w:r w:rsidRPr="00DF149B">
              <w:rPr>
                <w:rFonts w:asciiTheme="minorHAnsi" w:hAnsiTheme="minorHAnsi" w:cstheme="minorHAnsi"/>
                <w:bCs/>
                <w:i/>
                <w:iCs/>
                <w:sz w:val="24"/>
                <w:szCs w:val="24"/>
              </w:rPr>
              <w:t>Endopappus</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macrocarpus</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sz w:val="24"/>
                <w:szCs w:val="24"/>
              </w:rPr>
              <w:t>subsp</w:t>
            </w:r>
            <w:proofErr w:type="spellEnd"/>
            <w:r w:rsidRPr="00DF149B">
              <w:rPr>
                <w:rFonts w:asciiTheme="minorHAnsi" w:hAnsiTheme="minorHAnsi" w:cstheme="minorHAnsi"/>
                <w:bCs/>
                <w:sz w:val="24"/>
                <w:szCs w:val="24"/>
              </w:rPr>
              <w:t xml:space="preserve">/ </w:t>
            </w:r>
            <w:proofErr w:type="spellStart"/>
            <w:r w:rsidRPr="00DF149B">
              <w:rPr>
                <w:rFonts w:asciiTheme="minorHAnsi" w:hAnsiTheme="minorHAnsi" w:cstheme="minorHAnsi"/>
                <w:bCs/>
                <w:sz w:val="24"/>
                <w:szCs w:val="24"/>
              </w:rPr>
              <w:t>maroccanus</w:t>
            </w:r>
            <w:proofErr w:type="spellEnd"/>
            <w:r w:rsidRPr="00DF149B">
              <w:rPr>
                <w:rFonts w:asciiTheme="minorHAnsi" w:hAnsiTheme="minorHAnsi" w:cstheme="minorHAnsi"/>
                <w:bCs/>
                <w:sz w:val="24"/>
                <w:szCs w:val="24"/>
              </w:rPr>
              <w:t xml:space="preserve"> (</w:t>
            </w:r>
            <w:proofErr w:type="spellStart"/>
            <w:r w:rsidRPr="00DF149B">
              <w:rPr>
                <w:rFonts w:asciiTheme="minorHAnsi" w:hAnsiTheme="minorHAnsi" w:cstheme="minorHAnsi"/>
                <w:bCs/>
                <w:sz w:val="24"/>
                <w:szCs w:val="24"/>
              </w:rPr>
              <w:t>Jahand</w:t>
            </w:r>
            <w:proofErr w:type="spellEnd"/>
            <w:r w:rsidRPr="00DF149B">
              <w:rPr>
                <w:rFonts w:asciiTheme="minorHAnsi" w:hAnsiTheme="minorHAnsi" w:cstheme="minorHAnsi"/>
                <w:bCs/>
                <w:sz w:val="24"/>
                <w:szCs w:val="24"/>
              </w:rPr>
              <w:t xml:space="preserve">., Maire &amp; Weiller) Ibn </w:t>
            </w:r>
            <w:proofErr w:type="spellStart"/>
            <w:r w:rsidRPr="00DF149B">
              <w:rPr>
                <w:rFonts w:asciiTheme="minorHAnsi" w:hAnsiTheme="minorHAnsi" w:cstheme="minorHAnsi"/>
                <w:bCs/>
                <w:sz w:val="24"/>
                <w:szCs w:val="24"/>
              </w:rPr>
              <w:t>Tattout</w:t>
            </w:r>
            <w:proofErr w:type="spellEnd"/>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sz w:val="24"/>
                <w:szCs w:val="24"/>
              </w:rPr>
            </w:pPr>
            <w:proofErr w:type="spellStart"/>
            <w:r w:rsidRPr="00DF149B">
              <w:rPr>
                <w:rFonts w:asciiTheme="minorHAnsi" w:hAnsiTheme="minorHAnsi" w:cstheme="minorHAnsi"/>
                <w:bCs/>
                <w:i/>
                <w:iCs/>
                <w:sz w:val="24"/>
                <w:szCs w:val="24"/>
              </w:rPr>
              <w:t>Pallenis</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teknensis</w:t>
            </w:r>
            <w:proofErr w:type="spellEnd"/>
            <w:r w:rsidRPr="00DF149B">
              <w:rPr>
                <w:rFonts w:asciiTheme="minorHAnsi" w:hAnsiTheme="minorHAnsi" w:cstheme="minorHAnsi"/>
                <w:bCs/>
                <w:sz w:val="24"/>
                <w:szCs w:val="24"/>
              </w:rPr>
              <w:t xml:space="preserve"> (</w:t>
            </w:r>
            <w:proofErr w:type="spellStart"/>
            <w:r w:rsidRPr="00DF149B">
              <w:rPr>
                <w:rFonts w:asciiTheme="minorHAnsi" w:hAnsiTheme="minorHAnsi" w:cstheme="minorHAnsi"/>
                <w:bCs/>
                <w:sz w:val="24"/>
                <w:szCs w:val="24"/>
              </w:rPr>
              <w:t>Dobignard</w:t>
            </w:r>
            <w:proofErr w:type="spellEnd"/>
            <w:r w:rsidRPr="00DF149B">
              <w:rPr>
                <w:rFonts w:asciiTheme="minorHAnsi" w:hAnsiTheme="minorHAnsi" w:cstheme="minorHAnsi"/>
                <w:bCs/>
                <w:sz w:val="24"/>
                <w:szCs w:val="24"/>
              </w:rPr>
              <w:t xml:space="preserve"> &amp; </w:t>
            </w:r>
            <w:proofErr w:type="spellStart"/>
            <w:r w:rsidRPr="00DF149B">
              <w:rPr>
                <w:rFonts w:asciiTheme="minorHAnsi" w:hAnsiTheme="minorHAnsi" w:cstheme="minorHAnsi"/>
                <w:bCs/>
                <w:sz w:val="24"/>
                <w:szCs w:val="24"/>
              </w:rPr>
              <w:t>Jacquemoud</w:t>
            </w:r>
            <w:proofErr w:type="spellEnd"/>
            <w:r w:rsidRPr="00DF149B">
              <w:rPr>
                <w:rFonts w:asciiTheme="minorHAnsi" w:hAnsiTheme="minorHAnsi" w:cstheme="minorHAnsi"/>
                <w:bCs/>
                <w:sz w:val="24"/>
                <w:szCs w:val="24"/>
              </w:rPr>
              <w:t xml:space="preserve">) </w:t>
            </w:r>
            <w:proofErr w:type="spellStart"/>
            <w:r w:rsidRPr="00DF149B">
              <w:rPr>
                <w:rFonts w:asciiTheme="minorHAnsi" w:hAnsiTheme="minorHAnsi" w:cstheme="minorHAnsi"/>
                <w:bCs/>
                <w:sz w:val="24"/>
                <w:szCs w:val="24"/>
              </w:rPr>
              <w:t>Greuter</w:t>
            </w:r>
            <w:proofErr w:type="spellEnd"/>
            <w:r w:rsidRPr="00DF149B">
              <w:rPr>
                <w:rFonts w:asciiTheme="minorHAnsi" w:hAnsiTheme="minorHAnsi" w:cstheme="minorHAnsi"/>
                <w:bCs/>
                <w:sz w:val="24"/>
                <w:szCs w:val="24"/>
              </w:rPr>
              <w:t xml:space="preserve"> &amp; Jury</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sz w:val="24"/>
                <w:szCs w:val="24"/>
              </w:rPr>
            </w:pPr>
            <w:proofErr w:type="spellStart"/>
            <w:r w:rsidRPr="00DF149B">
              <w:rPr>
                <w:rFonts w:asciiTheme="minorHAnsi" w:hAnsiTheme="minorHAnsi" w:cstheme="minorHAnsi"/>
                <w:bCs/>
                <w:i/>
                <w:iCs/>
                <w:sz w:val="24"/>
                <w:szCs w:val="24"/>
              </w:rPr>
              <w:t>Hannonia</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hesperidum</w:t>
            </w:r>
            <w:proofErr w:type="spellEnd"/>
            <w:r w:rsidRPr="00DF149B">
              <w:rPr>
                <w:rFonts w:asciiTheme="minorHAnsi" w:hAnsiTheme="minorHAnsi" w:cstheme="minorHAnsi"/>
                <w:bCs/>
                <w:sz w:val="24"/>
                <w:szCs w:val="24"/>
              </w:rPr>
              <w:t xml:space="preserve"> Braun-</w:t>
            </w:r>
            <w:proofErr w:type="spellStart"/>
            <w:r w:rsidRPr="00DF149B">
              <w:rPr>
                <w:rFonts w:asciiTheme="minorHAnsi" w:hAnsiTheme="minorHAnsi" w:cstheme="minorHAnsi"/>
                <w:bCs/>
                <w:sz w:val="24"/>
                <w:szCs w:val="24"/>
              </w:rPr>
              <w:t>Blanq</w:t>
            </w:r>
            <w:proofErr w:type="spellEnd"/>
            <w:r w:rsidRPr="00DF149B">
              <w:rPr>
                <w:rFonts w:asciiTheme="minorHAnsi" w:hAnsiTheme="minorHAnsi" w:cstheme="minorHAnsi"/>
                <w:bCs/>
                <w:sz w:val="24"/>
                <w:szCs w:val="24"/>
              </w:rPr>
              <w:t>. &amp; Maire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sz w:val="24"/>
                <w:szCs w:val="24"/>
              </w:rPr>
            </w:pPr>
            <w:proofErr w:type="spellStart"/>
            <w:r w:rsidRPr="00DF149B">
              <w:rPr>
                <w:rFonts w:asciiTheme="minorHAnsi" w:hAnsiTheme="minorHAnsi" w:cstheme="minorHAnsi"/>
                <w:bCs/>
                <w:i/>
                <w:iCs/>
                <w:sz w:val="24"/>
                <w:szCs w:val="24"/>
              </w:rPr>
              <w:t>Vagaria</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ollivieri</w:t>
            </w:r>
            <w:proofErr w:type="spellEnd"/>
            <w:r w:rsidRPr="00DF149B">
              <w:rPr>
                <w:rFonts w:asciiTheme="minorHAnsi" w:hAnsiTheme="minorHAnsi" w:cstheme="minorHAnsi"/>
                <w:bCs/>
                <w:sz w:val="24"/>
                <w:szCs w:val="24"/>
              </w:rPr>
              <w:t xml:space="preserve"> Maire </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DF149B" w:rsidRDefault="00892072" w:rsidP="00892072">
            <w:pPr>
              <w:suppressAutoHyphens/>
              <w:spacing w:after="0" w:line="240" w:lineRule="auto"/>
              <w:rPr>
                <w:rFonts w:asciiTheme="minorHAnsi" w:hAnsiTheme="minorHAnsi" w:cstheme="minorHAnsi"/>
                <w:bCs/>
                <w:sz w:val="24"/>
                <w:szCs w:val="24"/>
              </w:rPr>
            </w:pPr>
            <w:proofErr w:type="spellStart"/>
            <w:r w:rsidRPr="00DF149B">
              <w:rPr>
                <w:rFonts w:asciiTheme="minorHAnsi" w:hAnsiTheme="minorHAnsi" w:cstheme="minorHAnsi"/>
                <w:bCs/>
                <w:sz w:val="24"/>
                <w:szCs w:val="24"/>
              </w:rPr>
              <w:t>Sporobolus</w:t>
            </w:r>
            <w:proofErr w:type="spellEnd"/>
            <w:r w:rsidRPr="00DF149B">
              <w:rPr>
                <w:rFonts w:asciiTheme="minorHAnsi" w:hAnsiTheme="minorHAnsi" w:cstheme="minorHAnsi"/>
                <w:bCs/>
                <w:sz w:val="24"/>
                <w:szCs w:val="24"/>
              </w:rPr>
              <w:t xml:space="preserve"> </w:t>
            </w:r>
            <w:proofErr w:type="spellStart"/>
            <w:r w:rsidRPr="00DF149B">
              <w:rPr>
                <w:rFonts w:asciiTheme="minorHAnsi" w:hAnsiTheme="minorHAnsi" w:cstheme="minorHAnsi"/>
                <w:bCs/>
                <w:sz w:val="24"/>
                <w:szCs w:val="24"/>
              </w:rPr>
              <w:t>lanuginellus</w:t>
            </w:r>
            <w:proofErr w:type="spellEnd"/>
            <w:r w:rsidRPr="00DF149B">
              <w:rPr>
                <w:rFonts w:asciiTheme="minorHAnsi" w:hAnsiTheme="minorHAnsi" w:cstheme="minorHAnsi"/>
                <w:bCs/>
                <w:sz w:val="24"/>
                <w:szCs w:val="24"/>
              </w:rPr>
              <w:t xml:space="preserve"> Maire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r w:rsidR="00892072" w:rsidRPr="00DF149B" w:rsidTr="00AA55AB">
        <w:tc>
          <w:tcPr>
            <w:tcW w:w="0" w:type="auto"/>
            <w:tcBorders>
              <w:top w:val="single" w:sz="4" w:space="0" w:color="auto"/>
              <w:left w:val="single" w:sz="4" w:space="0" w:color="auto"/>
              <w:bottom w:val="single" w:sz="4" w:space="0" w:color="auto"/>
            </w:tcBorders>
            <w:vAlign w:val="center"/>
          </w:tcPr>
          <w:p w:rsidR="00892072" w:rsidRPr="00CC6713" w:rsidRDefault="00892072" w:rsidP="00892072">
            <w:pPr>
              <w:suppressAutoHyphens/>
              <w:spacing w:after="0" w:line="240" w:lineRule="auto"/>
              <w:rPr>
                <w:rFonts w:asciiTheme="minorHAnsi" w:hAnsiTheme="minorHAnsi" w:cstheme="minorHAnsi"/>
                <w:b/>
                <w:sz w:val="24"/>
                <w:szCs w:val="24"/>
              </w:rPr>
            </w:pPr>
            <w:proofErr w:type="spellStart"/>
            <w:r w:rsidRPr="00DF149B">
              <w:rPr>
                <w:rFonts w:asciiTheme="minorHAnsi" w:hAnsiTheme="minorHAnsi" w:cstheme="minorHAnsi"/>
                <w:bCs/>
                <w:i/>
                <w:iCs/>
                <w:sz w:val="24"/>
                <w:szCs w:val="24"/>
              </w:rPr>
              <w:t>Leptochloa</w:t>
            </w:r>
            <w:proofErr w:type="spellEnd"/>
            <w:r w:rsidRPr="00DF149B">
              <w:rPr>
                <w:rFonts w:asciiTheme="minorHAnsi" w:hAnsiTheme="minorHAnsi" w:cstheme="minorHAnsi"/>
                <w:bCs/>
                <w:i/>
                <w:iCs/>
                <w:sz w:val="24"/>
                <w:szCs w:val="24"/>
              </w:rPr>
              <w:t xml:space="preserve"> </w:t>
            </w:r>
            <w:proofErr w:type="spellStart"/>
            <w:r w:rsidRPr="00DF149B">
              <w:rPr>
                <w:rFonts w:asciiTheme="minorHAnsi" w:hAnsiTheme="minorHAnsi" w:cstheme="minorHAnsi"/>
                <w:bCs/>
                <w:i/>
                <w:iCs/>
                <w:sz w:val="24"/>
                <w:szCs w:val="24"/>
              </w:rPr>
              <w:t>ginae</w:t>
            </w:r>
            <w:proofErr w:type="spellEnd"/>
            <w:r w:rsidRPr="00DF149B">
              <w:rPr>
                <w:rFonts w:asciiTheme="minorHAnsi" w:hAnsiTheme="minorHAnsi" w:cstheme="minorHAnsi"/>
                <w:bCs/>
                <w:sz w:val="24"/>
                <w:szCs w:val="24"/>
              </w:rPr>
              <w:t xml:space="preserve"> Maire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r w:rsidRPr="00DF149B">
              <w:rPr>
                <w:rStyle w:val="styleRad"/>
                <w:rFonts w:asciiTheme="minorHAnsi" w:hAnsiTheme="minorHAnsi" w:cstheme="minorHAnsi"/>
                <w:sz w:val="24"/>
                <w:szCs w:val="24"/>
              </w:rPr>
              <w:t>[</w:t>
            </w:r>
            <w:proofErr w:type="gramStart"/>
            <w:r w:rsidRPr="00DF149B">
              <w:rPr>
                <w:rStyle w:val="styleRad"/>
                <w:rFonts w:asciiTheme="minorHAnsi" w:hAnsiTheme="minorHAnsi" w:cstheme="minorHAnsi"/>
                <w:sz w:val="24"/>
                <w:szCs w:val="24"/>
              </w:rPr>
              <w:t>x</w:t>
            </w:r>
            <w:proofErr w:type="gramEnd"/>
            <w:r w:rsidRPr="00DF149B">
              <w:rPr>
                <w:rStyle w:val="styleRad"/>
                <w:rFonts w:asciiTheme="minorHAnsi" w:hAnsiTheme="minorHAnsi" w:cstheme="minorHAnsi"/>
                <w:sz w:val="24"/>
                <w:szCs w:val="24"/>
              </w:rPr>
              <w:t>]</w:t>
            </w: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jc w:val="center"/>
              <w:rPr>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pStyle w:val="pstyleRadioTb"/>
              <w:spacing w:after="0" w:line="240" w:lineRule="auto"/>
              <w:rPr>
                <w:rStyle w:val="styleRad"/>
                <w:rFonts w:asciiTheme="minorHAnsi" w:hAnsiTheme="minorHAnsi" w:cstheme="minorHAnsi"/>
                <w:sz w:val="24"/>
                <w:szCs w:val="24"/>
              </w:rPr>
            </w:pP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r w:rsidRPr="00DF149B">
              <w:rPr>
                <w:rFonts w:asciiTheme="minorHAnsi" w:hAnsiTheme="minorHAnsi" w:cstheme="minorHAnsi"/>
                <w:sz w:val="24"/>
                <w:szCs w:val="24"/>
              </w:rPr>
              <w:t>Endémique</w:t>
            </w:r>
          </w:p>
        </w:tc>
        <w:tc>
          <w:tcPr>
            <w:tcW w:w="0" w:type="auto"/>
            <w:tcBorders>
              <w:top w:val="single" w:sz="4" w:space="0" w:color="auto"/>
              <w:bottom w:val="single" w:sz="4" w:space="0" w:color="auto"/>
            </w:tcBorders>
          </w:tcPr>
          <w:p w:rsidR="00892072" w:rsidRPr="00DF149B" w:rsidRDefault="00892072" w:rsidP="00892072">
            <w:pPr>
              <w:spacing w:after="0" w:line="240" w:lineRule="auto"/>
              <w:rPr>
                <w:rFonts w:asciiTheme="minorHAnsi" w:hAnsiTheme="minorHAnsi" w:cstheme="minorHAnsi"/>
                <w:sz w:val="24"/>
                <w:szCs w:val="24"/>
              </w:rPr>
            </w:pPr>
          </w:p>
        </w:tc>
      </w:tr>
    </w:tbl>
    <w:p w:rsidR="00740C03" w:rsidRDefault="00740C03"/>
    <w:p w:rsidR="00740C03" w:rsidRDefault="0059610E">
      <w:pPr>
        <w:pStyle w:val="pstyleComments"/>
      </w:pPr>
      <w:r>
        <w:rPr>
          <w:rStyle w:val="styleC3comment"/>
        </w:rPr>
        <w:t xml:space="preserve">Boîte de texte optionnelle pour fournir d'autres informations sur les espèces de plantes d'importance </w:t>
      </w:r>
      <w:proofErr w:type="gramStart"/>
      <w:r>
        <w:rPr>
          <w:rStyle w:val="styleC3comment"/>
        </w:rPr>
        <w:t>internationale:</w:t>
      </w:r>
      <w:proofErr w:type="gramEnd"/>
      <w:r>
        <w:rPr>
          <w:rStyle w:val="styleC3comment"/>
        </w:rPr>
        <w:t xml:space="preserve"> </w:t>
      </w:r>
    </w:p>
    <w:p w:rsidR="00740C03" w:rsidRDefault="0059610E">
      <w:pPr>
        <w:pStyle w:val="pstyleLabels"/>
      </w:pPr>
      <w:r>
        <w:rPr>
          <w:rStyle w:val="styleHint1txt"/>
        </w:rPr>
        <w:t xml:space="preserve"> (Ce champ est limité à 2500 caractères) </w:t>
      </w:r>
    </w:p>
    <w:tbl>
      <w:tblPr>
        <w:tblStyle w:val="myFieldTableStyle"/>
        <w:tblW w:w="0" w:type="auto"/>
        <w:tblInd w:w="0" w:type="dxa"/>
        <w:tblLook w:val="04A0" w:firstRow="1" w:lastRow="0" w:firstColumn="1" w:lastColumn="0" w:noHBand="0" w:noVBand="1"/>
      </w:tblPr>
      <w:tblGrid>
        <w:gridCol w:w="210"/>
        <w:gridCol w:w="950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7110EF" w:rsidRDefault="00740C03"/>
        </w:tc>
        <w:tc>
          <w:tcPr>
            <w:tcW w:w="9500" w:type="dxa"/>
          </w:tcPr>
          <w:p w:rsidR="00740C03" w:rsidRPr="007110EF" w:rsidRDefault="007110EF">
            <w:pPr>
              <w:spacing w:before="30" w:after="25"/>
              <w:ind w:left="57"/>
            </w:pPr>
            <w:r w:rsidRPr="007110EF">
              <w:t xml:space="preserve">Le site abrite un cortège floristique terrestre </w:t>
            </w:r>
            <w:r w:rsidR="0090144B">
              <w:t xml:space="preserve">littoral </w:t>
            </w:r>
            <w:r w:rsidRPr="007110EF">
              <w:t>riche en espèces endémiques</w:t>
            </w:r>
            <w:r w:rsidR="0090144B">
              <w:t>.</w:t>
            </w:r>
          </w:p>
        </w:tc>
      </w:tr>
    </w:tbl>
    <w:p w:rsidR="00740C03" w:rsidRDefault="00740C03">
      <w:pPr>
        <w:sectPr w:rsidR="00740C03">
          <w:pgSz w:w="16787" w:h="11870" w:orient="landscape"/>
          <w:pgMar w:top="1440" w:right="1440" w:bottom="1440" w:left="1440" w:header="720" w:footer="720" w:gutter="0"/>
          <w:cols w:space="720"/>
        </w:sectPr>
      </w:pPr>
    </w:p>
    <w:p w:rsidR="00740C03" w:rsidRDefault="0059610E">
      <w:pPr>
        <w:pStyle w:val="pstyleSectionL1"/>
      </w:pPr>
      <w:r>
        <w:rPr>
          <w:rStyle w:val="styleL1"/>
        </w:rPr>
        <w:lastRenderedPageBreak/>
        <w:t>3.3 Espèces animales dont la présence explique l'importance internationale du site</w:t>
      </w:r>
    </w:p>
    <w:p w:rsidR="00740C03" w:rsidRDefault="00740C03">
      <w:pPr>
        <w:pStyle w:val="pstyleLabels"/>
      </w:pPr>
    </w:p>
    <w:tbl>
      <w:tblPr>
        <w:tblStyle w:val="FancyTable"/>
        <w:tblW w:w="0" w:type="auto"/>
        <w:tblInd w:w="0" w:type="dxa"/>
        <w:tblCellMar>
          <w:top w:w="0" w:type="dxa"/>
          <w:bottom w:w="0" w:type="dxa"/>
        </w:tblCellMar>
        <w:tblLook w:val="04A0" w:firstRow="1" w:lastRow="0" w:firstColumn="1" w:lastColumn="0" w:noHBand="0" w:noVBand="1"/>
      </w:tblPr>
      <w:tblGrid>
        <w:gridCol w:w="981"/>
        <w:gridCol w:w="2003"/>
        <w:gridCol w:w="1885"/>
        <w:gridCol w:w="246"/>
        <w:gridCol w:w="246"/>
        <w:gridCol w:w="246"/>
        <w:gridCol w:w="246"/>
        <w:gridCol w:w="268"/>
        <w:gridCol w:w="268"/>
        <w:gridCol w:w="268"/>
        <w:gridCol w:w="268"/>
        <w:gridCol w:w="557"/>
        <w:gridCol w:w="863"/>
        <w:gridCol w:w="953"/>
        <w:gridCol w:w="747"/>
        <w:gridCol w:w="788"/>
        <w:gridCol w:w="760"/>
        <w:gridCol w:w="991"/>
        <w:gridCol w:w="1307"/>
      </w:tblGrid>
      <w:tr w:rsidR="00E52109" w:rsidTr="00CF6DBE">
        <w:trPr>
          <w:cnfStyle w:val="100000000000" w:firstRow="1" w:lastRow="0" w:firstColumn="0" w:lastColumn="0" w:oddVBand="0" w:evenVBand="0" w:oddHBand="0" w:evenHBand="0" w:firstRowFirstColumn="0" w:firstRowLastColumn="0" w:lastRowFirstColumn="0" w:lastRowLastColumn="0"/>
        </w:trPr>
        <w:tc>
          <w:tcPr>
            <w:tcW w:w="0" w:type="auto"/>
            <w:vMerge w:val="restart"/>
            <w:vAlign w:val="center"/>
          </w:tcPr>
          <w:p w:rsidR="00740C03" w:rsidRPr="00AC5958" w:rsidRDefault="0059610E" w:rsidP="00790C48">
            <w:pPr>
              <w:spacing w:after="0" w:line="240" w:lineRule="auto"/>
              <w:jc w:val="center"/>
              <w:rPr>
                <w:rFonts w:asciiTheme="minorHAnsi" w:hAnsiTheme="minorHAnsi" w:cstheme="minorHAnsi"/>
                <w:sz w:val="24"/>
                <w:szCs w:val="24"/>
              </w:rPr>
            </w:pPr>
            <w:r w:rsidRPr="00AC5958">
              <w:rPr>
                <w:rFonts w:asciiTheme="minorHAnsi" w:hAnsiTheme="minorHAnsi" w:cstheme="minorHAnsi"/>
                <w:b/>
                <w:sz w:val="24"/>
                <w:szCs w:val="24"/>
              </w:rPr>
              <w:t>Phylum</w:t>
            </w:r>
          </w:p>
        </w:tc>
        <w:tc>
          <w:tcPr>
            <w:tcW w:w="0" w:type="auto"/>
            <w:vMerge w:val="restart"/>
            <w:vAlign w:val="center"/>
          </w:tcPr>
          <w:p w:rsidR="00740C03" w:rsidRPr="00AC5958" w:rsidRDefault="0059610E" w:rsidP="00790C48">
            <w:pPr>
              <w:spacing w:after="0" w:line="240" w:lineRule="auto"/>
              <w:jc w:val="center"/>
              <w:rPr>
                <w:rFonts w:asciiTheme="minorHAnsi" w:hAnsiTheme="minorHAnsi" w:cstheme="minorHAnsi"/>
                <w:sz w:val="24"/>
                <w:szCs w:val="24"/>
              </w:rPr>
            </w:pPr>
            <w:r w:rsidRPr="00AC5958">
              <w:rPr>
                <w:rFonts w:asciiTheme="minorHAnsi" w:hAnsiTheme="minorHAnsi" w:cstheme="minorHAnsi"/>
                <w:b/>
                <w:sz w:val="24"/>
                <w:szCs w:val="24"/>
              </w:rPr>
              <w:t>Nom scientifique</w:t>
            </w:r>
            <w:r w:rsidRPr="00AC5958">
              <w:rPr>
                <w:rStyle w:val="styleFootnotetxt"/>
                <w:rFonts w:asciiTheme="minorHAnsi" w:hAnsiTheme="minorHAnsi" w:cstheme="minorHAnsi"/>
                <w:sz w:val="24"/>
                <w:szCs w:val="24"/>
              </w:rPr>
              <w:t>*</w:t>
            </w:r>
          </w:p>
        </w:tc>
        <w:tc>
          <w:tcPr>
            <w:tcW w:w="0" w:type="auto"/>
            <w:vMerge w:val="restart"/>
            <w:vAlign w:val="center"/>
          </w:tcPr>
          <w:p w:rsidR="00740C03" w:rsidRPr="00AC5958" w:rsidRDefault="0059610E" w:rsidP="00790C48">
            <w:pPr>
              <w:spacing w:after="0" w:line="240" w:lineRule="auto"/>
              <w:jc w:val="center"/>
              <w:rPr>
                <w:rFonts w:asciiTheme="minorHAnsi" w:hAnsiTheme="minorHAnsi" w:cstheme="minorHAnsi"/>
                <w:sz w:val="24"/>
                <w:szCs w:val="24"/>
              </w:rPr>
            </w:pPr>
            <w:r w:rsidRPr="00AC5958">
              <w:rPr>
                <w:rFonts w:asciiTheme="minorHAnsi" w:hAnsiTheme="minorHAnsi" w:cstheme="minorHAnsi"/>
                <w:b/>
                <w:sz w:val="24"/>
                <w:szCs w:val="24"/>
              </w:rPr>
              <w:t>Nom commun</w:t>
            </w:r>
          </w:p>
        </w:tc>
        <w:tc>
          <w:tcPr>
            <w:tcW w:w="0" w:type="auto"/>
            <w:gridSpan w:val="4"/>
            <w:vAlign w:val="center"/>
          </w:tcPr>
          <w:p w:rsidR="00740C03" w:rsidRDefault="0059610E" w:rsidP="00790C48">
            <w:pPr>
              <w:spacing w:after="0" w:line="240" w:lineRule="auto"/>
              <w:jc w:val="center"/>
            </w:pPr>
            <w:r>
              <w:rPr>
                <w:b/>
                <w:sz w:val="14"/>
                <w:szCs w:val="14"/>
              </w:rPr>
              <w:t>L'espèce justifie le critère</w:t>
            </w:r>
          </w:p>
        </w:tc>
        <w:tc>
          <w:tcPr>
            <w:tcW w:w="0" w:type="auto"/>
            <w:gridSpan w:val="4"/>
            <w:vAlign w:val="center"/>
          </w:tcPr>
          <w:p w:rsidR="00740C03" w:rsidRDefault="0059610E" w:rsidP="00790C48">
            <w:pPr>
              <w:spacing w:after="0" w:line="240" w:lineRule="auto"/>
              <w:jc w:val="center"/>
            </w:pPr>
            <w:r>
              <w:rPr>
                <w:b/>
                <w:sz w:val="14"/>
                <w:szCs w:val="14"/>
              </w:rPr>
              <w:t>L'espère contribue au critère</w:t>
            </w:r>
          </w:p>
        </w:tc>
        <w:tc>
          <w:tcPr>
            <w:tcW w:w="0" w:type="auto"/>
            <w:vMerge w:val="restart"/>
            <w:vAlign w:val="center"/>
          </w:tcPr>
          <w:p w:rsidR="00740C03" w:rsidRDefault="0059610E" w:rsidP="00790C48">
            <w:pPr>
              <w:spacing w:after="0" w:line="240" w:lineRule="auto"/>
              <w:jc w:val="center"/>
            </w:pPr>
            <w:r>
              <w:rPr>
                <w:b/>
                <w:sz w:val="14"/>
                <w:szCs w:val="14"/>
              </w:rPr>
              <w:t>Taille pop.</w:t>
            </w:r>
            <w:r>
              <w:rPr>
                <w:rStyle w:val="Appelnotedebasdep"/>
              </w:rPr>
              <w:footnoteReference w:id="3"/>
            </w:r>
          </w:p>
        </w:tc>
        <w:tc>
          <w:tcPr>
            <w:tcW w:w="0" w:type="auto"/>
            <w:vMerge w:val="restart"/>
            <w:vAlign w:val="center"/>
          </w:tcPr>
          <w:p w:rsidR="00740C03" w:rsidRDefault="0059610E" w:rsidP="00790C48">
            <w:pPr>
              <w:spacing w:after="0" w:line="240" w:lineRule="auto"/>
              <w:jc w:val="center"/>
            </w:pPr>
            <w:r>
              <w:rPr>
                <w:b/>
                <w:sz w:val="14"/>
                <w:szCs w:val="14"/>
              </w:rPr>
              <w:t xml:space="preserve">Période de </w:t>
            </w:r>
            <w:r>
              <w:rPr>
                <w:vertAlign w:val="superscript"/>
              </w:rPr>
              <w:t>3</w:t>
            </w:r>
            <w:r>
              <w:rPr>
                <w:b/>
                <w:sz w:val="14"/>
                <w:szCs w:val="14"/>
              </w:rPr>
              <w:t>Est. pop.</w:t>
            </w:r>
            <w:r>
              <w:rPr>
                <w:vertAlign w:val="superscript"/>
              </w:rPr>
              <w:t>3</w:t>
            </w:r>
          </w:p>
        </w:tc>
        <w:tc>
          <w:tcPr>
            <w:tcW w:w="0" w:type="auto"/>
            <w:vMerge w:val="restart"/>
            <w:vAlign w:val="center"/>
          </w:tcPr>
          <w:p w:rsidR="00740C03" w:rsidRDefault="0059610E" w:rsidP="00790C48">
            <w:pPr>
              <w:spacing w:after="0" w:line="240" w:lineRule="auto"/>
              <w:jc w:val="center"/>
            </w:pPr>
            <w:r>
              <w:rPr>
                <w:b/>
                <w:sz w:val="14"/>
                <w:szCs w:val="14"/>
              </w:rPr>
              <w:t>% occurrence</w:t>
            </w:r>
            <w:r>
              <w:rPr>
                <w:vertAlign w:val="superscript"/>
              </w:rPr>
              <w:t>3</w:t>
            </w:r>
          </w:p>
        </w:tc>
        <w:tc>
          <w:tcPr>
            <w:tcW w:w="0" w:type="auto"/>
            <w:vMerge w:val="restart"/>
            <w:vAlign w:val="center"/>
          </w:tcPr>
          <w:p w:rsidR="00740C03" w:rsidRDefault="0059610E" w:rsidP="00790C48">
            <w:pPr>
              <w:spacing w:after="0" w:line="240" w:lineRule="auto"/>
              <w:jc w:val="center"/>
            </w:pPr>
            <w:r>
              <w:rPr>
                <w:b/>
                <w:sz w:val="14"/>
                <w:szCs w:val="14"/>
              </w:rPr>
              <w:t>UICN Liste rouge</w:t>
            </w:r>
            <w:r>
              <w:rPr>
                <w:rStyle w:val="Appelnotedebasdep"/>
              </w:rPr>
              <w:footnoteReference w:id="4"/>
            </w:r>
          </w:p>
        </w:tc>
        <w:tc>
          <w:tcPr>
            <w:tcW w:w="0" w:type="auto"/>
            <w:vMerge w:val="restart"/>
            <w:vAlign w:val="center"/>
          </w:tcPr>
          <w:p w:rsidR="00740C03" w:rsidRDefault="0059610E" w:rsidP="00790C48">
            <w:pPr>
              <w:spacing w:after="0" w:line="240" w:lineRule="auto"/>
              <w:jc w:val="center"/>
            </w:pPr>
            <w:r>
              <w:rPr>
                <w:b/>
                <w:sz w:val="14"/>
                <w:szCs w:val="14"/>
              </w:rPr>
              <w:t>CITES Annexe I</w:t>
            </w:r>
          </w:p>
        </w:tc>
        <w:tc>
          <w:tcPr>
            <w:tcW w:w="0" w:type="auto"/>
            <w:vMerge w:val="restart"/>
            <w:vAlign w:val="center"/>
          </w:tcPr>
          <w:p w:rsidR="00740C03" w:rsidRDefault="0059610E" w:rsidP="00790C48">
            <w:pPr>
              <w:spacing w:after="0" w:line="240" w:lineRule="auto"/>
              <w:jc w:val="center"/>
            </w:pPr>
            <w:r>
              <w:rPr>
                <w:b/>
                <w:sz w:val="14"/>
                <w:szCs w:val="14"/>
              </w:rPr>
              <w:t>CMS Annexe I</w:t>
            </w:r>
          </w:p>
        </w:tc>
        <w:tc>
          <w:tcPr>
            <w:tcW w:w="0" w:type="auto"/>
            <w:vMerge w:val="restart"/>
            <w:vAlign w:val="center"/>
          </w:tcPr>
          <w:p w:rsidR="00740C03" w:rsidRDefault="0059610E" w:rsidP="00790C48">
            <w:pPr>
              <w:spacing w:after="0" w:line="240" w:lineRule="auto"/>
            </w:pPr>
            <w:r>
              <w:rPr>
                <w:b/>
                <w:sz w:val="14"/>
                <w:szCs w:val="14"/>
              </w:rPr>
              <w:t>Autre statut</w:t>
            </w:r>
          </w:p>
        </w:tc>
        <w:tc>
          <w:tcPr>
            <w:tcW w:w="0" w:type="auto"/>
            <w:vMerge w:val="restart"/>
            <w:vAlign w:val="center"/>
          </w:tcPr>
          <w:p w:rsidR="00740C03" w:rsidRDefault="0059610E" w:rsidP="00790C48">
            <w:pPr>
              <w:spacing w:after="0" w:line="240" w:lineRule="auto"/>
              <w:jc w:val="center"/>
            </w:pPr>
            <w:r>
              <w:rPr>
                <w:b/>
                <w:sz w:val="14"/>
                <w:szCs w:val="14"/>
              </w:rPr>
              <w:t>Justification</w:t>
            </w:r>
          </w:p>
        </w:tc>
      </w:tr>
      <w:tr w:rsidR="00790C48" w:rsidTr="00CF6DBE">
        <w:tc>
          <w:tcPr>
            <w:tcW w:w="0" w:type="auto"/>
            <w:vMerge/>
            <w:vAlign w:val="center"/>
          </w:tcPr>
          <w:p w:rsidR="00740C03" w:rsidRPr="00AC5958" w:rsidRDefault="00740C03" w:rsidP="00790C48">
            <w:pPr>
              <w:spacing w:after="0" w:line="240" w:lineRule="auto"/>
              <w:rPr>
                <w:rFonts w:asciiTheme="minorHAnsi" w:hAnsiTheme="minorHAnsi" w:cstheme="minorHAnsi"/>
                <w:sz w:val="24"/>
                <w:szCs w:val="24"/>
              </w:rPr>
            </w:pPr>
          </w:p>
        </w:tc>
        <w:tc>
          <w:tcPr>
            <w:tcW w:w="0" w:type="auto"/>
            <w:vMerge/>
            <w:vAlign w:val="center"/>
          </w:tcPr>
          <w:p w:rsidR="00740C03" w:rsidRPr="00AC5958" w:rsidRDefault="00740C03" w:rsidP="00790C48">
            <w:pPr>
              <w:spacing w:after="0" w:line="240" w:lineRule="auto"/>
              <w:rPr>
                <w:rFonts w:asciiTheme="minorHAnsi" w:hAnsiTheme="minorHAnsi" w:cstheme="minorHAnsi"/>
                <w:sz w:val="24"/>
                <w:szCs w:val="24"/>
              </w:rPr>
            </w:pPr>
          </w:p>
        </w:tc>
        <w:tc>
          <w:tcPr>
            <w:tcW w:w="0" w:type="auto"/>
            <w:vMerge/>
            <w:vAlign w:val="center"/>
          </w:tcPr>
          <w:p w:rsidR="00740C03" w:rsidRPr="00AC5958" w:rsidRDefault="00740C03" w:rsidP="00790C48">
            <w:pPr>
              <w:spacing w:after="0" w:line="240" w:lineRule="auto"/>
              <w:rPr>
                <w:rFonts w:asciiTheme="minorHAnsi" w:hAnsiTheme="minorHAnsi" w:cstheme="minorHAnsi"/>
                <w:sz w:val="24"/>
                <w:szCs w:val="24"/>
              </w:rPr>
            </w:pPr>
          </w:p>
        </w:tc>
        <w:tc>
          <w:tcPr>
            <w:tcW w:w="0" w:type="auto"/>
            <w:shd w:val="clear" w:color="auto" w:fill="EDEDED"/>
            <w:vAlign w:val="center"/>
          </w:tcPr>
          <w:p w:rsidR="00740C03" w:rsidRDefault="0059610E" w:rsidP="00790C48">
            <w:pPr>
              <w:spacing w:after="0" w:line="240" w:lineRule="auto"/>
              <w:jc w:val="center"/>
            </w:pPr>
            <w:r>
              <w:rPr>
                <w:b/>
                <w:sz w:val="14"/>
                <w:szCs w:val="14"/>
              </w:rPr>
              <w:t>2</w:t>
            </w:r>
          </w:p>
        </w:tc>
        <w:tc>
          <w:tcPr>
            <w:tcW w:w="0" w:type="auto"/>
            <w:shd w:val="clear" w:color="auto" w:fill="EDEDED"/>
            <w:vAlign w:val="center"/>
          </w:tcPr>
          <w:p w:rsidR="00740C03" w:rsidRDefault="0059610E" w:rsidP="00790C48">
            <w:pPr>
              <w:spacing w:after="0" w:line="240" w:lineRule="auto"/>
              <w:jc w:val="center"/>
            </w:pPr>
            <w:r>
              <w:rPr>
                <w:b/>
                <w:sz w:val="14"/>
                <w:szCs w:val="14"/>
              </w:rPr>
              <w:t>4</w:t>
            </w:r>
          </w:p>
        </w:tc>
        <w:tc>
          <w:tcPr>
            <w:tcW w:w="0" w:type="auto"/>
            <w:shd w:val="clear" w:color="auto" w:fill="EDEDED"/>
            <w:vAlign w:val="center"/>
          </w:tcPr>
          <w:p w:rsidR="00740C03" w:rsidRDefault="0059610E" w:rsidP="00790C48">
            <w:pPr>
              <w:spacing w:after="0" w:line="240" w:lineRule="auto"/>
              <w:jc w:val="center"/>
            </w:pPr>
            <w:r>
              <w:rPr>
                <w:b/>
                <w:sz w:val="14"/>
                <w:szCs w:val="14"/>
              </w:rPr>
              <w:t>6</w:t>
            </w:r>
          </w:p>
        </w:tc>
        <w:tc>
          <w:tcPr>
            <w:tcW w:w="0" w:type="auto"/>
            <w:shd w:val="clear" w:color="auto" w:fill="EDEDED"/>
            <w:vAlign w:val="center"/>
          </w:tcPr>
          <w:p w:rsidR="00740C03" w:rsidRDefault="0059610E" w:rsidP="00790C48">
            <w:pPr>
              <w:spacing w:after="0" w:line="240" w:lineRule="auto"/>
              <w:jc w:val="center"/>
            </w:pPr>
            <w:r>
              <w:rPr>
                <w:b/>
                <w:sz w:val="14"/>
                <w:szCs w:val="14"/>
              </w:rPr>
              <w:t>9</w:t>
            </w:r>
          </w:p>
        </w:tc>
        <w:tc>
          <w:tcPr>
            <w:tcW w:w="0" w:type="auto"/>
            <w:shd w:val="clear" w:color="auto" w:fill="EDEDED"/>
            <w:vAlign w:val="center"/>
          </w:tcPr>
          <w:p w:rsidR="00740C03" w:rsidRDefault="0059610E" w:rsidP="00790C48">
            <w:pPr>
              <w:spacing w:after="0" w:line="240" w:lineRule="auto"/>
              <w:jc w:val="center"/>
            </w:pPr>
            <w:r>
              <w:rPr>
                <w:b/>
                <w:sz w:val="14"/>
                <w:szCs w:val="14"/>
              </w:rPr>
              <w:t>3</w:t>
            </w:r>
          </w:p>
        </w:tc>
        <w:tc>
          <w:tcPr>
            <w:tcW w:w="0" w:type="auto"/>
            <w:shd w:val="clear" w:color="auto" w:fill="EDEDED"/>
            <w:vAlign w:val="center"/>
          </w:tcPr>
          <w:p w:rsidR="00740C03" w:rsidRDefault="0059610E" w:rsidP="00790C48">
            <w:pPr>
              <w:spacing w:after="0" w:line="240" w:lineRule="auto"/>
              <w:jc w:val="center"/>
            </w:pPr>
            <w:r>
              <w:rPr>
                <w:b/>
                <w:sz w:val="14"/>
                <w:szCs w:val="14"/>
              </w:rPr>
              <w:t>5</w:t>
            </w:r>
          </w:p>
        </w:tc>
        <w:tc>
          <w:tcPr>
            <w:tcW w:w="0" w:type="auto"/>
            <w:shd w:val="clear" w:color="auto" w:fill="EDEDED"/>
            <w:vAlign w:val="center"/>
          </w:tcPr>
          <w:p w:rsidR="00740C03" w:rsidRDefault="0059610E" w:rsidP="00790C48">
            <w:pPr>
              <w:spacing w:after="0" w:line="240" w:lineRule="auto"/>
              <w:jc w:val="center"/>
            </w:pPr>
            <w:r>
              <w:rPr>
                <w:b/>
                <w:sz w:val="14"/>
                <w:szCs w:val="14"/>
              </w:rPr>
              <w:t>7</w:t>
            </w:r>
          </w:p>
        </w:tc>
        <w:tc>
          <w:tcPr>
            <w:tcW w:w="0" w:type="auto"/>
            <w:shd w:val="clear" w:color="auto" w:fill="EDEDED"/>
            <w:vAlign w:val="center"/>
          </w:tcPr>
          <w:p w:rsidR="00740C03" w:rsidRDefault="0059610E" w:rsidP="00790C48">
            <w:pPr>
              <w:spacing w:after="0" w:line="240" w:lineRule="auto"/>
              <w:jc w:val="center"/>
            </w:pPr>
            <w:r>
              <w:rPr>
                <w:b/>
                <w:sz w:val="14"/>
                <w:szCs w:val="14"/>
              </w:rPr>
              <w:t>8</w:t>
            </w:r>
          </w:p>
        </w:tc>
        <w:tc>
          <w:tcPr>
            <w:tcW w:w="0" w:type="auto"/>
            <w:vMerge/>
            <w:vAlign w:val="center"/>
          </w:tcPr>
          <w:p w:rsidR="00740C03" w:rsidRDefault="00740C03" w:rsidP="00790C48">
            <w:pPr>
              <w:spacing w:after="0" w:line="240" w:lineRule="auto"/>
            </w:pPr>
          </w:p>
        </w:tc>
        <w:tc>
          <w:tcPr>
            <w:tcW w:w="0" w:type="auto"/>
            <w:vMerge/>
            <w:vAlign w:val="center"/>
          </w:tcPr>
          <w:p w:rsidR="00740C03" w:rsidRDefault="00740C03" w:rsidP="00790C48">
            <w:pPr>
              <w:spacing w:after="0" w:line="240" w:lineRule="auto"/>
            </w:pPr>
          </w:p>
        </w:tc>
        <w:tc>
          <w:tcPr>
            <w:tcW w:w="0" w:type="auto"/>
            <w:vMerge/>
            <w:vAlign w:val="center"/>
          </w:tcPr>
          <w:p w:rsidR="00740C03" w:rsidRDefault="00740C03" w:rsidP="00790C48">
            <w:pPr>
              <w:spacing w:after="0" w:line="240" w:lineRule="auto"/>
            </w:pPr>
          </w:p>
        </w:tc>
        <w:tc>
          <w:tcPr>
            <w:tcW w:w="0" w:type="auto"/>
            <w:vMerge/>
            <w:vAlign w:val="center"/>
          </w:tcPr>
          <w:p w:rsidR="00740C03" w:rsidRDefault="00740C03" w:rsidP="00790C48">
            <w:pPr>
              <w:spacing w:after="0" w:line="240" w:lineRule="auto"/>
            </w:pPr>
          </w:p>
        </w:tc>
        <w:tc>
          <w:tcPr>
            <w:tcW w:w="0" w:type="auto"/>
            <w:vMerge/>
            <w:vAlign w:val="center"/>
          </w:tcPr>
          <w:p w:rsidR="00740C03" w:rsidRDefault="00740C03" w:rsidP="00790C48">
            <w:pPr>
              <w:spacing w:after="0" w:line="240" w:lineRule="auto"/>
            </w:pPr>
          </w:p>
        </w:tc>
        <w:tc>
          <w:tcPr>
            <w:tcW w:w="0" w:type="auto"/>
            <w:vMerge/>
            <w:vAlign w:val="center"/>
          </w:tcPr>
          <w:p w:rsidR="00740C03" w:rsidRDefault="00740C03" w:rsidP="00790C48">
            <w:pPr>
              <w:spacing w:after="0" w:line="240" w:lineRule="auto"/>
            </w:pPr>
          </w:p>
        </w:tc>
        <w:tc>
          <w:tcPr>
            <w:tcW w:w="0" w:type="auto"/>
            <w:vMerge/>
            <w:vAlign w:val="center"/>
          </w:tcPr>
          <w:p w:rsidR="00740C03" w:rsidRDefault="00740C03" w:rsidP="00790C48">
            <w:pPr>
              <w:spacing w:after="0" w:line="240" w:lineRule="auto"/>
            </w:pPr>
          </w:p>
        </w:tc>
        <w:tc>
          <w:tcPr>
            <w:tcW w:w="0" w:type="auto"/>
            <w:vMerge/>
            <w:vAlign w:val="center"/>
          </w:tcPr>
          <w:p w:rsidR="00740C03" w:rsidRDefault="00740C03" w:rsidP="00790C48">
            <w:pPr>
              <w:spacing w:after="0" w:line="240" w:lineRule="auto"/>
            </w:pPr>
          </w:p>
        </w:tc>
      </w:tr>
      <w:tr w:rsidR="00790C48" w:rsidTr="00CF6DBE">
        <w:tc>
          <w:tcPr>
            <w:tcW w:w="0" w:type="auto"/>
            <w:tcBorders>
              <w:top w:val="single" w:sz="4" w:space="0" w:color="auto"/>
            </w:tcBorders>
            <w:vAlign w:val="center"/>
          </w:tcPr>
          <w:p w:rsidR="00D124A8" w:rsidRPr="00AC5958" w:rsidRDefault="00B52463" w:rsidP="00790C48">
            <w:pPr>
              <w:spacing w:after="0" w:line="240" w:lineRule="auto"/>
              <w:rPr>
                <w:rFonts w:asciiTheme="minorHAnsi" w:hAnsiTheme="minorHAnsi" w:cstheme="minorHAnsi"/>
                <w:sz w:val="24"/>
                <w:szCs w:val="24"/>
              </w:rPr>
            </w:pPr>
            <w:proofErr w:type="spellStart"/>
            <w:r>
              <w:rPr>
                <w:rFonts w:asciiTheme="minorHAnsi" w:hAnsiTheme="minorHAnsi" w:cstheme="minorHAnsi"/>
                <w:sz w:val="24"/>
                <w:szCs w:val="24"/>
              </w:rPr>
              <w:t>Chordata</w:t>
            </w:r>
            <w:proofErr w:type="spellEnd"/>
          </w:p>
        </w:tc>
        <w:tc>
          <w:tcPr>
            <w:tcW w:w="0" w:type="auto"/>
            <w:tcBorders>
              <w:top w:val="single" w:sz="4" w:space="0" w:color="auto"/>
            </w:tcBorders>
            <w:vAlign w:val="center"/>
          </w:tcPr>
          <w:p w:rsidR="00D124A8" w:rsidRPr="00AC5958" w:rsidRDefault="00E52109" w:rsidP="00790C48">
            <w:pPr>
              <w:suppressAutoHyphens/>
              <w:spacing w:after="0" w:line="240" w:lineRule="auto"/>
              <w:rPr>
                <w:rFonts w:asciiTheme="minorHAnsi" w:eastAsia="Times New Roman" w:hAnsiTheme="minorHAnsi" w:cstheme="minorHAnsi"/>
                <w:i/>
                <w:iCs/>
                <w:sz w:val="24"/>
                <w:szCs w:val="24"/>
                <w:lang w:val="fr-FR"/>
              </w:rPr>
            </w:pPr>
            <w:proofErr w:type="spellStart"/>
            <w:r w:rsidRPr="00AC5958">
              <w:rPr>
                <w:rFonts w:asciiTheme="minorHAnsi" w:eastAsia="Times New Roman" w:hAnsiTheme="minorHAnsi" w:cstheme="minorHAnsi"/>
                <w:i/>
                <w:iCs/>
                <w:sz w:val="24"/>
                <w:szCs w:val="24"/>
                <w:lang w:val="fr-FR"/>
              </w:rPr>
              <w:t>Saurodactylus</w:t>
            </w:r>
            <w:proofErr w:type="spellEnd"/>
            <w:r w:rsidRPr="00AC5958">
              <w:rPr>
                <w:rFonts w:asciiTheme="minorHAnsi" w:eastAsia="Times New Roman" w:hAnsiTheme="minorHAnsi" w:cstheme="minorHAnsi"/>
                <w:i/>
                <w:iCs/>
                <w:sz w:val="24"/>
                <w:szCs w:val="24"/>
                <w:lang w:val="fr-FR"/>
              </w:rPr>
              <w:t xml:space="preserve"> </w:t>
            </w:r>
            <w:proofErr w:type="spellStart"/>
            <w:r w:rsidRPr="00AC5958">
              <w:rPr>
                <w:rFonts w:asciiTheme="minorHAnsi" w:eastAsia="Times New Roman" w:hAnsiTheme="minorHAnsi" w:cstheme="minorHAnsi"/>
                <w:i/>
                <w:iCs/>
                <w:sz w:val="24"/>
                <w:szCs w:val="24"/>
                <w:lang w:val="fr-FR"/>
              </w:rPr>
              <w:t>brosseti</w:t>
            </w:r>
            <w:proofErr w:type="spellEnd"/>
          </w:p>
        </w:tc>
        <w:tc>
          <w:tcPr>
            <w:tcW w:w="0" w:type="auto"/>
            <w:tcBorders>
              <w:top w:val="single" w:sz="4" w:space="0" w:color="auto"/>
            </w:tcBorders>
            <w:vAlign w:val="center"/>
          </w:tcPr>
          <w:p w:rsidR="00D124A8" w:rsidRPr="00AC5958" w:rsidRDefault="008F7FC9" w:rsidP="00790C48">
            <w:pPr>
              <w:suppressAutoHyphens/>
              <w:spacing w:after="0" w:line="240" w:lineRule="auto"/>
              <w:rPr>
                <w:rFonts w:asciiTheme="minorHAnsi" w:eastAsia="Times New Roman" w:hAnsiTheme="minorHAnsi" w:cstheme="minorHAnsi"/>
                <w:sz w:val="24"/>
                <w:szCs w:val="24"/>
                <w:lang w:val="fr-FR"/>
              </w:rPr>
            </w:pPr>
            <w:proofErr w:type="spellStart"/>
            <w:r w:rsidRPr="00AC5958">
              <w:rPr>
                <w:rFonts w:asciiTheme="minorHAnsi" w:eastAsia="Times New Roman" w:hAnsiTheme="minorHAnsi" w:cstheme="minorHAnsi"/>
                <w:sz w:val="24"/>
                <w:szCs w:val="24"/>
                <w:lang w:val="fr-FR"/>
              </w:rPr>
              <w:t>Saurodactyle</w:t>
            </w:r>
            <w:proofErr w:type="spellEnd"/>
            <w:r w:rsidRPr="00AC5958">
              <w:rPr>
                <w:rFonts w:asciiTheme="minorHAnsi" w:eastAsia="Times New Roman" w:hAnsiTheme="minorHAnsi" w:cstheme="minorHAnsi"/>
                <w:sz w:val="24"/>
                <w:szCs w:val="24"/>
                <w:lang w:val="fr-FR"/>
              </w:rPr>
              <w:t xml:space="preserve"> de Brosset</w:t>
            </w:r>
          </w:p>
        </w:tc>
        <w:tc>
          <w:tcPr>
            <w:tcW w:w="0" w:type="auto"/>
            <w:tcBorders>
              <w:top w:val="single" w:sz="4" w:space="0" w:color="auto"/>
            </w:tcBorders>
            <w:vAlign w:val="center"/>
          </w:tcPr>
          <w:p w:rsidR="00D124A8" w:rsidRPr="0012326B" w:rsidRDefault="00D124A8" w:rsidP="00790C48">
            <w:pPr>
              <w:suppressAutoHyphens/>
              <w:spacing w:after="0" w:line="240" w:lineRule="auto"/>
              <w:rPr>
                <w:rFonts w:eastAsia="Times New Roman"/>
                <w:i/>
                <w:iCs/>
                <w:sz w:val="16"/>
                <w:szCs w:val="16"/>
                <w:lang w:val="fr-FR"/>
              </w:rPr>
            </w:pPr>
          </w:p>
        </w:tc>
        <w:tc>
          <w:tcPr>
            <w:tcW w:w="0" w:type="auto"/>
            <w:tcBorders>
              <w:top w:val="single" w:sz="4" w:space="0" w:color="auto"/>
            </w:tcBorders>
            <w:vAlign w:val="center"/>
          </w:tcPr>
          <w:p w:rsidR="00D124A8" w:rsidRDefault="00D124A8" w:rsidP="00790C48">
            <w:pPr>
              <w:pStyle w:val="pstyleRadioTb"/>
              <w:spacing w:after="0" w:line="240" w:lineRule="auto"/>
              <w:rPr>
                <w:rStyle w:val="styleRad"/>
              </w:rPr>
            </w:pPr>
          </w:p>
        </w:tc>
        <w:tc>
          <w:tcPr>
            <w:tcW w:w="0" w:type="auto"/>
            <w:tcBorders>
              <w:top w:val="single" w:sz="4" w:space="0" w:color="auto"/>
            </w:tcBorders>
            <w:vAlign w:val="center"/>
          </w:tcPr>
          <w:p w:rsidR="00D124A8" w:rsidRDefault="00D124A8" w:rsidP="00790C48">
            <w:pPr>
              <w:pStyle w:val="pstyleRadioTb"/>
              <w:spacing w:after="0" w:line="240" w:lineRule="auto"/>
              <w:rPr>
                <w:rStyle w:val="styleRad"/>
              </w:rPr>
            </w:pPr>
          </w:p>
        </w:tc>
        <w:tc>
          <w:tcPr>
            <w:tcW w:w="0" w:type="auto"/>
            <w:tcBorders>
              <w:top w:val="single" w:sz="4" w:space="0" w:color="auto"/>
            </w:tcBorders>
            <w:vAlign w:val="center"/>
          </w:tcPr>
          <w:p w:rsidR="00D124A8" w:rsidRDefault="00D124A8" w:rsidP="00790C48">
            <w:pPr>
              <w:pStyle w:val="pstyleRadioTb"/>
              <w:spacing w:after="0" w:line="240" w:lineRule="auto"/>
              <w:rPr>
                <w:rStyle w:val="styleRad"/>
              </w:rPr>
            </w:pPr>
          </w:p>
        </w:tc>
        <w:tc>
          <w:tcPr>
            <w:tcW w:w="0" w:type="auto"/>
            <w:tcBorders>
              <w:top w:val="single" w:sz="4" w:space="0" w:color="auto"/>
            </w:tcBorders>
            <w:vAlign w:val="center"/>
          </w:tcPr>
          <w:p w:rsidR="00D124A8" w:rsidRDefault="00D124A8" w:rsidP="00790C48">
            <w:pPr>
              <w:pStyle w:val="pstyleRadioTb"/>
              <w:spacing w:after="0" w:line="240" w:lineRule="auto"/>
              <w:rPr>
                <w:rStyle w:val="styleRad"/>
              </w:rPr>
            </w:pPr>
          </w:p>
        </w:tc>
        <w:tc>
          <w:tcPr>
            <w:tcW w:w="0" w:type="auto"/>
            <w:tcBorders>
              <w:top w:val="single" w:sz="4" w:space="0" w:color="auto"/>
            </w:tcBorders>
            <w:vAlign w:val="center"/>
          </w:tcPr>
          <w:p w:rsidR="00D124A8" w:rsidRDefault="00D124A8" w:rsidP="00790C48">
            <w:pPr>
              <w:pStyle w:val="pstyleRadioTb"/>
              <w:spacing w:after="0" w:line="240" w:lineRule="auto"/>
              <w:rPr>
                <w:rStyle w:val="styleRad"/>
              </w:rPr>
            </w:pPr>
          </w:p>
        </w:tc>
        <w:tc>
          <w:tcPr>
            <w:tcW w:w="0" w:type="auto"/>
            <w:tcBorders>
              <w:top w:val="single" w:sz="4" w:space="0" w:color="auto"/>
            </w:tcBorders>
            <w:vAlign w:val="center"/>
          </w:tcPr>
          <w:p w:rsidR="00D124A8" w:rsidRDefault="00D124A8" w:rsidP="00790C48">
            <w:pPr>
              <w:pStyle w:val="pstyleRadioTb"/>
              <w:spacing w:after="0" w:line="240" w:lineRule="auto"/>
              <w:rPr>
                <w:rStyle w:val="styleRad"/>
              </w:rPr>
            </w:pPr>
          </w:p>
        </w:tc>
        <w:tc>
          <w:tcPr>
            <w:tcW w:w="0" w:type="auto"/>
            <w:tcBorders>
              <w:top w:val="single" w:sz="4" w:space="0" w:color="auto"/>
            </w:tcBorders>
            <w:vAlign w:val="center"/>
          </w:tcPr>
          <w:p w:rsidR="00D124A8" w:rsidRDefault="00D124A8" w:rsidP="00790C48">
            <w:pPr>
              <w:pStyle w:val="pstyleRadioTb"/>
              <w:spacing w:after="0" w:line="240" w:lineRule="auto"/>
              <w:rPr>
                <w:rStyle w:val="styleRad"/>
              </w:rPr>
            </w:pPr>
          </w:p>
        </w:tc>
        <w:tc>
          <w:tcPr>
            <w:tcW w:w="0" w:type="auto"/>
            <w:tcBorders>
              <w:top w:val="single" w:sz="4" w:space="0" w:color="auto"/>
            </w:tcBorders>
            <w:vAlign w:val="center"/>
          </w:tcPr>
          <w:p w:rsidR="00D124A8" w:rsidRDefault="00D124A8" w:rsidP="00790C48">
            <w:pPr>
              <w:spacing w:after="0" w:line="240" w:lineRule="auto"/>
            </w:pPr>
          </w:p>
        </w:tc>
        <w:tc>
          <w:tcPr>
            <w:tcW w:w="0" w:type="auto"/>
            <w:tcBorders>
              <w:top w:val="single" w:sz="4" w:space="0" w:color="auto"/>
            </w:tcBorders>
            <w:vAlign w:val="center"/>
          </w:tcPr>
          <w:p w:rsidR="00D124A8" w:rsidRDefault="00D124A8" w:rsidP="00790C48">
            <w:pPr>
              <w:spacing w:after="0" w:line="240" w:lineRule="auto"/>
            </w:pPr>
          </w:p>
        </w:tc>
        <w:tc>
          <w:tcPr>
            <w:tcW w:w="0" w:type="auto"/>
            <w:tcBorders>
              <w:top w:val="single" w:sz="4" w:space="0" w:color="auto"/>
            </w:tcBorders>
            <w:vAlign w:val="center"/>
          </w:tcPr>
          <w:p w:rsidR="00D124A8" w:rsidRDefault="00D124A8" w:rsidP="00790C48">
            <w:pPr>
              <w:spacing w:after="0" w:line="240" w:lineRule="auto"/>
            </w:pPr>
          </w:p>
        </w:tc>
        <w:tc>
          <w:tcPr>
            <w:tcW w:w="0" w:type="auto"/>
            <w:tcBorders>
              <w:top w:val="single" w:sz="4" w:space="0" w:color="auto"/>
            </w:tcBorders>
            <w:vAlign w:val="center"/>
          </w:tcPr>
          <w:p w:rsidR="00D124A8" w:rsidRDefault="00D124A8" w:rsidP="00790C48">
            <w:pPr>
              <w:spacing w:after="0" w:line="240" w:lineRule="auto"/>
            </w:pPr>
          </w:p>
        </w:tc>
        <w:tc>
          <w:tcPr>
            <w:tcW w:w="0" w:type="auto"/>
            <w:tcBorders>
              <w:top w:val="single" w:sz="4" w:space="0" w:color="auto"/>
            </w:tcBorders>
            <w:vAlign w:val="center"/>
          </w:tcPr>
          <w:p w:rsidR="00D124A8" w:rsidRDefault="00D124A8" w:rsidP="00790C48">
            <w:pPr>
              <w:pStyle w:val="pstyleRadioTb"/>
              <w:spacing w:after="0" w:line="240" w:lineRule="auto"/>
            </w:pPr>
          </w:p>
        </w:tc>
        <w:tc>
          <w:tcPr>
            <w:tcW w:w="0" w:type="auto"/>
            <w:tcBorders>
              <w:top w:val="single" w:sz="4" w:space="0" w:color="auto"/>
            </w:tcBorders>
            <w:vAlign w:val="center"/>
          </w:tcPr>
          <w:p w:rsidR="00D124A8" w:rsidRDefault="00D124A8" w:rsidP="00790C48">
            <w:pPr>
              <w:pStyle w:val="pstyleRadioTb"/>
              <w:spacing w:after="0" w:line="240" w:lineRule="auto"/>
              <w:rPr>
                <w:rStyle w:val="styleRad"/>
              </w:rPr>
            </w:pPr>
          </w:p>
        </w:tc>
        <w:tc>
          <w:tcPr>
            <w:tcW w:w="0" w:type="auto"/>
            <w:tcBorders>
              <w:top w:val="single" w:sz="4" w:space="0" w:color="auto"/>
            </w:tcBorders>
            <w:vAlign w:val="center"/>
          </w:tcPr>
          <w:p w:rsidR="00D124A8" w:rsidRDefault="00AC5958" w:rsidP="00790C48">
            <w:pPr>
              <w:spacing w:after="0" w:line="240" w:lineRule="auto"/>
            </w:pPr>
            <w:r>
              <w:rPr>
                <w:rStyle w:val="styleRad"/>
              </w:rPr>
              <w:t>Endémique</w:t>
            </w:r>
          </w:p>
        </w:tc>
        <w:tc>
          <w:tcPr>
            <w:tcW w:w="0" w:type="auto"/>
            <w:tcBorders>
              <w:top w:val="single" w:sz="4" w:space="0" w:color="auto"/>
            </w:tcBorders>
            <w:vAlign w:val="center"/>
          </w:tcPr>
          <w:p w:rsidR="00D124A8" w:rsidRDefault="00D124A8" w:rsidP="00790C48">
            <w:pPr>
              <w:spacing w:after="0" w:line="240" w:lineRule="auto"/>
            </w:pPr>
          </w:p>
        </w:tc>
      </w:tr>
      <w:tr w:rsidR="00790C48" w:rsidTr="00CF6DBE">
        <w:tc>
          <w:tcPr>
            <w:tcW w:w="0" w:type="auto"/>
            <w:tcBorders>
              <w:top w:val="single" w:sz="4" w:space="0" w:color="auto"/>
            </w:tcBorders>
            <w:vAlign w:val="center"/>
          </w:tcPr>
          <w:p w:rsidR="00AC5958" w:rsidRPr="00AC5958" w:rsidRDefault="00AC5958" w:rsidP="00790C48">
            <w:pPr>
              <w:spacing w:after="0" w:line="240" w:lineRule="auto"/>
              <w:rPr>
                <w:rFonts w:asciiTheme="minorHAnsi" w:hAnsiTheme="minorHAnsi" w:cstheme="minorHAnsi"/>
                <w:sz w:val="24"/>
                <w:szCs w:val="24"/>
              </w:rPr>
            </w:pPr>
          </w:p>
        </w:tc>
        <w:tc>
          <w:tcPr>
            <w:tcW w:w="0" w:type="auto"/>
            <w:tcBorders>
              <w:top w:val="single" w:sz="4" w:space="0" w:color="auto"/>
            </w:tcBorders>
            <w:vAlign w:val="center"/>
          </w:tcPr>
          <w:p w:rsidR="00AC5958" w:rsidRPr="00AC5958" w:rsidRDefault="00AC5958" w:rsidP="00790C48">
            <w:pPr>
              <w:suppressAutoHyphens/>
              <w:spacing w:after="0" w:line="240" w:lineRule="auto"/>
              <w:rPr>
                <w:rFonts w:asciiTheme="minorHAnsi" w:eastAsia="Times New Roman" w:hAnsiTheme="minorHAnsi" w:cstheme="minorHAnsi"/>
                <w:i/>
                <w:iCs/>
                <w:sz w:val="24"/>
                <w:szCs w:val="24"/>
                <w:lang w:val="fr-FR"/>
              </w:rPr>
            </w:pPr>
            <w:proofErr w:type="spellStart"/>
            <w:r w:rsidRPr="00AC5958">
              <w:rPr>
                <w:rFonts w:asciiTheme="minorHAnsi" w:eastAsia="Times New Roman" w:hAnsiTheme="minorHAnsi" w:cstheme="minorHAnsi"/>
                <w:i/>
                <w:iCs/>
                <w:sz w:val="24"/>
                <w:szCs w:val="24"/>
                <w:lang w:val="fr-FR"/>
              </w:rPr>
              <w:t>Acanthodactylus</w:t>
            </w:r>
            <w:proofErr w:type="spellEnd"/>
            <w:r w:rsidRPr="00AC5958">
              <w:rPr>
                <w:rFonts w:asciiTheme="minorHAnsi" w:eastAsia="Times New Roman" w:hAnsiTheme="minorHAnsi" w:cstheme="minorHAnsi"/>
                <w:i/>
                <w:iCs/>
                <w:sz w:val="24"/>
                <w:szCs w:val="24"/>
                <w:lang w:val="fr-FR"/>
              </w:rPr>
              <w:t xml:space="preserve"> </w:t>
            </w:r>
            <w:proofErr w:type="spellStart"/>
            <w:r w:rsidRPr="00AC5958">
              <w:rPr>
                <w:rFonts w:asciiTheme="minorHAnsi" w:eastAsia="Times New Roman" w:hAnsiTheme="minorHAnsi" w:cstheme="minorHAnsi"/>
                <w:i/>
                <w:iCs/>
                <w:sz w:val="24"/>
                <w:szCs w:val="24"/>
                <w:lang w:val="fr-FR"/>
              </w:rPr>
              <w:t>busacki</w:t>
            </w:r>
            <w:proofErr w:type="spellEnd"/>
          </w:p>
        </w:tc>
        <w:tc>
          <w:tcPr>
            <w:tcW w:w="0" w:type="auto"/>
            <w:tcBorders>
              <w:top w:val="single" w:sz="4" w:space="0" w:color="auto"/>
            </w:tcBorders>
            <w:vAlign w:val="center"/>
          </w:tcPr>
          <w:p w:rsidR="00AC5958" w:rsidRPr="00AC5958" w:rsidRDefault="00AC5958" w:rsidP="00790C48">
            <w:pPr>
              <w:suppressAutoHyphens/>
              <w:spacing w:after="0" w:line="240" w:lineRule="auto"/>
              <w:rPr>
                <w:rFonts w:asciiTheme="minorHAnsi" w:eastAsia="Times New Roman" w:hAnsiTheme="minorHAnsi" w:cstheme="minorHAnsi"/>
                <w:sz w:val="24"/>
                <w:szCs w:val="24"/>
                <w:lang w:val="fr-FR"/>
              </w:rPr>
            </w:pPr>
            <w:r w:rsidRPr="00AC5958">
              <w:rPr>
                <w:rFonts w:asciiTheme="minorHAnsi" w:eastAsia="Times New Roman" w:hAnsiTheme="minorHAnsi" w:cstheme="minorHAnsi"/>
                <w:sz w:val="24"/>
                <w:szCs w:val="24"/>
                <w:lang w:val="fr-FR"/>
              </w:rPr>
              <w:t xml:space="preserve">Acanthodactyle de </w:t>
            </w:r>
            <w:proofErr w:type="spellStart"/>
            <w:r w:rsidRPr="00AC5958">
              <w:rPr>
                <w:rFonts w:asciiTheme="minorHAnsi" w:eastAsia="Times New Roman" w:hAnsiTheme="minorHAnsi" w:cstheme="minorHAnsi"/>
                <w:sz w:val="24"/>
                <w:szCs w:val="24"/>
                <w:lang w:val="fr-FR"/>
              </w:rPr>
              <w:t>Busack</w:t>
            </w:r>
            <w:proofErr w:type="spellEnd"/>
          </w:p>
        </w:tc>
        <w:tc>
          <w:tcPr>
            <w:tcW w:w="0" w:type="auto"/>
            <w:tcBorders>
              <w:top w:val="single" w:sz="4" w:space="0" w:color="auto"/>
            </w:tcBorders>
            <w:vAlign w:val="center"/>
          </w:tcPr>
          <w:p w:rsidR="00AC5958" w:rsidRPr="0012326B" w:rsidRDefault="00AC5958" w:rsidP="00790C48">
            <w:pPr>
              <w:suppressAutoHyphens/>
              <w:spacing w:after="0" w:line="240" w:lineRule="auto"/>
              <w:rPr>
                <w:rFonts w:eastAsia="Times New Roman"/>
                <w:i/>
                <w:iCs/>
                <w:sz w:val="16"/>
                <w:szCs w:val="16"/>
                <w:lang w:val="fr-FR"/>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spacing w:after="0" w:line="240" w:lineRule="auto"/>
            </w:pPr>
          </w:p>
        </w:tc>
        <w:tc>
          <w:tcPr>
            <w:tcW w:w="0" w:type="auto"/>
            <w:tcBorders>
              <w:top w:val="single" w:sz="4" w:space="0" w:color="auto"/>
            </w:tcBorders>
            <w:vAlign w:val="center"/>
          </w:tcPr>
          <w:p w:rsidR="00AC5958" w:rsidRDefault="00AC5958" w:rsidP="00790C48">
            <w:pPr>
              <w:spacing w:after="0" w:line="240" w:lineRule="auto"/>
            </w:pPr>
          </w:p>
        </w:tc>
        <w:tc>
          <w:tcPr>
            <w:tcW w:w="0" w:type="auto"/>
            <w:tcBorders>
              <w:top w:val="single" w:sz="4" w:space="0" w:color="auto"/>
            </w:tcBorders>
            <w:vAlign w:val="center"/>
          </w:tcPr>
          <w:p w:rsidR="00AC5958" w:rsidRDefault="00AC5958" w:rsidP="00790C48">
            <w:pPr>
              <w:spacing w:after="0" w:line="240" w:lineRule="auto"/>
            </w:pPr>
          </w:p>
        </w:tc>
        <w:tc>
          <w:tcPr>
            <w:tcW w:w="0" w:type="auto"/>
            <w:tcBorders>
              <w:top w:val="single" w:sz="4" w:space="0" w:color="auto"/>
            </w:tcBorders>
            <w:vAlign w:val="center"/>
          </w:tcPr>
          <w:p w:rsidR="00AC5958" w:rsidRDefault="00AC5958" w:rsidP="00790C48">
            <w:pPr>
              <w:spacing w:after="0" w:line="240" w:lineRule="auto"/>
            </w:pPr>
          </w:p>
        </w:tc>
        <w:tc>
          <w:tcPr>
            <w:tcW w:w="0" w:type="auto"/>
            <w:tcBorders>
              <w:top w:val="single" w:sz="4" w:space="0" w:color="auto"/>
            </w:tcBorders>
            <w:vAlign w:val="center"/>
          </w:tcPr>
          <w:p w:rsidR="00AC5958" w:rsidRDefault="00AC5958" w:rsidP="00790C48">
            <w:pPr>
              <w:pStyle w:val="pstyleRadioTb"/>
              <w:spacing w:after="0" w:line="240" w:lineRule="auto"/>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jc w:val="left"/>
              <w:rPr>
                <w:rStyle w:val="styleRad"/>
              </w:rPr>
            </w:pPr>
            <w:r>
              <w:rPr>
                <w:rStyle w:val="styleRad"/>
              </w:rPr>
              <w:t xml:space="preserve">Endémique </w:t>
            </w:r>
          </w:p>
        </w:tc>
        <w:tc>
          <w:tcPr>
            <w:tcW w:w="0" w:type="auto"/>
            <w:tcBorders>
              <w:top w:val="single" w:sz="4" w:space="0" w:color="auto"/>
            </w:tcBorders>
            <w:vAlign w:val="center"/>
          </w:tcPr>
          <w:p w:rsidR="00AC5958" w:rsidRDefault="00AC5958" w:rsidP="00790C48">
            <w:pPr>
              <w:spacing w:after="0" w:line="240" w:lineRule="auto"/>
            </w:pPr>
          </w:p>
        </w:tc>
      </w:tr>
      <w:tr w:rsidR="00790C48" w:rsidTr="00CF6DBE">
        <w:tc>
          <w:tcPr>
            <w:tcW w:w="0" w:type="auto"/>
            <w:tcBorders>
              <w:top w:val="single" w:sz="4" w:space="0" w:color="auto"/>
            </w:tcBorders>
            <w:vAlign w:val="center"/>
          </w:tcPr>
          <w:p w:rsidR="00AC5958" w:rsidRPr="00AC5958" w:rsidRDefault="00AC5958" w:rsidP="00790C48">
            <w:pPr>
              <w:spacing w:after="0" w:line="240" w:lineRule="auto"/>
              <w:rPr>
                <w:rFonts w:asciiTheme="minorHAnsi" w:hAnsiTheme="minorHAnsi" w:cstheme="minorHAnsi"/>
                <w:sz w:val="24"/>
                <w:szCs w:val="24"/>
              </w:rPr>
            </w:pPr>
          </w:p>
        </w:tc>
        <w:tc>
          <w:tcPr>
            <w:tcW w:w="0" w:type="auto"/>
            <w:tcBorders>
              <w:top w:val="single" w:sz="4" w:space="0" w:color="auto"/>
            </w:tcBorders>
            <w:vAlign w:val="center"/>
          </w:tcPr>
          <w:p w:rsidR="00AC5958" w:rsidRPr="00AC5958" w:rsidRDefault="00AC5958" w:rsidP="00790C48">
            <w:pPr>
              <w:suppressAutoHyphens/>
              <w:spacing w:after="0" w:line="240" w:lineRule="auto"/>
              <w:rPr>
                <w:rFonts w:asciiTheme="minorHAnsi" w:eastAsia="Times New Roman" w:hAnsiTheme="minorHAnsi" w:cstheme="minorHAnsi"/>
                <w:i/>
                <w:iCs/>
                <w:sz w:val="24"/>
                <w:szCs w:val="24"/>
                <w:lang w:val="fr-FR"/>
              </w:rPr>
            </w:pPr>
            <w:r w:rsidRPr="00AC5958">
              <w:rPr>
                <w:rFonts w:asciiTheme="minorHAnsi" w:eastAsia="Times New Roman" w:hAnsiTheme="minorHAnsi" w:cstheme="minorHAnsi"/>
                <w:i/>
                <w:iCs/>
                <w:sz w:val="24"/>
                <w:szCs w:val="24"/>
                <w:lang w:val="fr-FR"/>
              </w:rPr>
              <w:t xml:space="preserve">Naja haje </w:t>
            </w:r>
            <w:proofErr w:type="spellStart"/>
            <w:r w:rsidRPr="00AC5958">
              <w:rPr>
                <w:rFonts w:asciiTheme="minorHAnsi" w:eastAsia="Times New Roman" w:hAnsiTheme="minorHAnsi" w:cstheme="minorHAnsi"/>
                <w:i/>
                <w:iCs/>
                <w:sz w:val="24"/>
                <w:szCs w:val="24"/>
                <w:lang w:val="fr-FR"/>
              </w:rPr>
              <w:t>legionis</w:t>
            </w:r>
            <w:proofErr w:type="spellEnd"/>
          </w:p>
        </w:tc>
        <w:tc>
          <w:tcPr>
            <w:tcW w:w="0" w:type="auto"/>
            <w:tcBorders>
              <w:top w:val="single" w:sz="4" w:space="0" w:color="auto"/>
            </w:tcBorders>
            <w:vAlign w:val="center"/>
          </w:tcPr>
          <w:p w:rsidR="00AC5958" w:rsidRPr="00AC5958" w:rsidRDefault="00AC5958" w:rsidP="00790C48">
            <w:pPr>
              <w:suppressAutoHyphens/>
              <w:spacing w:after="0" w:line="240" w:lineRule="auto"/>
              <w:rPr>
                <w:rFonts w:asciiTheme="minorHAnsi" w:eastAsia="Times New Roman" w:hAnsiTheme="minorHAnsi" w:cstheme="minorHAnsi"/>
                <w:sz w:val="24"/>
                <w:szCs w:val="24"/>
                <w:lang w:val="fr-FR"/>
              </w:rPr>
            </w:pPr>
            <w:r w:rsidRPr="00AC5958">
              <w:rPr>
                <w:rFonts w:asciiTheme="minorHAnsi" w:eastAsia="Times New Roman" w:hAnsiTheme="minorHAnsi" w:cstheme="minorHAnsi"/>
                <w:sz w:val="24"/>
                <w:szCs w:val="24"/>
                <w:lang w:val="fr-FR"/>
              </w:rPr>
              <w:t>Cobra d'Afrique du Nord</w:t>
            </w:r>
          </w:p>
        </w:tc>
        <w:tc>
          <w:tcPr>
            <w:tcW w:w="0" w:type="auto"/>
            <w:tcBorders>
              <w:top w:val="single" w:sz="4" w:space="0" w:color="auto"/>
            </w:tcBorders>
            <w:vAlign w:val="center"/>
          </w:tcPr>
          <w:p w:rsidR="00AC5958" w:rsidRPr="0012326B" w:rsidRDefault="00AC5958" w:rsidP="00790C48">
            <w:pPr>
              <w:suppressAutoHyphens/>
              <w:spacing w:after="0" w:line="240" w:lineRule="auto"/>
              <w:rPr>
                <w:rFonts w:eastAsia="Times New Roman"/>
                <w:i/>
                <w:iCs/>
                <w:sz w:val="16"/>
                <w:szCs w:val="16"/>
                <w:lang w:val="fr-FR"/>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spacing w:after="0" w:line="240" w:lineRule="auto"/>
            </w:pPr>
          </w:p>
        </w:tc>
        <w:tc>
          <w:tcPr>
            <w:tcW w:w="0" w:type="auto"/>
            <w:tcBorders>
              <w:top w:val="single" w:sz="4" w:space="0" w:color="auto"/>
            </w:tcBorders>
            <w:vAlign w:val="center"/>
          </w:tcPr>
          <w:p w:rsidR="00AC5958" w:rsidRDefault="00AC5958" w:rsidP="00790C48">
            <w:pPr>
              <w:spacing w:after="0" w:line="240" w:lineRule="auto"/>
            </w:pPr>
          </w:p>
        </w:tc>
        <w:tc>
          <w:tcPr>
            <w:tcW w:w="0" w:type="auto"/>
            <w:tcBorders>
              <w:top w:val="single" w:sz="4" w:space="0" w:color="auto"/>
            </w:tcBorders>
            <w:vAlign w:val="center"/>
          </w:tcPr>
          <w:p w:rsidR="00AC5958" w:rsidRDefault="00AC5958" w:rsidP="00790C48">
            <w:pPr>
              <w:spacing w:after="0" w:line="240" w:lineRule="auto"/>
            </w:pPr>
          </w:p>
        </w:tc>
        <w:tc>
          <w:tcPr>
            <w:tcW w:w="0" w:type="auto"/>
            <w:tcBorders>
              <w:top w:val="single" w:sz="4" w:space="0" w:color="auto"/>
            </w:tcBorders>
            <w:vAlign w:val="center"/>
          </w:tcPr>
          <w:p w:rsidR="00AC5958" w:rsidRDefault="00AC5958" w:rsidP="00790C48">
            <w:pPr>
              <w:spacing w:after="0" w:line="240" w:lineRule="auto"/>
            </w:pPr>
          </w:p>
        </w:tc>
        <w:tc>
          <w:tcPr>
            <w:tcW w:w="0" w:type="auto"/>
            <w:tcBorders>
              <w:top w:val="single" w:sz="4" w:space="0" w:color="auto"/>
            </w:tcBorders>
            <w:vAlign w:val="center"/>
          </w:tcPr>
          <w:p w:rsidR="00AC5958" w:rsidRDefault="00AC5958" w:rsidP="00790C48">
            <w:pPr>
              <w:pStyle w:val="pstyleRadioTb"/>
              <w:spacing w:after="0" w:line="240" w:lineRule="auto"/>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jc w:val="left"/>
              <w:rPr>
                <w:rStyle w:val="styleRad"/>
              </w:rPr>
            </w:pPr>
            <w:r>
              <w:rPr>
                <w:rStyle w:val="styleRad"/>
              </w:rPr>
              <w:t>Endémique</w:t>
            </w:r>
          </w:p>
        </w:tc>
        <w:tc>
          <w:tcPr>
            <w:tcW w:w="0" w:type="auto"/>
            <w:tcBorders>
              <w:top w:val="single" w:sz="4" w:space="0" w:color="auto"/>
            </w:tcBorders>
            <w:vAlign w:val="center"/>
          </w:tcPr>
          <w:p w:rsidR="00AC5958" w:rsidRDefault="00AC5958" w:rsidP="00790C48">
            <w:pPr>
              <w:spacing w:after="0" w:line="240" w:lineRule="auto"/>
            </w:pPr>
          </w:p>
        </w:tc>
      </w:tr>
      <w:tr w:rsidR="00790C48" w:rsidTr="00CF6DBE">
        <w:tc>
          <w:tcPr>
            <w:tcW w:w="0" w:type="auto"/>
            <w:tcBorders>
              <w:top w:val="single" w:sz="4" w:space="0" w:color="auto"/>
            </w:tcBorders>
            <w:vAlign w:val="center"/>
          </w:tcPr>
          <w:p w:rsidR="00AC5958" w:rsidRPr="00AC5958" w:rsidRDefault="00AC5958" w:rsidP="00790C48">
            <w:pPr>
              <w:spacing w:after="0" w:line="240" w:lineRule="auto"/>
              <w:rPr>
                <w:rFonts w:asciiTheme="minorHAnsi" w:hAnsiTheme="minorHAnsi" w:cstheme="minorHAnsi"/>
                <w:sz w:val="24"/>
                <w:szCs w:val="24"/>
              </w:rPr>
            </w:pPr>
          </w:p>
        </w:tc>
        <w:tc>
          <w:tcPr>
            <w:tcW w:w="0" w:type="auto"/>
            <w:tcBorders>
              <w:top w:val="single" w:sz="4" w:space="0" w:color="auto"/>
            </w:tcBorders>
            <w:vAlign w:val="center"/>
          </w:tcPr>
          <w:p w:rsidR="00AC5958" w:rsidRPr="00AC5958" w:rsidRDefault="00AC5958" w:rsidP="00790C48">
            <w:pPr>
              <w:suppressAutoHyphens/>
              <w:spacing w:after="0" w:line="240" w:lineRule="auto"/>
              <w:rPr>
                <w:rFonts w:asciiTheme="minorHAnsi" w:eastAsia="Times New Roman" w:hAnsiTheme="minorHAnsi" w:cstheme="minorHAnsi"/>
                <w:i/>
                <w:iCs/>
                <w:sz w:val="24"/>
                <w:szCs w:val="24"/>
                <w:lang w:val="fr-FR"/>
              </w:rPr>
            </w:pPr>
            <w:proofErr w:type="spellStart"/>
            <w:r w:rsidRPr="00AC5958">
              <w:rPr>
                <w:rFonts w:asciiTheme="minorHAnsi" w:eastAsia="Times New Roman" w:hAnsiTheme="minorHAnsi" w:cstheme="minorHAnsi"/>
                <w:i/>
                <w:iCs/>
                <w:sz w:val="24"/>
                <w:szCs w:val="24"/>
                <w:lang w:val="fr-FR"/>
              </w:rPr>
              <w:t>Bitis</w:t>
            </w:r>
            <w:proofErr w:type="spellEnd"/>
            <w:r w:rsidRPr="00AC5958">
              <w:rPr>
                <w:rFonts w:asciiTheme="minorHAnsi" w:eastAsia="Times New Roman" w:hAnsiTheme="minorHAnsi" w:cstheme="minorHAnsi"/>
                <w:i/>
                <w:iCs/>
                <w:sz w:val="24"/>
                <w:szCs w:val="24"/>
                <w:lang w:val="fr-FR"/>
              </w:rPr>
              <w:t xml:space="preserve"> </w:t>
            </w:r>
            <w:proofErr w:type="spellStart"/>
            <w:r w:rsidRPr="00AC5958">
              <w:rPr>
                <w:rFonts w:asciiTheme="minorHAnsi" w:eastAsia="Times New Roman" w:hAnsiTheme="minorHAnsi" w:cstheme="minorHAnsi"/>
                <w:i/>
                <w:iCs/>
                <w:sz w:val="24"/>
                <w:szCs w:val="24"/>
                <w:lang w:val="fr-FR"/>
              </w:rPr>
              <w:t>arietans</w:t>
            </w:r>
            <w:proofErr w:type="spellEnd"/>
            <w:r w:rsidRPr="00AC5958">
              <w:rPr>
                <w:rFonts w:asciiTheme="minorHAnsi" w:eastAsia="Times New Roman" w:hAnsiTheme="minorHAnsi" w:cstheme="minorHAnsi"/>
                <w:i/>
                <w:iCs/>
                <w:sz w:val="24"/>
                <w:szCs w:val="24"/>
                <w:lang w:val="fr-FR"/>
              </w:rPr>
              <w:t xml:space="preserve"> </w:t>
            </w:r>
            <w:proofErr w:type="spellStart"/>
            <w:r w:rsidRPr="00AC5958">
              <w:rPr>
                <w:rFonts w:asciiTheme="minorHAnsi" w:eastAsia="Times New Roman" w:hAnsiTheme="minorHAnsi" w:cstheme="minorHAnsi"/>
                <w:i/>
                <w:iCs/>
                <w:sz w:val="24"/>
                <w:szCs w:val="24"/>
                <w:lang w:val="fr-FR"/>
              </w:rPr>
              <w:t>arietans</w:t>
            </w:r>
            <w:proofErr w:type="spellEnd"/>
          </w:p>
        </w:tc>
        <w:tc>
          <w:tcPr>
            <w:tcW w:w="0" w:type="auto"/>
            <w:tcBorders>
              <w:top w:val="single" w:sz="4" w:space="0" w:color="auto"/>
            </w:tcBorders>
            <w:vAlign w:val="center"/>
          </w:tcPr>
          <w:p w:rsidR="00AC5958" w:rsidRPr="00AC5958" w:rsidRDefault="00AC5958" w:rsidP="00790C48">
            <w:pPr>
              <w:suppressAutoHyphens/>
              <w:spacing w:after="0" w:line="240" w:lineRule="auto"/>
              <w:rPr>
                <w:rFonts w:asciiTheme="minorHAnsi" w:eastAsia="Times New Roman" w:hAnsiTheme="minorHAnsi" w:cstheme="minorHAnsi"/>
                <w:sz w:val="24"/>
                <w:szCs w:val="24"/>
                <w:lang w:val="fr-FR"/>
              </w:rPr>
            </w:pPr>
            <w:r w:rsidRPr="00AC5958">
              <w:rPr>
                <w:rFonts w:asciiTheme="minorHAnsi" w:eastAsia="Times New Roman" w:hAnsiTheme="minorHAnsi" w:cstheme="minorHAnsi"/>
                <w:sz w:val="24"/>
                <w:szCs w:val="24"/>
                <w:lang w:val="fr-FR"/>
              </w:rPr>
              <w:t xml:space="preserve">Vipère </w:t>
            </w:r>
            <w:proofErr w:type="spellStart"/>
            <w:r w:rsidRPr="00AC5958">
              <w:rPr>
                <w:rFonts w:asciiTheme="minorHAnsi" w:eastAsia="Times New Roman" w:hAnsiTheme="minorHAnsi" w:cstheme="minorHAnsi"/>
                <w:sz w:val="24"/>
                <w:szCs w:val="24"/>
                <w:lang w:val="fr-FR"/>
              </w:rPr>
              <w:t>heurtante</w:t>
            </w:r>
            <w:proofErr w:type="spellEnd"/>
          </w:p>
        </w:tc>
        <w:tc>
          <w:tcPr>
            <w:tcW w:w="0" w:type="auto"/>
            <w:tcBorders>
              <w:top w:val="single" w:sz="4" w:space="0" w:color="auto"/>
            </w:tcBorders>
            <w:vAlign w:val="center"/>
          </w:tcPr>
          <w:p w:rsidR="00AC5958" w:rsidRPr="0012326B" w:rsidRDefault="00AC5958" w:rsidP="00790C48">
            <w:pPr>
              <w:suppressAutoHyphens/>
              <w:spacing w:after="0" w:line="240" w:lineRule="auto"/>
              <w:rPr>
                <w:rFonts w:eastAsia="Times New Roman"/>
                <w:i/>
                <w:iCs/>
                <w:sz w:val="16"/>
                <w:szCs w:val="16"/>
                <w:lang w:val="fr-FR"/>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spacing w:after="0" w:line="240" w:lineRule="auto"/>
            </w:pPr>
          </w:p>
        </w:tc>
        <w:tc>
          <w:tcPr>
            <w:tcW w:w="0" w:type="auto"/>
            <w:tcBorders>
              <w:top w:val="single" w:sz="4" w:space="0" w:color="auto"/>
            </w:tcBorders>
            <w:vAlign w:val="center"/>
          </w:tcPr>
          <w:p w:rsidR="00AC5958" w:rsidRDefault="00AC5958" w:rsidP="00790C48">
            <w:pPr>
              <w:spacing w:after="0" w:line="240" w:lineRule="auto"/>
            </w:pPr>
          </w:p>
        </w:tc>
        <w:tc>
          <w:tcPr>
            <w:tcW w:w="0" w:type="auto"/>
            <w:tcBorders>
              <w:top w:val="single" w:sz="4" w:space="0" w:color="auto"/>
            </w:tcBorders>
            <w:vAlign w:val="center"/>
          </w:tcPr>
          <w:p w:rsidR="00AC5958" w:rsidRDefault="00AC5958" w:rsidP="00790C48">
            <w:pPr>
              <w:spacing w:after="0" w:line="240" w:lineRule="auto"/>
            </w:pPr>
          </w:p>
        </w:tc>
        <w:tc>
          <w:tcPr>
            <w:tcW w:w="0" w:type="auto"/>
            <w:tcBorders>
              <w:top w:val="single" w:sz="4" w:space="0" w:color="auto"/>
            </w:tcBorders>
            <w:vAlign w:val="center"/>
          </w:tcPr>
          <w:p w:rsidR="00AC5958" w:rsidRDefault="00AC5958" w:rsidP="00790C48">
            <w:pPr>
              <w:spacing w:after="0" w:line="240" w:lineRule="auto"/>
            </w:pPr>
          </w:p>
        </w:tc>
        <w:tc>
          <w:tcPr>
            <w:tcW w:w="0" w:type="auto"/>
            <w:tcBorders>
              <w:top w:val="single" w:sz="4" w:space="0" w:color="auto"/>
            </w:tcBorders>
            <w:vAlign w:val="center"/>
          </w:tcPr>
          <w:p w:rsidR="00AC5958" w:rsidRDefault="00AC5958" w:rsidP="00790C48">
            <w:pPr>
              <w:pStyle w:val="pstyleRadioTb"/>
              <w:spacing w:after="0" w:line="240" w:lineRule="auto"/>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jc w:val="left"/>
              <w:rPr>
                <w:rStyle w:val="styleRad"/>
              </w:rPr>
            </w:pPr>
            <w:r>
              <w:rPr>
                <w:rStyle w:val="styleRad"/>
              </w:rPr>
              <w:t>Endémique</w:t>
            </w:r>
          </w:p>
        </w:tc>
        <w:tc>
          <w:tcPr>
            <w:tcW w:w="0" w:type="auto"/>
            <w:tcBorders>
              <w:top w:val="single" w:sz="4" w:space="0" w:color="auto"/>
            </w:tcBorders>
            <w:vAlign w:val="center"/>
          </w:tcPr>
          <w:p w:rsidR="00AC5958" w:rsidRDefault="00AC5958" w:rsidP="00790C48">
            <w:pPr>
              <w:spacing w:after="0" w:line="240" w:lineRule="auto"/>
            </w:pPr>
          </w:p>
        </w:tc>
      </w:tr>
      <w:tr w:rsidR="00790C48" w:rsidTr="00CF6DBE">
        <w:tc>
          <w:tcPr>
            <w:tcW w:w="0" w:type="auto"/>
            <w:tcBorders>
              <w:top w:val="single" w:sz="4" w:space="0" w:color="auto"/>
            </w:tcBorders>
            <w:vAlign w:val="center"/>
          </w:tcPr>
          <w:p w:rsidR="00AC5958" w:rsidRPr="00AC5958" w:rsidRDefault="00AC5958" w:rsidP="00790C48">
            <w:pPr>
              <w:spacing w:after="0" w:line="240" w:lineRule="auto"/>
              <w:rPr>
                <w:rFonts w:asciiTheme="minorHAnsi" w:hAnsiTheme="minorHAnsi" w:cstheme="minorHAnsi"/>
                <w:sz w:val="24"/>
                <w:szCs w:val="24"/>
              </w:rPr>
            </w:pPr>
          </w:p>
        </w:tc>
        <w:tc>
          <w:tcPr>
            <w:tcW w:w="0" w:type="auto"/>
            <w:tcBorders>
              <w:top w:val="single" w:sz="4" w:space="0" w:color="auto"/>
            </w:tcBorders>
            <w:vAlign w:val="center"/>
          </w:tcPr>
          <w:p w:rsidR="00AC5958" w:rsidRPr="00AC5958" w:rsidRDefault="00AC5958" w:rsidP="00790C48">
            <w:pPr>
              <w:suppressAutoHyphens/>
              <w:spacing w:after="0" w:line="240" w:lineRule="auto"/>
              <w:rPr>
                <w:rFonts w:asciiTheme="minorHAnsi" w:eastAsia="Times New Roman" w:hAnsiTheme="minorHAnsi" w:cstheme="minorHAnsi"/>
                <w:i/>
                <w:iCs/>
                <w:sz w:val="24"/>
                <w:szCs w:val="24"/>
                <w:lang w:val="fr-FR"/>
              </w:rPr>
            </w:pPr>
            <w:proofErr w:type="spellStart"/>
            <w:r w:rsidRPr="00AC5958">
              <w:rPr>
                <w:rFonts w:asciiTheme="minorHAnsi" w:eastAsia="Times New Roman" w:hAnsiTheme="minorHAnsi" w:cstheme="minorHAnsi"/>
                <w:i/>
                <w:iCs/>
                <w:sz w:val="24"/>
                <w:szCs w:val="24"/>
                <w:lang w:val="fr-FR"/>
              </w:rPr>
              <w:t>Alectoris</w:t>
            </w:r>
            <w:proofErr w:type="spellEnd"/>
            <w:r w:rsidRPr="00AC5958">
              <w:rPr>
                <w:rFonts w:asciiTheme="minorHAnsi" w:eastAsia="Times New Roman" w:hAnsiTheme="minorHAnsi" w:cstheme="minorHAnsi"/>
                <w:i/>
                <w:iCs/>
                <w:sz w:val="24"/>
                <w:szCs w:val="24"/>
                <w:lang w:val="fr-FR"/>
              </w:rPr>
              <w:t xml:space="preserve"> </w:t>
            </w:r>
            <w:proofErr w:type="spellStart"/>
            <w:r w:rsidRPr="00AC5958">
              <w:rPr>
                <w:rFonts w:asciiTheme="minorHAnsi" w:eastAsia="Times New Roman" w:hAnsiTheme="minorHAnsi" w:cstheme="minorHAnsi"/>
                <w:i/>
                <w:iCs/>
                <w:sz w:val="24"/>
                <w:szCs w:val="24"/>
                <w:lang w:val="fr-FR"/>
              </w:rPr>
              <w:t>barbara</w:t>
            </w:r>
            <w:proofErr w:type="spellEnd"/>
          </w:p>
        </w:tc>
        <w:tc>
          <w:tcPr>
            <w:tcW w:w="0" w:type="auto"/>
            <w:tcBorders>
              <w:top w:val="single" w:sz="4" w:space="0" w:color="auto"/>
            </w:tcBorders>
            <w:vAlign w:val="center"/>
          </w:tcPr>
          <w:p w:rsidR="00AC5958" w:rsidRPr="00AC5958" w:rsidRDefault="00AC5958" w:rsidP="00790C48">
            <w:pPr>
              <w:suppressAutoHyphens/>
              <w:spacing w:after="0" w:line="240" w:lineRule="auto"/>
              <w:rPr>
                <w:rFonts w:asciiTheme="minorHAnsi" w:eastAsia="Times New Roman" w:hAnsiTheme="minorHAnsi" w:cstheme="minorHAnsi"/>
                <w:sz w:val="24"/>
                <w:szCs w:val="24"/>
                <w:lang w:val="fr-FR"/>
              </w:rPr>
            </w:pPr>
            <w:proofErr w:type="spellStart"/>
            <w:r w:rsidRPr="00AC5958">
              <w:rPr>
                <w:rFonts w:asciiTheme="minorHAnsi" w:eastAsia="Times New Roman" w:hAnsiTheme="minorHAnsi" w:cstheme="minorHAnsi"/>
                <w:sz w:val="24"/>
                <w:szCs w:val="24"/>
                <w:lang w:val="fr-FR"/>
              </w:rPr>
              <w:t>Pedrix</w:t>
            </w:r>
            <w:proofErr w:type="spellEnd"/>
            <w:r w:rsidRPr="00AC5958">
              <w:rPr>
                <w:rFonts w:asciiTheme="minorHAnsi" w:eastAsia="Times New Roman" w:hAnsiTheme="minorHAnsi" w:cstheme="minorHAnsi"/>
                <w:sz w:val="24"/>
                <w:szCs w:val="24"/>
                <w:lang w:val="fr-FR"/>
              </w:rPr>
              <w:t xml:space="preserve"> gambra</w:t>
            </w:r>
          </w:p>
        </w:tc>
        <w:tc>
          <w:tcPr>
            <w:tcW w:w="0" w:type="auto"/>
            <w:tcBorders>
              <w:top w:val="single" w:sz="4" w:space="0" w:color="auto"/>
            </w:tcBorders>
            <w:vAlign w:val="center"/>
          </w:tcPr>
          <w:p w:rsidR="00AC5958" w:rsidRPr="0012326B" w:rsidRDefault="00AC5958" w:rsidP="00790C48">
            <w:pPr>
              <w:suppressAutoHyphens/>
              <w:spacing w:after="0" w:line="240" w:lineRule="auto"/>
              <w:rPr>
                <w:rFonts w:eastAsia="Times New Roman"/>
                <w:i/>
                <w:iCs/>
                <w:sz w:val="16"/>
                <w:szCs w:val="16"/>
                <w:lang w:val="fr-FR"/>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AC5958" w:rsidP="00790C48">
            <w:pPr>
              <w:spacing w:after="0" w:line="240" w:lineRule="auto"/>
            </w:pPr>
          </w:p>
        </w:tc>
        <w:tc>
          <w:tcPr>
            <w:tcW w:w="0" w:type="auto"/>
            <w:tcBorders>
              <w:top w:val="single" w:sz="4" w:space="0" w:color="auto"/>
            </w:tcBorders>
            <w:vAlign w:val="center"/>
          </w:tcPr>
          <w:p w:rsidR="00AC5958" w:rsidRDefault="00AC5958" w:rsidP="00790C48">
            <w:pPr>
              <w:spacing w:after="0" w:line="240" w:lineRule="auto"/>
            </w:pPr>
          </w:p>
        </w:tc>
        <w:tc>
          <w:tcPr>
            <w:tcW w:w="0" w:type="auto"/>
            <w:tcBorders>
              <w:top w:val="single" w:sz="4" w:space="0" w:color="auto"/>
            </w:tcBorders>
            <w:vAlign w:val="center"/>
          </w:tcPr>
          <w:p w:rsidR="00AC5958" w:rsidRDefault="00AC5958" w:rsidP="00790C48">
            <w:pPr>
              <w:spacing w:after="0" w:line="240" w:lineRule="auto"/>
            </w:pPr>
          </w:p>
        </w:tc>
        <w:tc>
          <w:tcPr>
            <w:tcW w:w="0" w:type="auto"/>
            <w:tcBorders>
              <w:top w:val="single" w:sz="4" w:space="0" w:color="auto"/>
            </w:tcBorders>
            <w:vAlign w:val="center"/>
          </w:tcPr>
          <w:p w:rsidR="00AC5958" w:rsidRDefault="00AC5958" w:rsidP="00790C48">
            <w:pPr>
              <w:spacing w:after="0" w:line="240" w:lineRule="auto"/>
            </w:pPr>
          </w:p>
        </w:tc>
        <w:tc>
          <w:tcPr>
            <w:tcW w:w="0" w:type="auto"/>
            <w:tcBorders>
              <w:top w:val="single" w:sz="4" w:space="0" w:color="auto"/>
            </w:tcBorders>
            <w:vAlign w:val="center"/>
          </w:tcPr>
          <w:p w:rsidR="00AC5958" w:rsidRDefault="00AC5958" w:rsidP="00790C48">
            <w:pPr>
              <w:pStyle w:val="pstyleRadioTb"/>
              <w:spacing w:after="0" w:line="240" w:lineRule="auto"/>
            </w:pPr>
          </w:p>
        </w:tc>
        <w:tc>
          <w:tcPr>
            <w:tcW w:w="0" w:type="auto"/>
            <w:tcBorders>
              <w:top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tcBorders>
            <w:vAlign w:val="center"/>
          </w:tcPr>
          <w:p w:rsidR="00AC5958" w:rsidRDefault="00790C48" w:rsidP="00790C48">
            <w:pPr>
              <w:spacing w:after="0" w:line="240" w:lineRule="auto"/>
            </w:pPr>
            <w:r>
              <w:rPr>
                <w:rStyle w:val="styleRad"/>
              </w:rPr>
              <w:t>Endémique</w:t>
            </w:r>
          </w:p>
        </w:tc>
        <w:tc>
          <w:tcPr>
            <w:tcW w:w="0" w:type="auto"/>
            <w:tcBorders>
              <w:top w:val="single" w:sz="4" w:space="0" w:color="auto"/>
            </w:tcBorders>
            <w:vAlign w:val="center"/>
          </w:tcPr>
          <w:p w:rsidR="00AC5958" w:rsidRPr="00790C48" w:rsidRDefault="00AC5958" w:rsidP="00790C48">
            <w:pPr>
              <w:spacing w:after="0" w:line="240" w:lineRule="auto"/>
              <w:rPr>
                <w:sz w:val="18"/>
                <w:szCs w:val="18"/>
              </w:rPr>
            </w:pPr>
            <w:r w:rsidRPr="00790C48">
              <w:rPr>
                <w:sz w:val="18"/>
                <w:szCs w:val="18"/>
              </w:rPr>
              <w:t>End</w:t>
            </w:r>
            <w:r w:rsidR="00790C48" w:rsidRPr="00790C48">
              <w:rPr>
                <w:sz w:val="18"/>
                <w:szCs w:val="18"/>
              </w:rPr>
              <w:t xml:space="preserve">. </w:t>
            </w:r>
            <w:proofErr w:type="gramStart"/>
            <w:r w:rsidRPr="00790C48">
              <w:rPr>
                <w:sz w:val="18"/>
                <w:szCs w:val="18"/>
              </w:rPr>
              <w:t>d’Afrique</w:t>
            </w:r>
            <w:proofErr w:type="gramEnd"/>
            <w:r w:rsidRPr="00790C48">
              <w:rPr>
                <w:sz w:val="18"/>
                <w:szCs w:val="18"/>
              </w:rPr>
              <w:t xml:space="preserve"> du nord</w:t>
            </w:r>
          </w:p>
        </w:tc>
      </w:tr>
      <w:tr w:rsidR="00790C48" w:rsidTr="00CF6DBE">
        <w:tc>
          <w:tcPr>
            <w:tcW w:w="0" w:type="auto"/>
            <w:tcBorders>
              <w:top w:val="single" w:sz="4" w:space="0" w:color="auto"/>
              <w:bottom w:val="single" w:sz="4" w:space="0" w:color="auto"/>
            </w:tcBorders>
            <w:vAlign w:val="center"/>
          </w:tcPr>
          <w:p w:rsidR="00AC5958" w:rsidRPr="00AC5958" w:rsidRDefault="00AC5958" w:rsidP="00790C48">
            <w:pPr>
              <w:spacing w:after="0" w:line="240" w:lineRule="auto"/>
              <w:rPr>
                <w:rFonts w:asciiTheme="minorHAnsi" w:hAnsiTheme="minorHAnsi" w:cstheme="minorHAnsi"/>
                <w:sz w:val="24"/>
                <w:szCs w:val="24"/>
              </w:rPr>
            </w:pPr>
          </w:p>
        </w:tc>
        <w:tc>
          <w:tcPr>
            <w:tcW w:w="0" w:type="auto"/>
            <w:tcBorders>
              <w:top w:val="single" w:sz="4" w:space="0" w:color="auto"/>
              <w:bottom w:val="single" w:sz="4" w:space="0" w:color="auto"/>
            </w:tcBorders>
            <w:vAlign w:val="center"/>
          </w:tcPr>
          <w:p w:rsidR="00AC5958" w:rsidRPr="00AC5958" w:rsidRDefault="00AC5958" w:rsidP="00790C48">
            <w:pPr>
              <w:suppressAutoHyphens/>
              <w:spacing w:after="0" w:line="240" w:lineRule="auto"/>
              <w:rPr>
                <w:rFonts w:asciiTheme="minorHAnsi" w:eastAsia="Times New Roman" w:hAnsiTheme="minorHAnsi" w:cstheme="minorHAnsi"/>
                <w:i/>
                <w:iCs/>
                <w:sz w:val="24"/>
                <w:szCs w:val="24"/>
                <w:lang w:val="fr-FR"/>
              </w:rPr>
            </w:pPr>
            <w:proofErr w:type="spellStart"/>
            <w:r w:rsidRPr="00AC5958">
              <w:rPr>
                <w:rFonts w:asciiTheme="minorHAnsi" w:eastAsia="Times New Roman" w:hAnsiTheme="minorHAnsi" w:cstheme="minorHAnsi"/>
                <w:i/>
                <w:iCs/>
                <w:sz w:val="24"/>
                <w:szCs w:val="24"/>
                <w:lang w:val="fr-FR"/>
              </w:rPr>
              <w:t>Scotocerca</w:t>
            </w:r>
            <w:proofErr w:type="spellEnd"/>
            <w:r w:rsidRPr="00AC5958">
              <w:rPr>
                <w:rFonts w:asciiTheme="minorHAnsi" w:eastAsia="Times New Roman" w:hAnsiTheme="minorHAnsi" w:cstheme="minorHAnsi"/>
                <w:i/>
                <w:iCs/>
                <w:sz w:val="24"/>
                <w:szCs w:val="24"/>
                <w:lang w:val="fr-FR"/>
              </w:rPr>
              <w:t xml:space="preserve"> </w:t>
            </w:r>
            <w:proofErr w:type="spellStart"/>
            <w:r w:rsidRPr="00AC5958">
              <w:rPr>
                <w:rFonts w:asciiTheme="minorHAnsi" w:eastAsia="Times New Roman" w:hAnsiTheme="minorHAnsi" w:cstheme="minorHAnsi"/>
                <w:i/>
                <w:iCs/>
                <w:sz w:val="24"/>
                <w:szCs w:val="24"/>
                <w:lang w:val="fr-FR"/>
              </w:rPr>
              <w:t>inquieta</w:t>
            </w:r>
            <w:proofErr w:type="spellEnd"/>
            <w:r w:rsidRPr="00AC5958">
              <w:rPr>
                <w:rFonts w:asciiTheme="minorHAnsi" w:eastAsia="Times New Roman" w:hAnsiTheme="minorHAnsi" w:cstheme="minorHAnsi"/>
                <w:i/>
                <w:iCs/>
                <w:sz w:val="24"/>
                <w:szCs w:val="24"/>
                <w:lang w:val="fr-FR"/>
              </w:rPr>
              <w:t xml:space="preserve"> </w:t>
            </w:r>
            <w:proofErr w:type="spellStart"/>
            <w:r w:rsidRPr="00AC5958">
              <w:rPr>
                <w:rFonts w:asciiTheme="minorHAnsi" w:eastAsia="Times New Roman" w:hAnsiTheme="minorHAnsi" w:cstheme="minorHAnsi"/>
                <w:i/>
                <w:iCs/>
                <w:sz w:val="24"/>
                <w:szCs w:val="24"/>
                <w:lang w:val="fr-FR"/>
              </w:rPr>
              <w:t>theesae</w:t>
            </w:r>
            <w:proofErr w:type="spellEnd"/>
          </w:p>
        </w:tc>
        <w:tc>
          <w:tcPr>
            <w:tcW w:w="0" w:type="auto"/>
            <w:tcBorders>
              <w:top w:val="single" w:sz="4" w:space="0" w:color="auto"/>
              <w:bottom w:val="single" w:sz="4" w:space="0" w:color="auto"/>
            </w:tcBorders>
            <w:vAlign w:val="center"/>
          </w:tcPr>
          <w:p w:rsidR="00AC5958" w:rsidRPr="00AC5958" w:rsidRDefault="00AC5958" w:rsidP="00790C48">
            <w:pPr>
              <w:suppressAutoHyphens/>
              <w:spacing w:after="0" w:line="240" w:lineRule="auto"/>
              <w:rPr>
                <w:rFonts w:asciiTheme="minorHAnsi" w:eastAsia="Times New Roman" w:hAnsiTheme="minorHAnsi" w:cstheme="minorHAnsi"/>
                <w:sz w:val="24"/>
                <w:szCs w:val="24"/>
                <w:lang w:val="fr-FR"/>
              </w:rPr>
            </w:pPr>
            <w:proofErr w:type="spellStart"/>
            <w:r w:rsidRPr="00AC5958">
              <w:rPr>
                <w:rFonts w:asciiTheme="minorHAnsi" w:eastAsia="Times New Roman" w:hAnsiTheme="minorHAnsi" w:cstheme="minorHAnsi"/>
                <w:sz w:val="24"/>
                <w:szCs w:val="24"/>
                <w:lang w:val="fr-FR"/>
              </w:rPr>
              <w:t>Dromoique</w:t>
            </w:r>
            <w:proofErr w:type="spellEnd"/>
            <w:r w:rsidRPr="00AC5958">
              <w:rPr>
                <w:rFonts w:asciiTheme="minorHAnsi" w:eastAsia="Times New Roman" w:hAnsiTheme="minorHAnsi" w:cstheme="minorHAnsi"/>
                <w:sz w:val="24"/>
                <w:szCs w:val="24"/>
                <w:lang w:val="fr-FR"/>
              </w:rPr>
              <w:t xml:space="preserve"> de désert </w:t>
            </w:r>
          </w:p>
        </w:tc>
        <w:tc>
          <w:tcPr>
            <w:tcW w:w="0" w:type="auto"/>
            <w:tcBorders>
              <w:top w:val="single" w:sz="4" w:space="0" w:color="auto"/>
              <w:bottom w:val="single" w:sz="4" w:space="0" w:color="auto"/>
            </w:tcBorders>
            <w:vAlign w:val="center"/>
          </w:tcPr>
          <w:p w:rsidR="00AC5958" w:rsidRPr="0012326B" w:rsidRDefault="00AC5958" w:rsidP="00790C48">
            <w:pPr>
              <w:suppressAutoHyphens/>
              <w:spacing w:after="0" w:line="240" w:lineRule="auto"/>
              <w:rPr>
                <w:rFonts w:eastAsia="Times New Roman"/>
                <w:i/>
                <w:iCs/>
                <w:sz w:val="16"/>
                <w:szCs w:val="16"/>
                <w:lang w:val="fr-FR"/>
              </w:rPr>
            </w:pPr>
          </w:p>
        </w:tc>
        <w:tc>
          <w:tcPr>
            <w:tcW w:w="0" w:type="auto"/>
            <w:tcBorders>
              <w:top w:val="single" w:sz="4" w:space="0" w:color="auto"/>
              <w:bottom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bottom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bottom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bottom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bottom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bottom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bottom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bottom w:val="single" w:sz="4" w:space="0" w:color="auto"/>
            </w:tcBorders>
            <w:vAlign w:val="center"/>
          </w:tcPr>
          <w:p w:rsidR="00AC5958" w:rsidRDefault="00AC5958" w:rsidP="00790C48">
            <w:pPr>
              <w:spacing w:after="0" w:line="240" w:lineRule="auto"/>
            </w:pPr>
          </w:p>
        </w:tc>
        <w:tc>
          <w:tcPr>
            <w:tcW w:w="0" w:type="auto"/>
            <w:tcBorders>
              <w:top w:val="single" w:sz="4" w:space="0" w:color="auto"/>
              <w:bottom w:val="single" w:sz="4" w:space="0" w:color="auto"/>
            </w:tcBorders>
            <w:vAlign w:val="center"/>
          </w:tcPr>
          <w:p w:rsidR="00AC5958" w:rsidRDefault="00AC5958" w:rsidP="00790C48">
            <w:pPr>
              <w:spacing w:after="0" w:line="240" w:lineRule="auto"/>
            </w:pPr>
          </w:p>
        </w:tc>
        <w:tc>
          <w:tcPr>
            <w:tcW w:w="0" w:type="auto"/>
            <w:tcBorders>
              <w:top w:val="single" w:sz="4" w:space="0" w:color="auto"/>
              <w:bottom w:val="single" w:sz="4" w:space="0" w:color="auto"/>
            </w:tcBorders>
            <w:vAlign w:val="center"/>
          </w:tcPr>
          <w:p w:rsidR="00AC5958" w:rsidRDefault="00AC5958" w:rsidP="00790C48">
            <w:pPr>
              <w:spacing w:after="0" w:line="240" w:lineRule="auto"/>
            </w:pPr>
          </w:p>
        </w:tc>
        <w:tc>
          <w:tcPr>
            <w:tcW w:w="0" w:type="auto"/>
            <w:tcBorders>
              <w:top w:val="single" w:sz="4" w:space="0" w:color="auto"/>
              <w:bottom w:val="single" w:sz="4" w:space="0" w:color="auto"/>
            </w:tcBorders>
            <w:vAlign w:val="center"/>
          </w:tcPr>
          <w:p w:rsidR="00AC5958" w:rsidRDefault="00AC5958" w:rsidP="00790C48">
            <w:pPr>
              <w:spacing w:after="0" w:line="240" w:lineRule="auto"/>
            </w:pPr>
          </w:p>
        </w:tc>
        <w:tc>
          <w:tcPr>
            <w:tcW w:w="0" w:type="auto"/>
            <w:tcBorders>
              <w:top w:val="single" w:sz="4" w:space="0" w:color="auto"/>
              <w:bottom w:val="single" w:sz="4" w:space="0" w:color="auto"/>
            </w:tcBorders>
            <w:vAlign w:val="center"/>
          </w:tcPr>
          <w:p w:rsidR="00AC5958" w:rsidRDefault="00AC5958" w:rsidP="00790C48">
            <w:pPr>
              <w:pStyle w:val="pstyleRadioTb"/>
              <w:spacing w:after="0" w:line="240" w:lineRule="auto"/>
            </w:pPr>
          </w:p>
        </w:tc>
        <w:tc>
          <w:tcPr>
            <w:tcW w:w="0" w:type="auto"/>
            <w:tcBorders>
              <w:top w:val="single" w:sz="4" w:space="0" w:color="auto"/>
              <w:bottom w:val="single" w:sz="4" w:space="0" w:color="auto"/>
            </w:tcBorders>
            <w:vAlign w:val="center"/>
          </w:tcPr>
          <w:p w:rsidR="00AC5958" w:rsidRDefault="00AC5958" w:rsidP="00790C48">
            <w:pPr>
              <w:pStyle w:val="pstyleRadioTb"/>
              <w:spacing w:after="0" w:line="240" w:lineRule="auto"/>
              <w:rPr>
                <w:rStyle w:val="styleRad"/>
              </w:rPr>
            </w:pPr>
          </w:p>
        </w:tc>
        <w:tc>
          <w:tcPr>
            <w:tcW w:w="0" w:type="auto"/>
            <w:tcBorders>
              <w:top w:val="single" w:sz="4" w:space="0" w:color="auto"/>
              <w:bottom w:val="single" w:sz="4" w:space="0" w:color="auto"/>
            </w:tcBorders>
            <w:vAlign w:val="center"/>
          </w:tcPr>
          <w:p w:rsidR="00AC5958" w:rsidRDefault="00790C48" w:rsidP="00790C48">
            <w:pPr>
              <w:spacing w:after="0" w:line="240" w:lineRule="auto"/>
            </w:pPr>
            <w:r>
              <w:rPr>
                <w:rStyle w:val="styleRad"/>
              </w:rPr>
              <w:t>Endémique</w:t>
            </w:r>
          </w:p>
        </w:tc>
        <w:tc>
          <w:tcPr>
            <w:tcW w:w="0" w:type="auto"/>
            <w:tcBorders>
              <w:top w:val="single" w:sz="4" w:space="0" w:color="auto"/>
              <w:bottom w:val="single" w:sz="4" w:space="0" w:color="auto"/>
            </w:tcBorders>
            <w:vAlign w:val="center"/>
          </w:tcPr>
          <w:p w:rsidR="00AC5958" w:rsidRDefault="00AC5958" w:rsidP="00790C48">
            <w:pPr>
              <w:spacing w:after="0" w:line="240" w:lineRule="auto"/>
            </w:pPr>
            <w:r>
              <w:t xml:space="preserve">Endémique </w:t>
            </w:r>
          </w:p>
        </w:tc>
      </w:tr>
    </w:tbl>
    <w:p w:rsidR="00740C03" w:rsidRPr="00CF6DBE" w:rsidRDefault="00740C03">
      <w:pPr>
        <w:rPr>
          <w:sz w:val="14"/>
          <w:szCs w:val="14"/>
        </w:rPr>
      </w:pPr>
    </w:p>
    <w:p w:rsidR="00740C03" w:rsidRDefault="0059610E">
      <w:pPr>
        <w:pStyle w:val="pstyleComments"/>
      </w:pPr>
      <w:r>
        <w:rPr>
          <w:rStyle w:val="styleC3comment"/>
        </w:rPr>
        <w:t xml:space="preserve">Boîte de texte optionnelle pour donner plus d'informations sur les espèces animales d'importance </w:t>
      </w:r>
      <w:proofErr w:type="gramStart"/>
      <w:r>
        <w:rPr>
          <w:rStyle w:val="styleC3comment"/>
        </w:rPr>
        <w:t>internationale:</w:t>
      </w:r>
      <w:proofErr w:type="gramEnd"/>
      <w:r>
        <w:rPr>
          <w:rStyle w:val="styleC3comment"/>
        </w:rPr>
        <w:t xml:space="preserve"> </w:t>
      </w:r>
    </w:p>
    <w:p w:rsidR="00740C03" w:rsidRDefault="0059610E">
      <w:pPr>
        <w:pStyle w:val="pstyleLabels"/>
      </w:pPr>
      <w:r>
        <w:rPr>
          <w:rStyle w:val="styleHint1txt"/>
        </w:rPr>
        <w:t xml:space="preserve"> (Ce champ est limité à 2500 caractères) </w:t>
      </w:r>
    </w:p>
    <w:tbl>
      <w:tblPr>
        <w:tblStyle w:val="myFieldTableStyle"/>
        <w:tblW w:w="0" w:type="auto"/>
        <w:tblInd w:w="0" w:type="dxa"/>
        <w:tblLook w:val="04A0" w:firstRow="1" w:lastRow="0" w:firstColumn="1" w:lastColumn="0" w:noHBand="0" w:noVBand="1"/>
      </w:tblPr>
      <w:tblGrid>
        <w:gridCol w:w="210"/>
        <w:gridCol w:w="950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740C03">
            <w:pPr>
              <w:spacing w:before="30" w:after="25"/>
              <w:ind w:left="57"/>
            </w:pPr>
          </w:p>
        </w:tc>
      </w:tr>
    </w:tbl>
    <w:p w:rsidR="00740C03" w:rsidRDefault="00740C03">
      <w:pPr>
        <w:sectPr w:rsidR="00740C03">
          <w:pgSz w:w="16787" w:h="11870" w:orient="landscape"/>
          <w:pgMar w:top="1440" w:right="1440" w:bottom="1440" w:left="1440" w:header="720" w:footer="720" w:gutter="0"/>
          <w:cols w:space="720"/>
        </w:sectPr>
      </w:pPr>
    </w:p>
    <w:p w:rsidR="00740C03" w:rsidRDefault="0059610E" w:rsidP="00906B6B">
      <w:pPr>
        <w:pStyle w:val="pstyleSectionL1"/>
      </w:pPr>
      <w:r>
        <w:rPr>
          <w:rStyle w:val="styleL1"/>
        </w:rPr>
        <w:lastRenderedPageBreak/>
        <w:t>3.4 Communautés écologiques dont la présence explique l'importance internationale du site</w:t>
      </w:r>
      <w:r>
        <w:rPr>
          <w:rStyle w:val="styleL2"/>
        </w:rPr>
        <w:t xml:space="preserve"> </w:t>
      </w:r>
    </w:p>
    <w:tbl>
      <w:tblPr>
        <w:tblStyle w:val="FancyTable"/>
        <w:tblW w:w="5000" w:type="pct"/>
        <w:tblInd w:w="0" w:type="dxa"/>
        <w:tblLook w:val="04A0" w:firstRow="1" w:lastRow="0" w:firstColumn="1" w:lastColumn="0" w:noHBand="0" w:noVBand="1"/>
      </w:tblPr>
      <w:tblGrid>
        <w:gridCol w:w="2243"/>
        <w:gridCol w:w="2243"/>
        <w:gridCol w:w="2244"/>
        <w:gridCol w:w="2244"/>
      </w:tblGrid>
      <w:tr w:rsidR="00740C03" w:rsidTr="00CF6DBE">
        <w:trPr>
          <w:cnfStyle w:val="100000000000" w:firstRow="1" w:lastRow="0" w:firstColumn="0" w:lastColumn="0" w:oddVBand="0" w:evenVBand="0" w:oddHBand="0" w:evenHBand="0" w:firstRowFirstColumn="0" w:firstRowLastColumn="0" w:lastRowFirstColumn="0" w:lastRowLastColumn="0"/>
        </w:trPr>
        <w:tc>
          <w:tcPr>
            <w:tcW w:w="1250" w:type="pct"/>
          </w:tcPr>
          <w:p w:rsidR="00740C03" w:rsidRDefault="0059610E">
            <w:pPr>
              <w:spacing w:after="0" w:line="240" w:lineRule="auto"/>
              <w:jc w:val="center"/>
            </w:pPr>
            <w:r>
              <w:rPr>
                <w:b/>
                <w:sz w:val="18"/>
                <w:szCs w:val="18"/>
              </w:rPr>
              <w:t>Nom de la communauté écologique</w:t>
            </w:r>
          </w:p>
        </w:tc>
        <w:tc>
          <w:tcPr>
            <w:tcW w:w="1250" w:type="pct"/>
          </w:tcPr>
          <w:p w:rsidR="00740C03" w:rsidRDefault="0059610E">
            <w:pPr>
              <w:spacing w:after="0" w:line="240" w:lineRule="auto"/>
              <w:jc w:val="center"/>
            </w:pPr>
            <w:r>
              <w:rPr>
                <w:b/>
                <w:sz w:val="18"/>
                <w:szCs w:val="18"/>
              </w:rPr>
              <w:t>La communauté satisfait-elle au Critère </w:t>
            </w:r>
            <w:proofErr w:type="gramStart"/>
            <w:r>
              <w:rPr>
                <w:b/>
                <w:sz w:val="18"/>
                <w:szCs w:val="18"/>
              </w:rPr>
              <w:t>2?</w:t>
            </w:r>
            <w:proofErr w:type="gramEnd"/>
          </w:p>
        </w:tc>
        <w:tc>
          <w:tcPr>
            <w:tcW w:w="1250" w:type="pct"/>
          </w:tcPr>
          <w:p w:rsidR="00740C03" w:rsidRDefault="0059610E">
            <w:pPr>
              <w:spacing w:after="0" w:line="240" w:lineRule="auto"/>
              <w:jc w:val="center"/>
            </w:pPr>
            <w:r>
              <w:rPr>
                <w:b/>
                <w:sz w:val="18"/>
                <w:szCs w:val="18"/>
              </w:rPr>
              <w:t>Description</w:t>
            </w:r>
          </w:p>
        </w:tc>
        <w:tc>
          <w:tcPr>
            <w:tcW w:w="1250" w:type="pct"/>
          </w:tcPr>
          <w:p w:rsidR="00740C03" w:rsidRDefault="0059610E">
            <w:pPr>
              <w:spacing w:after="0" w:line="240" w:lineRule="auto"/>
              <w:jc w:val="center"/>
            </w:pPr>
            <w:r>
              <w:rPr>
                <w:b/>
                <w:sz w:val="18"/>
                <w:szCs w:val="18"/>
              </w:rPr>
              <w:t>Justification</w:t>
            </w:r>
          </w:p>
        </w:tc>
      </w:tr>
      <w:tr w:rsidR="00740C03" w:rsidTr="00CF6DBE">
        <w:trPr>
          <w:trHeight w:val="200"/>
        </w:trPr>
        <w:tc>
          <w:tcPr>
            <w:tcW w:w="1250" w:type="pct"/>
          </w:tcPr>
          <w:p w:rsidR="00740C03" w:rsidRDefault="00906B6B">
            <w:r>
              <w:t>Communauté de poissons</w:t>
            </w:r>
          </w:p>
          <w:p w:rsidR="00906B6B" w:rsidRDefault="00906B6B">
            <w:r>
              <w:t>Communauté d’oiseaux migrateurs</w:t>
            </w:r>
          </w:p>
        </w:tc>
        <w:tc>
          <w:tcPr>
            <w:tcW w:w="1250" w:type="pct"/>
          </w:tcPr>
          <w:p w:rsidR="00B4516C" w:rsidRDefault="0059610E">
            <w:pPr>
              <w:pStyle w:val="pstyleRadioTb"/>
              <w:rPr>
                <w:rStyle w:val="styleRad"/>
              </w:rPr>
            </w:pPr>
            <w:r>
              <w:rPr>
                <w:rStyle w:val="styleRad"/>
              </w:rPr>
              <w:t xml:space="preserve"> [</w:t>
            </w:r>
            <w:proofErr w:type="gramStart"/>
            <w:r w:rsidR="00B4516C">
              <w:rPr>
                <w:rStyle w:val="styleRad"/>
              </w:rPr>
              <w:t>X</w:t>
            </w:r>
            <w:r>
              <w:rPr>
                <w:rStyle w:val="styleRad"/>
              </w:rPr>
              <w:t xml:space="preserve"> ]</w:t>
            </w:r>
            <w:proofErr w:type="gramEnd"/>
          </w:p>
          <w:p w:rsidR="00B4516C" w:rsidRDefault="00B4516C">
            <w:pPr>
              <w:pStyle w:val="pstyleRadioTb"/>
              <w:rPr>
                <w:rStyle w:val="styleRad"/>
              </w:rPr>
            </w:pPr>
          </w:p>
          <w:p w:rsidR="00740C03" w:rsidRDefault="00B4516C">
            <w:pPr>
              <w:pStyle w:val="pstyleRadioTb"/>
            </w:pPr>
            <w:r>
              <w:rPr>
                <w:rStyle w:val="styleRad"/>
              </w:rPr>
              <w:t>[</w:t>
            </w:r>
            <w:proofErr w:type="gramStart"/>
            <w:r>
              <w:rPr>
                <w:rStyle w:val="styleRad"/>
              </w:rPr>
              <w:t>X ]</w:t>
            </w:r>
            <w:proofErr w:type="gramEnd"/>
            <w:r>
              <w:rPr>
                <w:rStyle w:val="styleRad"/>
              </w:rPr>
              <w:t xml:space="preserve"> </w:t>
            </w:r>
            <w:r w:rsidR="0059610E">
              <w:rPr>
                <w:rStyle w:val="styleRad"/>
              </w:rPr>
              <w:t xml:space="preserve"> </w:t>
            </w:r>
          </w:p>
        </w:tc>
        <w:tc>
          <w:tcPr>
            <w:tcW w:w="1250" w:type="pct"/>
          </w:tcPr>
          <w:p w:rsidR="00740C03" w:rsidRDefault="00740C03"/>
        </w:tc>
        <w:tc>
          <w:tcPr>
            <w:tcW w:w="1250" w:type="pct"/>
          </w:tcPr>
          <w:p w:rsidR="00740C03" w:rsidRDefault="00740C03"/>
        </w:tc>
      </w:tr>
    </w:tbl>
    <w:p w:rsidR="00740C03" w:rsidRDefault="00740C03"/>
    <w:p w:rsidR="00740C03" w:rsidRDefault="00740C03">
      <w:pPr>
        <w:sectPr w:rsidR="00740C03">
          <w:pgSz w:w="11870" w:h="16787"/>
          <w:pgMar w:top="1440" w:right="1440" w:bottom="1440" w:left="1440" w:header="720" w:footer="720" w:gutter="0"/>
          <w:cols w:space="720"/>
        </w:sectPr>
      </w:pPr>
    </w:p>
    <w:p w:rsidR="00740C03" w:rsidRDefault="0059610E">
      <w:pPr>
        <w:pStyle w:val="pstyleSectionL0"/>
      </w:pPr>
      <w:r>
        <w:rPr>
          <w:rStyle w:val="styleL0"/>
        </w:rPr>
        <w:lastRenderedPageBreak/>
        <w:t xml:space="preserve">Comment est le </w:t>
      </w:r>
      <w:proofErr w:type="gramStart"/>
      <w:r>
        <w:rPr>
          <w:rStyle w:val="styleL0"/>
        </w:rPr>
        <w:t>site?</w:t>
      </w:r>
      <w:proofErr w:type="gramEnd"/>
    </w:p>
    <w:p w:rsidR="00740C03" w:rsidRDefault="0095077B">
      <w:r>
        <w:rPr>
          <w:noProof/>
          <w:lang w:val="en-GB" w:eastAsia="en-GB"/>
        </w:rPr>
        <mc:AlternateContent>
          <mc:Choice Requires="wps">
            <w:drawing>
              <wp:inline distT="0" distB="0" distL="0" distR="0">
                <wp:extent cx="5715000" cy="0"/>
                <wp:effectExtent l="9525" t="9525" r="9525" b="9525"/>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96CE5CF" id="AutoShape 4"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" strokeweight="1pt">
                <w10:anchorlock/>
              </v:shape>
            </w:pict>
          </mc:Fallback>
        </mc:AlternateContent>
      </w:r>
    </w:p>
    <w:p w:rsidR="00740C03" w:rsidRDefault="0059610E">
      <w:pPr>
        <w:pStyle w:val="pstyleSectionL1"/>
      </w:pPr>
      <w:r>
        <w:rPr>
          <w:rStyle w:val="styleL1"/>
        </w:rPr>
        <w:t>4.1 Caractéristiques écologiques</w:t>
      </w:r>
    </w:p>
    <w:p w:rsidR="00740C03" w:rsidRDefault="0059610E">
      <w:pPr>
        <w:pStyle w:val="pstyleComments"/>
      </w:pPr>
      <w:r>
        <w:rPr>
          <w:rStyle w:val="styleC3comment"/>
        </w:rPr>
        <w:t>Veuillez résumer les éléments, processus et services écologiques critiques pour déterminer les caractéristiques écologiques du site. Veuillez aussi résumer toute variabilité naturelle dans les caractéristiques écologiques du site et donner tout nom passé connu ou actuel du Site Ramsar</w:t>
      </w:r>
    </w:p>
    <w:p w:rsidR="00740C03" w:rsidRDefault="0059610E">
      <w:pPr>
        <w:pStyle w:val="pstyleLabels"/>
      </w:pPr>
      <w:r>
        <w:rPr>
          <w:rStyle w:val="styleHint1txt"/>
        </w:rPr>
        <w:t xml:space="preserve"> (Ce champ est limité à 2500 caractères) </w:t>
      </w:r>
    </w:p>
    <w:tbl>
      <w:tblPr>
        <w:tblStyle w:val="myFieldTableStyle"/>
        <w:tblW w:w="0" w:type="auto"/>
        <w:tblInd w:w="0" w:type="dxa"/>
        <w:tblLook w:val="04A0" w:firstRow="1" w:lastRow="0" w:firstColumn="1" w:lastColumn="0" w:noHBand="0" w:noVBand="1"/>
      </w:tblPr>
      <w:tblGrid>
        <w:gridCol w:w="191"/>
        <w:gridCol w:w="8794"/>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57610" w:rsidRDefault="00757610" w:rsidP="00ED5E6A">
            <w:r>
              <w:t xml:space="preserve">Le </w:t>
            </w:r>
            <w:r w:rsidR="00D54DBB">
              <w:t xml:space="preserve">site </w:t>
            </w:r>
            <w:r>
              <w:t>est composé d</w:t>
            </w:r>
            <w:r w:rsidR="00D54DBB">
              <w:t>'habitats variés, dominés par</w:t>
            </w:r>
            <w:r w:rsidR="00AF588E">
              <w:t xml:space="preserve"> six bandes parallèles</w:t>
            </w:r>
            <w:r w:rsidR="00ED5E6A">
              <w:t> :</w:t>
            </w:r>
          </w:p>
          <w:p w:rsidR="00D54DBB" w:rsidRDefault="00D54DBB" w:rsidP="00D54DBB">
            <w:pPr>
              <w:pStyle w:val="Listepuces"/>
            </w:pPr>
            <w:proofErr w:type="gramStart"/>
            <w:r>
              <w:t>une</w:t>
            </w:r>
            <w:proofErr w:type="gramEnd"/>
            <w:r>
              <w:t xml:space="preserve"> p</w:t>
            </w:r>
            <w:r w:rsidR="00B431F6">
              <w:t>lage sableuse littorale à vocation ornithologique très forte comme reposoir d'oiseau</w:t>
            </w:r>
            <w:r>
              <w:t>x</w:t>
            </w:r>
            <w:r w:rsidR="00B431F6">
              <w:t xml:space="preserve"> marin</w:t>
            </w:r>
            <w:r>
              <w:t>s</w:t>
            </w:r>
            <w:r w:rsidR="00B431F6">
              <w:t xml:space="preserve"> </w:t>
            </w:r>
            <w:r w:rsidR="00757610">
              <w:t>(</w:t>
            </w:r>
            <w:r w:rsidR="00B431F6">
              <w:t xml:space="preserve">dont </w:t>
            </w:r>
            <w:r>
              <w:t>7% de la population mondiale du G</w:t>
            </w:r>
            <w:r w:rsidR="00B431F6">
              <w:t>oéland d'Audouin</w:t>
            </w:r>
            <w:r w:rsidR="00757610">
              <w:t>) et plusieurs espèces de limicoles</w:t>
            </w:r>
          </w:p>
          <w:p w:rsidR="00B431F6" w:rsidRDefault="00D54DBB" w:rsidP="00AF588E">
            <w:pPr>
              <w:pStyle w:val="Listepuces"/>
            </w:pPr>
            <w:proofErr w:type="gramStart"/>
            <w:r>
              <w:t>une</w:t>
            </w:r>
            <w:proofErr w:type="gramEnd"/>
            <w:r w:rsidR="00757610">
              <w:t xml:space="preserve"> </w:t>
            </w:r>
            <w:r w:rsidR="00AF588E">
              <w:t xml:space="preserve">bande marine côtière </w:t>
            </w:r>
            <w:proofErr w:type="spellStart"/>
            <w:r>
              <w:t>subtidale</w:t>
            </w:r>
            <w:proofErr w:type="spellEnd"/>
            <w:r w:rsidR="00AF588E">
              <w:t>,</w:t>
            </w:r>
            <w:r>
              <w:t xml:space="preserve"> </w:t>
            </w:r>
            <w:r w:rsidR="00050B06">
              <w:t>rocheu</w:t>
            </w:r>
            <w:r>
              <w:t>se</w:t>
            </w:r>
            <w:r w:rsidR="00AF588E">
              <w:t>/sableuse,</w:t>
            </w:r>
            <w:r w:rsidR="00050B06">
              <w:t xml:space="preserve"> </w:t>
            </w:r>
            <w:r w:rsidR="00AF588E">
              <w:t xml:space="preserve">large de plusieurs dizaines de mètres, </w:t>
            </w:r>
            <w:r w:rsidR="00050B06">
              <w:t xml:space="preserve">permettant l’installation d’une flore et faune marine côtière </w:t>
            </w:r>
            <w:r w:rsidR="00AF588E">
              <w:t xml:space="preserve">dense </w:t>
            </w:r>
            <w:r w:rsidR="00050B06">
              <w:t>et diversifiée</w:t>
            </w:r>
            <w:r w:rsidR="00AF588E">
              <w:t> ;</w:t>
            </w:r>
          </w:p>
          <w:p w:rsidR="00757610" w:rsidRDefault="00D54DBB" w:rsidP="00AF588E">
            <w:pPr>
              <w:pStyle w:val="Listepuces"/>
            </w:pPr>
            <w:proofErr w:type="gramStart"/>
            <w:r>
              <w:t>u</w:t>
            </w:r>
            <w:r w:rsidR="00757610">
              <w:t>ne</w:t>
            </w:r>
            <w:proofErr w:type="gramEnd"/>
            <w:r w:rsidR="00757610">
              <w:t xml:space="preserve"> falaise rocheuse, de</w:t>
            </w:r>
            <w:r w:rsidR="00AF588E">
              <w:t xml:space="preserve"> 60</w:t>
            </w:r>
            <w:r w:rsidR="00757610">
              <w:t xml:space="preserve"> à </w:t>
            </w:r>
            <w:r w:rsidR="00AF588E">
              <w:t>70 </w:t>
            </w:r>
            <w:r w:rsidR="00757610">
              <w:t>m de hauteur</w:t>
            </w:r>
            <w:r w:rsidR="00AF588E">
              <w:t xml:space="preserve">, dont la moitié basale est tapissée de dépôts </w:t>
            </w:r>
            <w:r w:rsidR="00AF588E">
              <w:t>sable</w:t>
            </w:r>
            <w:r w:rsidR="00AF588E">
              <w:t>ux dunaires ;</w:t>
            </w:r>
          </w:p>
          <w:p w:rsidR="00AF588E" w:rsidRDefault="00AF588E" w:rsidP="00AF588E">
            <w:pPr>
              <w:pStyle w:val="Listepuces"/>
            </w:pPr>
            <w:proofErr w:type="gramStart"/>
            <w:r>
              <w:t>un</w:t>
            </w:r>
            <w:proofErr w:type="gramEnd"/>
            <w:r>
              <w:t xml:space="preserve"> cordon dunaire bas surmontant la plage et qui ne disparait qu'au niveau des caps ;</w:t>
            </w:r>
          </w:p>
          <w:p w:rsidR="00AF588E" w:rsidRDefault="00AF588E" w:rsidP="00ED5E6A">
            <w:pPr>
              <w:pStyle w:val="Listepuces"/>
            </w:pPr>
            <w:proofErr w:type="gramStart"/>
            <w:r>
              <w:t>un</w:t>
            </w:r>
            <w:proofErr w:type="gramEnd"/>
            <w:r>
              <w:t xml:space="preserve"> sillon sableux, discontinu, intercalé entre le cordon dunaire et la falaise ;</w:t>
            </w:r>
          </w:p>
          <w:p w:rsidR="00777736" w:rsidRDefault="00D54DBB" w:rsidP="00AF588E">
            <w:pPr>
              <w:pStyle w:val="Listepuces"/>
            </w:pPr>
            <w:proofErr w:type="gramStart"/>
            <w:r>
              <w:t>u</w:t>
            </w:r>
            <w:r w:rsidR="00757610">
              <w:t>n</w:t>
            </w:r>
            <w:proofErr w:type="gramEnd"/>
            <w:r w:rsidR="00757610">
              <w:t xml:space="preserve"> plateau </w:t>
            </w:r>
            <w:r w:rsidR="00AF588E">
              <w:t>gr</w:t>
            </w:r>
            <w:r w:rsidR="00AF588E">
              <w:t>é</w:t>
            </w:r>
            <w:r w:rsidR="00AF588E">
              <w:t>s</w:t>
            </w:r>
            <w:r w:rsidR="00AF588E">
              <w:t>eux</w:t>
            </w:r>
            <w:r w:rsidR="00AF588E">
              <w:t xml:space="preserve"> </w:t>
            </w:r>
            <w:r w:rsidR="00757610">
              <w:t>horizontal</w:t>
            </w:r>
            <w:r w:rsidR="00AF588E">
              <w:t xml:space="preserve"> dont la surface est parsemée de débris rocheux et plus ou moins couvert </w:t>
            </w:r>
            <w:r w:rsidR="00757610">
              <w:t>d</w:t>
            </w:r>
            <w:r w:rsidR="00AF588E">
              <w:t>e</w:t>
            </w:r>
            <w:r w:rsidR="00757610">
              <w:t xml:space="preserve"> sable grossier</w:t>
            </w:r>
            <w:r w:rsidR="00AF588E">
              <w:t>, ce qui en fait un reg ensablé</w:t>
            </w:r>
            <w:r w:rsidR="00777736">
              <w:t xml:space="preserve">, peuplé par </w:t>
            </w:r>
            <w:r w:rsidR="00A217B2">
              <w:t xml:space="preserve">une </w:t>
            </w:r>
            <w:r w:rsidR="00777736">
              <w:t xml:space="preserve">végétation steppique </w:t>
            </w:r>
            <w:r w:rsidR="00A217B2">
              <w:t>saharienne</w:t>
            </w:r>
          </w:p>
          <w:p w:rsidR="00777736" w:rsidRDefault="00777736" w:rsidP="00777736">
            <w:r>
              <w:t>Les quatre derniers habitats sont peuplés par des formations végétales basses (steppes) de composition variable d'un type d'habitat à l'autre, mais qui ont en commun un fort taux d'endémisme et plus grande densité en comparaison avec les regs intérieurs.</w:t>
            </w:r>
          </w:p>
          <w:p w:rsidR="00740C03" w:rsidRDefault="00777736" w:rsidP="00777736">
            <w:r>
              <w:t xml:space="preserve">La faune de ces habitats est également riche en endémiques, parmi lesquels des oiseaux </w:t>
            </w:r>
            <w:r w:rsidR="00A217B2">
              <w:t>sédentaire</w:t>
            </w:r>
            <w:r>
              <w:t>s</w:t>
            </w:r>
            <w:r w:rsidR="00A217B2">
              <w:t xml:space="preserve">, </w:t>
            </w:r>
            <w:r>
              <w:t xml:space="preserve">mais </w:t>
            </w:r>
            <w:r w:rsidR="00A217B2">
              <w:t xml:space="preserve">aussi </w:t>
            </w:r>
            <w:r>
              <w:t>par la grande densité et diversité des oiseaux terrestres de passage, qui préféreraient ces habitats aux regs continentaux secs</w:t>
            </w:r>
            <w:r w:rsidR="00A217B2">
              <w:t>.</w:t>
            </w:r>
          </w:p>
        </w:tc>
      </w:tr>
    </w:tbl>
    <w:p w:rsidR="00740C03" w:rsidRDefault="00740C03">
      <w:pPr>
        <w:sectPr w:rsidR="00740C03">
          <w:pgSz w:w="11870" w:h="16787"/>
          <w:pgMar w:top="1440" w:right="1440" w:bottom="1440" w:left="1440" w:header="720" w:footer="720" w:gutter="0"/>
          <w:cols w:space="720"/>
        </w:sectPr>
      </w:pPr>
    </w:p>
    <w:p w:rsidR="00740C03" w:rsidRDefault="0059610E">
      <w:pPr>
        <w:pStyle w:val="pstyleSectionL1"/>
      </w:pPr>
      <w:r>
        <w:rPr>
          <w:rStyle w:val="styleL1"/>
        </w:rPr>
        <w:lastRenderedPageBreak/>
        <w:t xml:space="preserve">4.2 Quel(s) type(s) de zones humides se trouve(nt) dans le </w:t>
      </w:r>
      <w:proofErr w:type="gramStart"/>
      <w:r>
        <w:rPr>
          <w:rStyle w:val="styleL1"/>
        </w:rPr>
        <w:t>site?</w:t>
      </w:r>
      <w:proofErr w:type="gramEnd"/>
    </w:p>
    <w:p w:rsidR="00740C03" w:rsidRDefault="0059610E">
      <w:pPr>
        <w:pStyle w:val="pstyleComments"/>
      </w:pPr>
      <w:r>
        <w:rPr>
          <w:rStyle w:val="styleC3comment"/>
        </w:rPr>
        <w:t xml:space="preserve">Indiquer tous les types de zones humides qui se trouvent dans le site et pour chacun d'eux:- </w:t>
      </w:r>
      <w:proofErr w:type="spellStart"/>
      <w:r>
        <w:rPr>
          <w:rStyle w:val="styleC3comment"/>
        </w:rPr>
        <w:t>classer</w:t>
      </w:r>
      <w:proofErr w:type="spellEnd"/>
      <w:r>
        <w:rPr>
          <w:rStyle w:val="styleC3comment"/>
        </w:rPr>
        <w:t xml:space="preserve"> par ordre les quatre types les plus grands en superficie de 1 (plus grande superficie) à 4 (plus petite superficie) dans la troisième colonne - si l'information existe, donner la superficie (en ha) dans la quatrième colonne - si ce type de zone humide sert à justifier l'application du Critère 1, indiquer s'il est représentatif, rare ou unique dans la dernière colonne - vous pouvez donner le nom local du type de zone humide s'il diffère du système de classification Ramsar, dans la deuxième colonne"</w:t>
      </w:r>
    </w:p>
    <w:p w:rsidR="00740C03" w:rsidRDefault="0059610E">
      <w:pPr>
        <w:pStyle w:val="pstyleLabels"/>
      </w:pPr>
      <w:r>
        <w:rPr>
          <w:rStyle w:val="styleC3"/>
        </w:rPr>
        <w:t>Zones humides marines ou côtières</w:t>
      </w:r>
    </w:p>
    <w:tbl>
      <w:tblPr>
        <w:tblStyle w:val="FancyTable"/>
        <w:tblW w:w="0" w:type="auto"/>
        <w:tblInd w:w="0" w:type="dxa"/>
        <w:tblLook w:val="04A0" w:firstRow="1" w:lastRow="0" w:firstColumn="1" w:lastColumn="0" w:noHBand="0" w:noVBand="1"/>
      </w:tblPr>
      <w:tblGrid>
        <w:gridCol w:w="3253"/>
        <w:gridCol w:w="567"/>
        <w:gridCol w:w="2268"/>
        <w:gridCol w:w="1559"/>
        <w:gridCol w:w="1327"/>
      </w:tblGrid>
      <w:tr w:rsidR="00740C03" w:rsidTr="005E73AC">
        <w:trPr>
          <w:cnfStyle w:val="100000000000" w:firstRow="1" w:lastRow="0" w:firstColumn="0" w:lastColumn="0" w:oddVBand="0" w:evenVBand="0" w:oddHBand="0" w:evenHBand="0" w:firstRowFirstColumn="0" w:firstRowLastColumn="0" w:lastRowFirstColumn="0" w:lastRowLastColumn="0"/>
        </w:trPr>
        <w:tc>
          <w:tcPr>
            <w:tcW w:w="3253" w:type="dxa"/>
          </w:tcPr>
          <w:p w:rsidR="00740C03" w:rsidRDefault="0059610E" w:rsidP="005E73AC">
            <w:pPr>
              <w:spacing w:after="0" w:line="240" w:lineRule="auto"/>
              <w:jc w:val="center"/>
            </w:pPr>
            <w:r>
              <w:rPr>
                <w:b/>
                <w:sz w:val="18"/>
                <w:szCs w:val="18"/>
              </w:rPr>
              <w:t>Types de zones humides (code et nom)</w:t>
            </w:r>
            <w:r>
              <w:rPr>
                <w:rStyle w:val="Appelnotedebasdep"/>
              </w:rPr>
              <w:footnoteReference w:id="5"/>
            </w:r>
          </w:p>
        </w:tc>
        <w:tc>
          <w:tcPr>
            <w:tcW w:w="567" w:type="dxa"/>
          </w:tcPr>
          <w:p w:rsidR="00740C03" w:rsidRDefault="0059610E" w:rsidP="005E73AC">
            <w:pPr>
              <w:spacing w:after="0" w:line="240" w:lineRule="auto"/>
              <w:jc w:val="center"/>
            </w:pPr>
            <w:r>
              <w:rPr>
                <w:b/>
                <w:sz w:val="18"/>
                <w:szCs w:val="18"/>
              </w:rPr>
              <w:t>Nom local</w:t>
            </w:r>
          </w:p>
        </w:tc>
        <w:tc>
          <w:tcPr>
            <w:tcW w:w="2268" w:type="dxa"/>
          </w:tcPr>
          <w:p w:rsidR="00740C03" w:rsidRDefault="0059610E" w:rsidP="005E73AC">
            <w:pPr>
              <w:spacing w:after="0" w:line="240" w:lineRule="auto"/>
              <w:jc w:val="center"/>
            </w:pPr>
            <w:r>
              <w:rPr>
                <w:b/>
                <w:sz w:val="18"/>
                <w:szCs w:val="18"/>
              </w:rPr>
              <w:t>Classement de l'étendue (ha) (</w:t>
            </w:r>
            <w:proofErr w:type="gramStart"/>
            <w:r>
              <w:rPr>
                <w:b/>
                <w:sz w:val="18"/>
                <w:szCs w:val="18"/>
              </w:rPr>
              <w:t>1:</w:t>
            </w:r>
            <w:proofErr w:type="gramEnd"/>
            <w:r>
              <w:rPr>
                <w:b/>
                <w:sz w:val="18"/>
                <w:szCs w:val="18"/>
              </w:rPr>
              <w:t xml:space="preserve"> la plus grande - 4: la plus petite)</w:t>
            </w:r>
          </w:p>
        </w:tc>
        <w:tc>
          <w:tcPr>
            <w:tcW w:w="1559" w:type="dxa"/>
          </w:tcPr>
          <w:p w:rsidR="00740C03" w:rsidRDefault="0059610E" w:rsidP="005E73AC">
            <w:pPr>
              <w:spacing w:after="0" w:line="240" w:lineRule="auto"/>
              <w:jc w:val="center"/>
            </w:pPr>
            <w:r>
              <w:rPr>
                <w:b/>
                <w:sz w:val="18"/>
                <w:szCs w:val="18"/>
              </w:rPr>
              <w:t xml:space="preserve"> Superficie (ha) du type de zone humide</w:t>
            </w:r>
          </w:p>
        </w:tc>
        <w:tc>
          <w:tcPr>
            <w:tcW w:w="1327" w:type="dxa"/>
          </w:tcPr>
          <w:p w:rsidR="00740C03" w:rsidRDefault="0059610E" w:rsidP="005E73AC">
            <w:pPr>
              <w:spacing w:after="0" w:line="240" w:lineRule="auto"/>
              <w:jc w:val="center"/>
            </w:pPr>
            <w:r>
              <w:rPr>
                <w:b/>
                <w:sz w:val="18"/>
                <w:szCs w:val="18"/>
              </w:rPr>
              <w:t>Justification du Critère 1</w:t>
            </w:r>
            <w:r>
              <w:rPr>
                <w:rStyle w:val="Appelnotedebasdep"/>
              </w:rPr>
              <w:footnoteReference w:id="6"/>
            </w:r>
          </w:p>
        </w:tc>
      </w:tr>
      <w:tr w:rsidR="00740C03" w:rsidTr="005E73AC">
        <w:trPr>
          <w:trHeight w:val="200"/>
        </w:trPr>
        <w:tc>
          <w:tcPr>
            <w:tcW w:w="3253" w:type="dxa"/>
          </w:tcPr>
          <w:p w:rsidR="00A10774" w:rsidRPr="005E73AC" w:rsidRDefault="00A10774" w:rsidP="005E73AC">
            <w:pPr>
              <w:spacing w:after="0" w:line="240" w:lineRule="auto"/>
              <w:rPr>
                <w:color w:val="000000"/>
                <w:sz w:val="16"/>
                <w:szCs w:val="16"/>
              </w:rPr>
            </w:pPr>
            <w:proofErr w:type="gramStart"/>
            <w:r>
              <w:rPr>
                <w:rStyle w:val="styleFootnotetxt"/>
              </w:rPr>
              <w:t>A:</w:t>
            </w:r>
            <w:proofErr w:type="gramEnd"/>
            <w:r>
              <w:rPr>
                <w:rStyle w:val="styleFootnotetxt"/>
              </w:rPr>
              <w:t xml:space="preserve"> Eaux marines peu profondes permanentes</w:t>
            </w:r>
          </w:p>
        </w:tc>
        <w:tc>
          <w:tcPr>
            <w:tcW w:w="567" w:type="dxa"/>
          </w:tcPr>
          <w:p w:rsidR="00740C03" w:rsidRDefault="00740C03" w:rsidP="005E73AC">
            <w:pPr>
              <w:spacing w:after="0" w:line="240" w:lineRule="auto"/>
            </w:pPr>
          </w:p>
        </w:tc>
        <w:tc>
          <w:tcPr>
            <w:tcW w:w="2268" w:type="dxa"/>
          </w:tcPr>
          <w:p w:rsidR="00740C03" w:rsidRDefault="005E73AC" w:rsidP="005E73AC">
            <w:pPr>
              <w:spacing w:after="0" w:line="240" w:lineRule="auto"/>
              <w:jc w:val="center"/>
            </w:pPr>
            <w:r>
              <w:t>4</w:t>
            </w:r>
          </w:p>
        </w:tc>
        <w:tc>
          <w:tcPr>
            <w:tcW w:w="1559" w:type="dxa"/>
          </w:tcPr>
          <w:p w:rsidR="00740C03" w:rsidRDefault="00740C03" w:rsidP="005E73AC">
            <w:pPr>
              <w:spacing w:after="0" w:line="240" w:lineRule="auto"/>
              <w:jc w:val="center"/>
            </w:pPr>
          </w:p>
        </w:tc>
        <w:tc>
          <w:tcPr>
            <w:tcW w:w="1327" w:type="dxa"/>
          </w:tcPr>
          <w:p w:rsidR="00740C03" w:rsidRDefault="007A57AA" w:rsidP="005E73AC">
            <w:pPr>
              <w:spacing w:after="0" w:line="240" w:lineRule="auto"/>
            </w:pPr>
            <w:r>
              <w:rPr>
                <w:rStyle w:val="styleFootnotetxt"/>
              </w:rPr>
              <w:t>Représentatif</w:t>
            </w:r>
          </w:p>
        </w:tc>
      </w:tr>
      <w:tr w:rsidR="005E73AC" w:rsidTr="005E73AC">
        <w:trPr>
          <w:trHeight w:val="200"/>
        </w:trPr>
        <w:tc>
          <w:tcPr>
            <w:tcW w:w="3253" w:type="dxa"/>
          </w:tcPr>
          <w:p w:rsidR="005E73AC" w:rsidRDefault="005E73AC" w:rsidP="005E73AC">
            <w:pPr>
              <w:spacing w:after="0" w:line="240" w:lineRule="auto"/>
              <w:rPr>
                <w:rStyle w:val="styleFootnotetxt"/>
              </w:rPr>
            </w:pPr>
            <w:proofErr w:type="gramStart"/>
            <w:r>
              <w:rPr>
                <w:rStyle w:val="styleFootnotetxt"/>
              </w:rPr>
              <w:t>B:</w:t>
            </w:r>
            <w:proofErr w:type="gramEnd"/>
            <w:r>
              <w:rPr>
                <w:rStyle w:val="styleFootnotetxt"/>
              </w:rPr>
              <w:t xml:space="preserve"> Lits marins aquatiques  </w:t>
            </w:r>
            <w:proofErr w:type="spellStart"/>
            <w:r>
              <w:rPr>
                <w:rStyle w:val="styleFootnotetxt"/>
              </w:rPr>
              <w:t>subtidaux</w:t>
            </w:r>
            <w:proofErr w:type="spellEnd"/>
            <w:r>
              <w:rPr>
                <w:rStyle w:val="styleFootnotetxt"/>
              </w:rPr>
              <w:t xml:space="preserve"> (</w:t>
            </w:r>
            <w:r>
              <w:rPr>
                <w:rStyle w:val="styleFootnotetxt"/>
              </w:rPr>
              <w:t>v</w:t>
            </w:r>
            <w:r>
              <w:rPr>
                <w:rStyle w:val="styleFootnotetxt"/>
              </w:rPr>
              <w:t>égétation sous-marine)</w:t>
            </w:r>
          </w:p>
        </w:tc>
        <w:tc>
          <w:tcPr>
            <w:tcW w:w="567" w:type="dxa"/>
          </w:tcPr>
          <w:p w:rsidR="005E73AC" w:rsidRDefault="005E73AC" w:rsidP="005E73AC">
            <w:pPr>
              <w:spacing w:after="0" w:line="240" w:lineRule="auto"/>
            </w:pPr>
          </w:p>
        </w:tc>
        <w:tc>
          <w:tcPr>
            <w:tcW w:w="2268" w:type="dxa"/>
          </w:tcPr>
          <w:p w:rsidR="005E73AC" w:rsidRDefault="005E73AC" w:rsidP="005E73AC">
            <w:pPr>
              <w:spacing w:after="0" w:line="240" w:lineRule="auto"/>
              <w:jc w:val="center"/>
            </w:pPr>
            <w:r>
              <w:t>1</w:t>
            </w:r>
          </w:p>
        </w:tc>
        <w:tc>
          <w:tcPr>
            <w:tcW w:w="1559" w:type="dxa"/>
          </w:tcPr>
          <w:p w:rsidR="005E73AC" w:rsidRDefault="005E73AC" w:rsidP="005E73AC">
            <w:pPr>
              <w:spacing w:after="0" w:line="240" w:lineRule="auto"/>
              <w:jc w:val="center"/>
            </w:pPr>
          </w:p>
        </w:tc>
        <w:tc>
          <w:tcPr>
            <w:tcW w:w="1327" w:type="dxa"/>
          </w:tcPr>
          <w:p w:rsidR="005E73AC" w:rsidRDefault="005E73AC" w:rsidP="005E73AC">
            <w:pPr>
              <w:spacing w:after="0" w:line="240" w:lineRule="auto"/>
              <w:rPr>
                <w:rStyle w:val="styleFootnotetxt"/>
              </w:rPr>
            </w:pPr>
            <w:r>
              <w:rPr>
                <w:rStyle w:val="styleFootnotetxt"/>
              </w:rPr>
              <w:t>Rare</w:t>
            </w:r>
          </w:p>
        </w:tc>
      </w:tr>
      <w:tr w:rsidR="005E73AC" w:rsidTr="005E73AC">
        <w:trPr>
          <w:trHeight w:val="200"/>
        </w:trPr>
        <w:tc>
          <w:tcPr>
            <w:tcW w:w="3253" w:type="dxa"/>
          </w:tcPr>
          <w:p w:rsidR="005E73AC" w:rsidRDefault="005E73AC" w:rsidP="005E73AC">
            <w:pPr>
              <w:spacing w:after="0" w:line="240" w:lineRule="auto"/>
              <w:rPr>
                <w:rStyle w:val="styleFootnotetxt"/>
              </w:rPr>
            </w:pPr>
            <w:proofErr w:type="gramStart"/>
            <w:r>
              <w:rPr>
                <w:rStyle w:val="styleFootnotetxt"/>
              </w:rPr>
              <w:t>D:</w:t>
            </w:r>
            <w:proofErr w:type="gramEnd"/>
            <w:r>
              <w:rPr>
                <w:rStyle w:val="styleFootnotetxt"/>
              </w:rPr>
              <w:t xml:space="preserve"> Rivages marins rocheux</w:t>
            </w:r>
          </w:p>
        </w:tc>
        <w:tc>
          <w:tcPr>
            <w:tcW w:w="567" w:type="dxa"/>
          </w:tcPr>
          <w:p w:rsidR="005E73AC" w:rsidRDefault="005E73AC" w:rsidP="005E73AC">
            <w:pPr>
              <w:spacing w:after="0" w:line="240" w:lineRule="auto"/>
            </w:pPr>
          </w:p>
        </w:tc>
        <w:tc>
          <w:tcPr>
            <w:tcW w:w="2268" w:type="dxa"/>
          </w:tcPr>
          <w:p w:rsidR="005E73AC" w:rsidRDefault="005E73AC" w:rsidP="005E73AC">
            <w:pPr>
              <w:spacing w:after="0" w:line="240" w:lineRule="auto"/>
              <w:jc w:val="center"/>
            </w:pPr>
            <w:r>
              <w:t>3</w:t>
            </w:r>
          </w:p>
        </w:tc>
        <w:tc>
          <w:tcPr>
            <w:tcW w:w="1559" w:type="dxa"/>
          </w:tcPr>
          <w:p w:rsidR="005E73AC" w:rsidRDefault="005E73AC" w:rsidP="005E73AC">
            <w:pPr>
              <w:spacing w:after="0" w:line="240" w:lineRule="auto"/>
              <w:jc w:val="center"/>
            </w:pPr>
          </w:p>
        </w:tc>
        <w:tc>
          <w:tcPr>
            <w:tcW w:w="1327" w:type="dxa"/>
          </w:tcPr>
          <w:p w:rsidR="005E73AC" w:rsidRDefault="005E73AC" w:rsidP="005E73AC">
            <w:pPr>
              <w:spacing w:after="0" w:line="240" w:lineRule="auto"/>
              <w:rPr>
                <w:rStyle w:val="styleFootnotetxt"/>
              </w:rPr>
            </w:pPr>
            <w:r>
              <w:rPr>
                <w:rStyle w:val="styleFootnotetxt"/>
              </w:rPr>
              <w:t>Rare</w:t>
            </w:r>
          </w:p>
        </w:tc>
      </w:tr>
      <w:tr w:rsidR="005E73AC" w:rsidTr="005E73AC">
        <w:trPr>
          <w:trHeight w:val="200"/>
        </w:trPr>
        <w:tc>
          <w:tcPr>
            <w:tcW w:w="3253" w:type="dxa"/>
          </w:tcPr>
          <w:p w:rsidR="005E73AC" w:rsidRDefault="005E73AC" w:rsidP="005E73AC">
            <w:pPr>
              <w:spacing w:after="0" w:line="240" w:lineRule="auto"/>
              <w:rPr>
                <w:rStyle w:val="styleFootnotetxt"/>
              </w:rPr>
            </w:pPr>
            <w:proofErr w:type="gramStart"/>
            <w:r>
              <w:rPr>
                <w:rStyle w:val="styleFootnotetxt"/>
              </w:rPr>
              <w:t>E:</w:t>
            </w:r>
            <w:proofErr w:type="gramEnd"/>
            <w:r>
              <w:rPr>
                <w:rStyle w:val="styleFootnotetxt"/>
              </w:rPr>
              <w:t xml:space="preserve"> Rivages de sable fin, grossier ou de galets</w:t>
            </w:r>
          </w:p>
        </w:tc>
        <w:tc>
          <w:tcPr>
            <w:tcW w:w="567" w:type="dxa"/>
          </w:tcPr>
          <w:p w:rsidR="005E73AC" w:rsidRDefault="005E73AC" w:rsidP="005E73AC">
            <w:pPr>
              <w:spacing w:after="0" w:line="240" w:lineRule="auto"/>
            </w:pPr>
          </w:p>
        </w:tc>
        <w:tc>
          <w:tcPr>
            <w:tcW w:w="2268" w:type="dxa"/>
          </w:tcPr>
          <w:p w:rsidR="005E73AC" w:rsidRDefault="005E73AC" w:rsidP="005E73AC">
            <w:pPr>
              <w:spacing w:after="0" w:line="240" w:lineRule="auto"/>
              <w:jc w:val="center"/>
            </w:pPr>
            <w:r>
              <w:t>2</w:t>
            </w:r>
          </w:p>
        </w:tc>
        <w:tc>
          <w:tcPr>
            <w:tcW w:w="1559" w:type="dxa"/>
          </w:tcPr>
          <w:p w:rsidR="005E73AC" w:rsidRDefault="005E73AC" w:rsidP="005E73AC">
            <w:pPr>
              <w:spacing w:after="0" w:line="240" w:lineRule="auto"/>
              <w:jc w:val="center"/>
            </w:pPr>
          </w:p>
        </w:tc>
        <w:tc>
          <w:tcPr>
            <w:tcW w:w="1327" w:type="dxa"/>
          </w:tcPr>
          <w:p w:rsidR="005E73AC" w:rsidRDefault="005E73AC" w:rsidP="005E73AC">
            <w:pPr>
              <w:spacing w:after="0" w:line="240" w:lineRule="auto"/>
              <w:rPr>
                <w:rStyle w:val="styleFootnotetxt"/>
              </w:rPr>
            </w:pPr>
            <w:r>
              <w:rPr>
                <w:rStyle w:val="styleFootnotetxt"/>
              </w:rPr>
              <w:t>Représentatif</w:t>
            </w:r>
          </w:p>
        </w:tc>
      </w:tr>
    </w:tbl>
    <w:p w:rsidR="00740C03" w:rsidRDefault="0059610E">
      <w:pPr>
        <w:pStyle w:val="pstyleLabels"/>
      </w:pPr>
      <w:r>
        <w:rPr>
          <w:rStyle w:val="styleC3"/>
        </w:rPr>
        <w:t>Zones humides continentales</w:t>
      </w:r>
    </w:p>
    <w:tbl>
      <w:tblPr>
        <w:tblStyle w:val="FancyTable"/>
        <w:tblW w:w="0" w:type="auto"/>
        <w:tblInd w:w="0" w:type="dxa"/>
        <w:tblLook w:val="04A0" w:firstRow="1" w:lastRow="0" w:firstColumn="1" w:lastColumn="0" w:noHBand="0" w:noVBand="1"/>
      </w:tblPr>
      <w:tblGrid>
        <w:gridCol w:w="2260"/>
        <w:gridCol w:w="709"/>
        <w:gridCol w:w="2281"/>
        <w:gridCol w:w="2255"/>
        <w:gridCol w:w="1245"/>
      </w:tblGrid>
      <w:tr w:rsidR="00740C03" w:rsidTr="00DE52ED">
        <w:trPr>
          <w:cnfStyle w:val="100000000000" w:firstRow="1" w:lastRow="0" w:firstColumn="0" w:lastColumn="0" w:oddVBand="0" w:evenVBand="0" w:oddHBand="0" w:evenHBand="0" w:firstRowFirstColumn="0" w:firstRowLastColumn="0" w:lastRowFirstColumn="0" w:lastRowLastColumn="0"/>
        </w:trPr>
        <w:tc>
          <w:tcPr>
            <w:tcW w:w="2260" w:type="dxa"/>
          </w:tcPr>
          <w:p w:rsidR="00740C03" w:rsidRDefault="0059610E" w:rsidP="005E73AC">
            <w:pPr>
              <w:spacing w:after="0" w:line="240" w:lineRule="auto"/>
              <w:jc w:val="center"/>
            </w:pPr>
            <w:r>
              <w:rPr>
                <w:b/>
                <w:sz w:val="18"/>
                <w:szCs w:val="18"/>
              </w:rPr>
              <w:t>Types de zones humides (code et nom)</w:t>
            </w:r>
            <w:r>
              <w:rPr>
                <w:rStyle w:val="Appelnotedebasdep"/>
              </w:rPr>
              <w:footnoteReference w:id="7"/>
            </w:r>
          </w:p>
        </w:tc>
        <w:tc>
          <w:tcPr>
            <w:tcW w:w="709" w:type="dxa"/>
          </w:tcPr>
          <w:p w:rsidR="00740C03" w:rsidRDefault="0059610E" w:rsidP="005E73AC">
            <w:pPr>
              <w:spacing w:after="0" w:line="240" w:lineRule="auto"/>
              <w:jc w:val="center"/>
            </w:pPr>
            <w:r>
              <w:rPr>
                <w:b/>
                <w:sz w:val="18"/>
                <w:szCs w:val="18"/>
              </w:rPr>
              <w:t>Nom local</w:t>
            </w:r>
          </w:p>
        </w:tc>
        <w:tc>
          <w:tcPr>
            <w:tcW w:w="2281" w:type="dxa"/>
          </w:tcPr>
          <w:p w:rsidR="00740C03" w:rsidRDefault="0059610E" w:rsidP="005E73AC">
            <w:pPr>
              <w:spacing w:after="0" w:line="240" w:lineRule="auto"/>
              <w:jc w:val="center"/>
            </w:pPr>
            <w:r>
              <w:rPr>
                <w:b/>
                <w:sz w:val="18"/>
                <w:szCs w:val="18"/>
              </w:rPr>
              <w:t>Classement de l'étendue (ha) (</w:t>
            </w:r>
            <w:proofErr w:type="gramStart"/>
            <w:r>
              <w:rPr>
                <w:b/>
                <w:sz w:val="18"/>
                <w:szCs w:val="18"/>
              </w:rPr>
              <w:t>1:</w:t>
            </w:r>
            <w:proofErr w:type="gramEnd"/>
            <w:r>
              <w:rPr>
                <w:b/>
                <w:sz w:val="18"/>
                <w:szCs w:val="18"/>
              </w:rPr>
              <w:t xml:space="preserve"> la plus grande - 4: la plus petite)</w:t>
            </w:r>
          </w:p>
        </w:tc>
        <w:tc>
          <w:tcPr>
            <w:tcW w:w="2255" w:type="dxa"/>
          </w:tcPr>
          <w:p w:rsidR="00740C03" w:rsidRDefault="0059610E" w:rsidP="005E73AC">
            <w:pPr>
              <w:spacing w:after="0" w:line="240" w:lineRule="auto"/>
              <w:jc w:val="center"/>
            </w:pPr>
            <w:r>
              <w:rPr>
                <w:b/>
                <w:sz w:val="18"/>
                <w:szCs w:val="18"/>
              </w:rPr>
              <w:t xml:space="preserve"> Superficie (ha) du type de zone humide</w:t>
            </w:r>
          </w:p>
        </w:tc>
        <w:tc>
          <w:tcPr>
            <w:tcW w:w="1245" w:type="dxa"/>
          </w:tcPr>
          <w:p w:rsidR="00740C03" w:rsidRDefault="0059610E" w:rsidP="005E73AC">
            <w:pPr>
              <w:spacing w:after="0" w:line="240" w:lineRule="auto"/>
              <w:jc w:val="center"/>
            </w:pPr>
            <w:r>
              <w:rPr>
                <w:b/>
                <w:sz w:val="18"/>
                <w:szCs w:val="18"/>
              </w:rPr>
              <w:t>Justification du Critère 1</w:t>
            </w:r>
            <w:r>
              <w:rPr>
                <w:vertAlign w:val="superscript"/>
              </w:rPr>
              <w:t>6</w:t>
            </w:r>
          </w:p>
        </w:tc>
      </w:tr>
      <w:tr w:rsidR="00740C03" w:rsidTr="00DE52ED">
        <w:trPr>
          <w:trHeight w:val="200"/>
        </w:trPr>
        <w:tc>
          <w:tcPr>
            <w:tcW w:w="2260" w:type="dxa"/>
          </w:tcPr>
          <w:p w:rsidR="00740C03" w:rsidRDefault="00740C03" w:rsidP="005E73AC">
            <w:pPr>
              <w:spacing w:after="0" w:line="240" w:lineRule="auto"/>
            </w:pPr>
          </w:p>
        </w:tc>
        <w:tc>
          <w:tcPr>
            <w:tcW w:w="709" w:type="dxa"/>
          </w:tcPr>
          <w:p w:rsidR="00740C03" w:rsidRDefault="00740C03" w:rsidP="005E73AC">
            <w:pPr>
              <w:spacing w:after="0" w:line="240" w:lineRule="auto"/>
            </w:pPr>
          </w:p>
        </w:tc>
        <w:tc>
          <w:tcPr>
            <w:tcW w:w="2281" w:type="dxa"/>
          </w:tcPr>
          <w:p w:rsidR="00740C03" w:rsidRDefault="00740C03" w:rsidP="005E73AC">
            <w:pPr>
              <w:spacing w:after="0" w:line="240" w:lineRule="auto"/>
            </w:pPr>
          </w:p>
        </w:tc>
        <w:tc>
          <w:tcPr>
            <w:tcW w:w="2255" w:type="dxa"/>
          </w:tcPr>
          <w:p w:rsidR="00740C03" w:rsidRDefault="00740C03" w:rsidP="005E73AC">
            <w:pPr>
              <w:spacing w:after="0" w:line="240" w:lineRule="auto"/>
            </w:pPr>
          </w:p>
        </w:tc>
        <w:tc>
          <w:tcPr>
            <w:tcW w:w="1245" w:type="dxa"/>
          </w:tcPr>
          <w:p w:rsidR="00740C03" w:rsidRDefault="00740C03" w:rsidP="005E73AC">
            <w:pPr>
              <w:spacing w:after="0" w:line="240" w:lineRule="auto"/>
            </w:pPr>
          </w:p>
        </w:tc>
      </w:tr>
    </w:tbl>
    <w:p w:rsidR="00740C03" w:rsidRDefault="0059610E">
      <w:pPr>
        <w:pStyle w:val="pstyleLabels"/>
      </w:pPr>
      <w:r>
        <w:rPr>
          <w:rStyle w:val="styleC3"/>
        </w:rPr>
        <w:t>Zones humides artificielles</w:t>
      </w:r>
    </w:p>
    <w:tbl>
      <w:tblPr>
        <w:tblStyle w:val="FancyTable"/>
        <w:tblW w:w="0" w:type="auto"/>
        <w:tblInd w:w="0" w:type="dxa"/>
        <w:tblLook w:val="04A0" w:firstRow="1" w:lastRow="0" w:firstColumn="1" w:lastColumn="0" w:noHBand="0" w:noVBand="1"/>
      </w:tblPr>
      <w:tblGrid>
        <w:gridCol w:w="2260"/>
        <w:gridCol w:w="709"/>
        <w:gridCol w:w="2835"/>
        <w:gridCol w:w="1985"/>
        <w:gridCol w:w="1185"/>
      </w:tblGrid>
      <w:tr w:rsidR="00740C03" w:rsidTr="005E73AC">
        <w:trPr>
          <w:cnfStyle w:val="100000000000" w:firstRow="1" w:lastRow="0" w:firstColumn="0" w:lastColumn="0" w:oddVBand="0" w:evenVBand="0" w:oddHBand="0" w:evenHBand="0" w:firstRowFirstColumn="0" w:firstRowLastColumn="0" w:lastRowFirstColumn="0" w:lastRowLastColumn="0"/>
        </w:trPr>
        <w:tc>
          <w:tcPr>
            <w:tcW w:w="2260" w:type="dxa"/>
          </w:tcPr>
          <w:p w:rsidR="00740C03" w:rsidRDefault="0059610E" w:rsidP="005E73AC">
            <w:pPr>
              <w:spacing w:after="0" w:line="240" w:lineRule="auto"/>
              <w:jc w:val="center"/>
            </w:pPr>
            <w:r>
              <w:rPr>
                <w:b/>
                <w:sz w:val="18"/>
                <w:szCs w:val="18"/>
              </w:rPr>
              <w:t>Types de zones humides (code et nom)</w:t>
            </w:r>
            <w:r>
              <w:rPr>
                <w:rStyle w:val="Appelnotedebasdep"/>
              </w:rPr>
              <w:footnoteReference w:id="8"/>
            </w:r>
          </w:p>
        </w:tc>
        <w:tc>
          <w:tcPr>
            <w:tcW w:w="709" w:type="dxa"/>
          </w:tcPr>
          <w:p w:rsidR="00740C03" w:rsidRDefault="0059610E" w:rsidP="005E73AC">
            <w:pPr>
              <w:spacing w:after="0" w:line="240" w:lineRule="auto"/>
              <w:jc w:val="center"/>
            </w:pPr>
            <w:r>
              <w:rPr>
                <w:b/>
                <w:sz w:val="18"/>
                <w:szCs w:val="18"/>
              </w:rPr>
              <w:t>Nom local</w:t>
            </w:r>
          </w:p>
        </w:tc>
        <w:tc>
          <w:tcPr>
            <w:tcW w:w="2835" w:type="dxa"/>
          </w:tcPr>
          <w:p w:rsidR="00740C03" w:rsidRDefault="0059610E" w:rsidP="005E73AC">
            <w:pPr>
              <w:spacing w:after="0" w:line="240" w:lineRule="auto"/>
              <w:jc w:val="center"/>
            </w:pPr>
            <w:r>
              <w:rPr>
                <w:b/>
                <w:sz w:val="18"/>
                <w:szCs w:val="18"/>
              </w:rPr>
              <w:t>Classement de l'étendue (ha) (</w:t>
            </w:r>
            <w:proofErr w:type="gramStart"/>
            <w:r>
              <w:rPr>
                <w:b/>
                <w:sz w:val="18"/>
                <w:szCs w:val="18"/>
              </w:rPr>
              <w:t>1:</w:t>
            </w:r>
            <w:proofErr w:type="gramEnd"/>
            <w:r>
              <w:rPr>
                <w:b/>
                <w:sz w:val="18"/>
                <w:szCs w:val="18"/>
              </w:rPr>
              <w:t xml:space="preserve"> la plus grande - 4: la plus petite)</w:t>
            </w:r>
          </w:p>
        </w:tc>
        <w:tc>
          <w:tcPr>
            <w:tcW w:w="1985" w:type="dxa"/>
          </w:tcPr>
          <w:p w:rsidR="00740C03" w:rsidRDefault="0059610E" w:rsidP="005E73AC">
            <w:pPr>
              <w:spacing w:after="0" w:line="240" w:lineRule="auto"/>
              <w:jc w:val="center"/>
            </w:pPr>
            <w:r>
              <w:rPr>
                <w:b/>
                <w:sz w:val="18"/>
                <w:szCs w:val="18"/>
              </w:rPr>
              <w:t xml:space="preserve"> Superficie (ha) du type de zone humide</w:t>
            </w:r>
          </w:p>
        </w:tc>
        <w:tc>
          <w:tcPr>
            <w:tcW w:w="1185" w:type="dxa"/>
          </w:tcPr>
          <w:p w:rsidR="00740C03" w:rsidRDefault="0059610E" w:rsidP="005E73AC">
            <w:pPr>
              <w:spacing w:after="0" w:line="240" w:lineRule="auto"/>
              <w:jc w:val="center"/>
            </w:pPr>
            <w:r>
              <w:rPr>
                <w:b/>
                <w:sz w:val="18"/>
                <w:szCs w:val="18"/>
              </w:rPr>
              <w:t>Justification du Critère 1</w:t>
            </w:r>
            <w:r>
              <w:rPr>
                <w:vertAlign w:val="superscript"/>
              </w:rPr>
              <w:t>6</w:t>
            </w:r>
          </w:p>
        </w:tc>
      </w:tr>
      <w:tr w:rsidR="00740C03" w:rsidTr="005E73AC">
        <w:trPr>
          <w:trHeight w:val="254"/>
        </w:trPr>
        <w:tc>
          <w:tcPr>
            <w:tcW w:w="2260" w:type="dxa"/>
          </w:tcPr>
          <w:p w:rsidR="00740C03" w:rsidRDefault="005E73AC" w:rsidP="005E73AC">
            <w:pPr>
              <w:spacing w:after="0" w:line="240" w:lineRule="auto"/>
            </w:pPr>
            <w:r>
              <w:t>Puits</w:t>
            </w:r>
          </w:p>
        </w:tc>
        <w:tc>
          <w:tcPr>
            <w:tcW w:w="709" w:type="dxa"/>
          </w:tcPr>
          <w:p w:rsidR="00740C03" w:rsidRDefault="005E73AC" w:rsidP="005E73AC">
            <w:pPr>
              <w:spacing w:after="0" w:line="240" w:lineRule="auto"/>
              <w:jc w:val="center"/>
            </w:pPr>
            <w:proofErr w:type="spellStart"/>
            <w:proofErr w:type="gramStart"/>
            <w:r>
              <w:t>hassis</w:t>
            </w:r>
            <w:proofErr w:type="spellEnd"/>
            <w:proofErr w:type="gramEnd"/>
          </w:p>
        </w:tc>
        <w:tc>
          <w:tcPr>
            <w:tcW w:w="2835" w:type="dxa"/>
          </w:tcPr>
          <w:p w:rsidR="00740C03" w:rsidRDefault="005E73AC" w:rsidP="005E73AC">
            <w:pPr>
              <w:spacing w:after="0" w:line="240" w:lineRule="auto"/>
              <w:jc w:val="center"/>
            </w:pPr>
            <w:r>
              <w:t>Insignifiant</w:t>
            </w:r>
          </w:p>
        </w:tc>
        <w:tc>
          <w:tcPr>
            <w:tcW w:w="1985" w:type="dxa"/>
          </w:tcPr>
          <w:p w:rsidR="00740C03" w:rsidRDefault="00740C03" w:rsidP="005E73AC">
            <w:pPr>
              <w:spacing w:after="0" w:line="240" w:lineRule="auto"/>
              <w:jc w:val="center"/>
            </w:pPr>
          </w:p>
        </w:tc>
        <w:tc>
          <w:tcPr>
            <w:tcW w:w="1185" w:type="dxa"/>
          </w:tcPr>
          <w:p w:rsidR="00740C03" w:rsidRDefault="00740C03" w:rsidP="005E73AC">
            <w:pPr>
              <w:spacing w:after="0" w:line="240" w:lineRule="auto"/>
              <w:jc w:val="center"/>
            </w:pPr>
          </w:p>
        </w:tc>
      </w:tr>
    </w:tbl>
    <w:p w:rsidR="00740C03" w:rsidRDefault="0059610E">
      <w:pPr>
        <w:pStyle w:val="pstyleComments"/>
      </w:pPr>
      <w:r>
        <w:rPr>
          <w:rStyle w:val="styleC3comment"/>
        </w:rPr>
        <w:t xml:space="preserve">Quels habitats autres que des zones humides se trouvent dans le </w:t>
      </w:r>
      <w:proofErr w:type="gramStart"/>
      <w:r>
        <w:rPr>
          <w:rStyle w:val="styleC3comment"/>
        </w:rPr>
        <w:t>site?</w:t>
      </w:r>
      <w:proofErr w:type="gramEnd"/>
    </w:p>
    <w:p w:rsidR="00740C03" w:rsidRDefault="0059610E">
      <w:pPr>
        <w:pStyle w:val="pstyleLabels"/>
      </w:pPr>
      <w:r>
        <w:rPr>
          <w:rStyle w:val="styleC3"/>
        </w:rPr>
        <w:t>Autres habitats qui ne sont pas des zones humides</w:t>
      </w:r>
    </w:p>
    <w:tbl>
      <w:tblPr>
        <w:tblStyle w:val="FancyTable"/>
        <w:tblW w:w="5000" w:type="pct"/>
        <w:tblInd w:w="0" w:type="dxa"/>
        <w:tblLook w:val="04A0" w:firstRow="1" w:lastRow="0" w:firstColumn="1" w:lastColumn="0" w:noHBand="0" w:noVBand="1"/>
      </w:tblPr>
      <w:tblGrid>
        <w:gridCol w:w="6393"/>
        <w:gridCol w:w="2581"/>
      </w:tblGrid>
      <w:tr w:rsidR="00740C03" w:rsidTr="00DE52ED">
        <w:trPr>
          <w:cnfStyle w:val="100000000000" w:firstRow="1" w:lastRow="0" w:firstColumn="0" w:lastColumn="0" w:oddVBand="0" w:evenVBand="0" w:oddHBand="0" w:evenHBand="0" w:firstRowFirstColumn="0" w:firstRowLastColumn="0" w:lastRowFirstColumn="0" w:lastRowLastColumn="0"/>
        </w:trPr>
        <w:tc>
          <w:tcPr>
            <w:tcW w:w="3562" w:type="pct"/>
          </w:tcPr>
          <w:p w:rsidR="00740C03" w:rsidRDefault="0059610E" w:rsidP="00DE52ED">
            <w:pPr>
              <w:spacing w:after="0" w:line="240" w:lineRule="auto"/>
              <w:jc w:val="center"/>
            </w:pPr>
            <w:r>
              <w:rPr>
                <w:b/>
                <w:sz w:val="18"/>
                <w:szCs w:val="18"/>
              </w:rPr>
              <w:t>Autres habitats qui ne sont pas des zones humides dans le site</w:t>
            </w:r>
          </w:p>
        </w:tc>
        <w:tc>
          <w:tcPr>
            <w:tcW w:w="1438" w:type="pct"/>
          </w:tcPr>
          <w:p w:rsidR="00740C03" w:rsidRDefault="0059610E" w:rsidP="00DE52ED">
            <w:pPr>
              <w:spacing w:after="0" w:line="240" w:lineRule="auto"/>
              <w:jc w:val="center"/>
            </w:pPr>
            <w:r>
              <w:rPr>
                <w:b/>
                <w:sz w:val="18"/>
                <w:szCs w:val="18"/>
              </w:rPr>
              <w:t>Superficie (ha) si connue</w:t>
            </w:r>
          </w:p>
        </w:tc>
      </w:tr>
      <w:tr w:rsidR="00740C03" w:rsidTr="00DE52ED">
        <w:trPr>
          <w:trHeight w:val="200"/>
        </w:trPr>
        <w:tc>
          <w:tcPr>
            <w:tcW w:w="3562" w:type="pct"/>
          </w:tcPr>
          <w:p w:rsidR="007A57AA" w:rsidRDefault="00A10774" w:rsidP="00DE52ED">
            <w:pPr>
              <w:pStyle w:val="Listepuces"/>
              <w:numPr>
                <w:ilvl w:val="0"/>
                <w:numId w:val="0"/>
              </w:numPr>
              <w:spacing w:after="0"/>
              <w:ind w:left="170" w:hanging="170"/>
            </w:pPr>
            <w:r>
              <w:t>Regs</w:t>
            </w:r>
            <w:r w:rsidR="00DE52ED">
              <w:t xml:space="preserve">, </w:t>
            </w:r>
            <w:r w:rsidR="004926F7">
              <w:t xml:space="preserve">Dunes </w:t>
            </w:r>
            <w:r w:rsidR="00DE52ED">
              <w:t>littoral</w:t>
            </w:r>
            <w:r w:rsidR="004926F7">
              <w:t>es</w:t>
            </w:r>
            <w:r w:rsidR="00DE52ED">
              <w:t xml:space="preserve">, </w:t>
            </w:r>
            <w:r w:rsidR="004926F7">
              <w:t>Falaises rocheuses</w:t>
            </w:r>
            <w:r w:rsidR="00DE52ED">
              <w:t xml:space="preserve"> littorales</w:t>
            </w:r>
          </w:p>
        </w:tc>
        <w:tc>
          <w:tcPr>
            <w:tcW w:w="1438" w:type="pct"/>
          </w:tcPr>
          <w:p w:rsidR="00740C03" w:rsidRDefault="00740C03" w:rsidP="00DE52ED">
            <w:pPr>
              <w:spacing w:after="0" w:line="240" w:lineRule="auto"/>
            </w:pPr>
          </w:p>
        </w:tc>
      </w:tr>
    </w:tbl>
    <w:p w:rsidR="00740C03" w:rsidRPr="00DE52ED" w:rsidRDefault="00740C03">
      <w:pPr>
        <w:rPr>
          <w:sz w:val="2"/>
          <w:szCs w:val="2"/>
        </w:rPr>
      </w:pPr>
    </w:p>
    <w:p w:rsidR="00740C03" w:rsidRDefault="0059610E">
      <w:pPr>
        <w:spacing w:before="40" w:after="3" w:line="240" w:lineRule="auto"/>
        <w:ind w:left="72"/>
      </w:pPr>
      <w:r>
        <w:rPr>
          <w:rStyle w:val="styleC3ecd"/>
        </w:rPr>
        <w:t>Connectivité de l'habitat</w:t>
      </w:r>
      <w:r>
        <w:rPr>
          <w:rStyle w:val="styleBracket"/>
        </w:rPr>
        <w:t xml:space="preserve"> (ECD) </w:t>
      </w:r>
    </w:p>
    <w:tbl>
      <w:tblPr>
        <w:tblStyle w:val="myFieldTableStyle2"/>
        <w:tblW w:w="0" w:type="auto"/>
        <w:tblInd w:w="0" w:type="dxa"/>
        <w:tblLook w:val="04A0" w:firstRow="1" w:lastRow="0" w:firstColumn="1" w:lastColumn="0" w:noHBand="0" w:noVBand="1"/>
      </w:tblPr>
      <w:tblGrid>
        <w:gridCol w:w="193"/>
        <w:gridCol w:w="8791"/>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335333">
            <w:pPr>
              <w:spacing w:before="5" w:after="2" w:line="240" w:lineRule="auto"/>
              <w:ind w:left="72"/>
            </w:pPr>
            <w:r>
              <w:t xml:space="preserve">Le site </w:t>
            </w:r>
            <w:r w:rsidR="00DE52ED">
              <w:t>constitue un maillon majeur d'</w:t>
            </w:r>
            <w:r>
              <w:t>une chaine de relais de migration</w:t>
            </w:r>
            <w:r w:rsidR="0049424F">
              <w:t xml:space="preserve"> </w:t>
            </w:r>
            <w:r w:rsidR="00DE52ED">
              <w:t xml:space="preserve">d'oiseaux, appartenant </w:t>
            </w:r>
            <w:proofErr w:type="spellStart"/>
            <w:r w:rsidR="00DE52ED">
              <w:t xml:space="preserve">à </w:t>
            </w:r>
            <w:proofErr w:type="spellEnd"/>
            <w:r w:rsidR="0049424F">
              <w:t>la voie est-atlantique.</w:t>
            </w:r>
          </w:p>
        </w:tc>
      </w:tr>
    </w:tbl>
    <w:p w:rsidR="00740C03" w:rsidRDefault="00740C03">
      <w:pPr>
        <w:sectPr w:rsidR="00740C03">
          <w:pgSz w:w="11870" w:h="16787"/>
          <w:pgMar w:top="1440" w:right="1440" w:bottom="1440" w:left="1440" w:header="720" w:footer="720" w:gutter="0"/>
          <w:cols w:space="720"/>
        </w:sectPr>
      </w:pPr>
    </w:p>
    <w:p w:rsidR="00740C03" w:rsidRDefault="0059610E">
      <w:pPr>
        <w:pStyle w:val="pstyleSectionL1"/>
      </w:pPr>
      <w:r>
        <w:rPr>
          <w:rStyle w:val="styleL1"/>
        </w:rPr>
        <w:lastRenderedPageBreak/>
        <w:t>4.3 Éléments biologiques</w:t>
      </w:r>
    </w:p>
    <w:p w:rsidR="00740C03" w:rsidRDefault="0059610E">
      <w:pPr>
        <w:pStyle w:val="pstyleSection"/>
      </w:pPr>
      <w:r>
        <w:rPr>
          <w:rStyle w:val="styleL2"/>
        </w:rPr>
        <w:t xml:space="preserve">4.3.1 Espèces végétales </w:t>
      </w:r>
    </w:p>
    <w:p w:rsidR="00740C03" w:rsidRDefault="0059610E">
      <w:pPr>
        <w:pStyle w:val="pstyleLabels"/>
      </w:pPr>
      <w:r>
        <w:rPr>
          <w:rStyle w:val="styleC3"/>
        </w:rPr>
        <w:t>Autres espèces de plantes remarquables</w:t>
      </w:r>
    </w:p>
    <w:tbl>
      <w:tblPr>
        <w:tblStyle w:val="FancyTable"/>
        <w:tblW w:w="0" w:type="auto"/>
        <w:tblInd w:w="0" w:type="dxa"/>
        <w:tblLook w:val="04A0" w:firstRow="1" w:lastRow="0" w:firstColumn="1" w:lastColumn="0" w:noHBand="0" w:noVBand="1"/>
      </w:tblPr>
      <w:tblGrid>
        <w:gridCol w:w="2827"/>
        <w:gridCol w:w="2694"/>
        <w:gridCol w:w="3453"/>
      </w:tblGrid>
      <w:tr w:rsidR="00740C03" w:rsidRPr="00B72587" w:rsidTr="00D61C7A">
        <w:trPr>
          <w:cnfStyle w:val="100000000000" w:firstRow="1" w:lastRow="0" w:firstColumn="0" w:lastColumn="0" w:oddVBand="0" w:evenVBand="0" w:oddHBand="0" w:evenHBand="0" w:firstRowFirstColumn="0" w:firstRowLastColumn="0" w:lastRowFirstColumn="0" w:lastRowLastColumn="0"/>
        </w:trPr>
        <w:tc>
          <w:tcPr>
            <w:tcW w:w="2827" w:type="dxa"/>
          </w:tcPr>
          <w:p w:rsidR="00740C03" w:rsidRPr="00B72587" w:rsidRDefault="0059610E" w:rsidP="00D61C7A">
            <w:pPr>
              <w:spacing w:after="0" w:line="240" w:lineRule="auto"/>
              <w:jc w:val="center"/>
              <w:rPr>
                <w:sz w:val="18"/>
                <w:szCs w:val="18"/>
              </w:rPr>
            </w:pPr>
            <w:r w:rsidRPr="00B72587">
              <w:rPr>
                <w:b/>
                <w:sz w:val="18"/>
                <w:szCs w:val="18"/>
              </w:rPr>
              <w:t>Nom scientifique</w:t>
            </w:r>
          </w:p>
        </w:tc>
        <w:tc>
          <w:tcPr>
            <w:tcW w:w="2694" w:type="dxa"/>
          </w:tcPr>
          <w:p w:rsidR="00740C03" w:rsidRPr="00B72587" w:rsidRDefault="0059610E" w:rsidP="00D61C7A">
            <w:pPr>
              <w:spacing w:after="0" w:line="240" w:lineRule="auto"/>
              <w:jc w:val="center"/>
              <w:rPr>
                <w:sz w:val="18"/>
                <w:szCs w:val="18"/>
              </w:rPr>
            </w:pPr>
            <w:r w:rsidRPr="00B72587">
              <w:rPr>
                <w:b/>
                <w:sz w:val="18"/>
                <w:szCs w:val="18"/>
              </w:rPr>
              <w:t>Nom commun</w:t>
            </w:r>
            <w:r w:rsidRPr="00B72587">
              <w:rPr>
                <w:sz w:val="18"/>
                <w:szCs w:val="18"/>
                <w:vertAlign w:val="superscript"/>
              </w:rPr>
              <w:t xml:space="preserve"> (optionnel)</w:t>
            </w:r>
          </w:p>
        </w:tc>
        <w:tc>
          <w:tcPr>
            <w:tcW w:w="3453" w:type="dxa"/>
          </w:tcPr>
          <w:p w:rsidR="00740C03" w:rsidRPr="00B72587" w:rsidRDefault="0059610E" w:rsidP="00D61C7A">
            <w:pPr>
              <w:spacing w:after="0" w:line="240" w:lineRule="auto"/>
              <w:jc w:val="center"/>
              <w:rPr>
                <w:sz w:val="18"/>
                <w:szCs w:val="18"/>
              </w:rPr>
            </w:pPr>
            <w:r w:rsidRPr="00B72587">
              <w:rPr>
                <w:b/>
                <w:sz w:val="18"/>
                <w:szCs w:val="18"/>
              </w:rPr>
              <w:t>Position dans l'aire de répartition / endémisme / autre</w:t>
            </w:r>
            <w:r w:rsidRPr="00B72587">
              <w:rPr>
                <w:sz w:val="18"/>
                <w:szCs w:val="18"/>
                <w:vertAlign w:val="superscript"/>
              </w:rPr>
              <w:t xml:space="preserve"> (optionnel)</w:t>
            </w:r>
          </w:p>
        </w:tc>
      </w:tr>
      <w:tr w:rsidR="00740C03" w:rsidRPr="00B72587" w:rsidTr="00D61C7A">
        <w:trPr>
          <w:trHeight w:val="200"/>
        </w:trPr>
        <w:tc>
          <w:tcPr>
            <w:tcW w:w="2827" w:type="dxa"/>
          </w:tcPr>
          <w:p w:rsidR="00740C03" w:rsidRPr="00B72587" w:rsidRDefault="00D61C7A" w:rsidP="00D61C7A">
            <w:pPr>
              <w:spacing w:after="0" w:line="240" w:lineRule="auto"/>
              <w:rPr>
                <w:sz w:val="18"/>
                <w:szCs w:val="18"/>
              </w:rPr>
            </w:pPr>
            <w:r w:rsidRPr="00B72587">
              <w:rPr>
                <w:sz w:val="18"/>
                <w:szCs w:val="18"/>
              </w:rPr>
              <w:t xml:space="preserve">Gelidium </w:t>
            </w:r>
            <w:proofErr w:type="spellStart"/>
            <w:r w:rsidRPr="00B72587">
              <w:rPr>
                <w:sz w:val="18"/>
                <w:szCs w:val="18"/>
              </w:rPr>
              <w:t>sesquipedale</w:t>
            </w:r>
            <w:proofErr w:type="spellEnd"/>
          </w:p>
        </w:tc>
        <w:tc>
          <w:tcPr>
            <w:tcW w:w="2694" w:type="dxa"/>
          </w:tcPr>
          <w:p w:rsidR="00740C03" w:rsidRPr="00B72587" w:rsidRDefault="00740C03" w:rsidP="00D61C7A">
            <w:pPr>
              <w:spacing w:after="0" w:line="240" w:lineRule="auto"/>
              <w:rPr>
                <w:sz w:val="18"/>
                <w:szCs w:val="18"/>
              </w:rPr>
            </w:pPr>
          </w:p>
        </w:tc>
        <w:tc>
          <w:tcPr>
            <w:tcW w:w="3453" w:type="dxa"/>
          </w:tcPr>
          <w:p w:rsidR="00740C03" w:rsidRPr="00B72587" w:rsidRDefault="00D61C7A" w:rsidP="00D61C7A">
            <w:pPr>
              <w:spacing w:after="0" w:line="240" w:lineRule="auto"/>
              <w:rPr>
                <w:sz w:val="18"/>
                <w:szCs w:val="18"/>
              </w:rPr>
            </w:pPr>
            <w:r w:rsidRPr="00B72587">
              <w:rPr>
                <w:sz w:val="18"/>
                <w:szCs w:val="18"/>
              </w:rPr>
              <w:t>Bien représentée sur ce littoral</w:t>
            </w:r>
          </w:p>
        </w:tc>
      </w:tr>
      <w:tr w:rsidR="00D61C7A" w:rsidRPr="00B72587" w:rsidTr="00D61C7A">
        <w:trPr>
          <w:trHeight w:val="200"/>
        </w:trPr>
        <w:tc>
          <w:tcPr>
            <w:tcW w:w="2827" w:type="dxa"/>
          </w:tcPr>
          <w:p w:rsidR="00D61C7A" w:rsidRPr="00B72587" w:rsidRDefault="00D61C7A" w:rsidP="00D61C7A">
            <w:pPr>
              <w:spacing w:after="0" w:line="240" w:lineRule="auto"/>
              <w:rPr>
                <w:sz w:val="18"/>
                <w:szCs w:val="18"/>
              </w:rPr>
            </w:pPr>
            <w:proofErr w:type="spellStart"/>
            <w:r w:rsidRPr="00B72587">
              <w:rPr>
                <w:sz w:val="18"/>
                <w:szCs w:val="18"/>
              </w:rPr>
              <w:t>Gigartina</w:t>
            </w:r>
            <w:proofErr w:type="spellEnd"/>
            <w:r w:rsidRPr="00B72587">
              <w:rPr>
                <w:sz w:val="18"/>
                <w:szCs w:val="18"/>
              </w:rPr>
              <w:t xml:space="preserve"> </w:t>
            </w:r>
            <w:proofErr w:type="spellStart"/>
            <w:r w:rsidRPr="00B72587">
              <w:rPr>
                <w:sz w:val="18"/>
                <w:szCs w:val="18"/>
              </w:rPr>
              <w:t>acicularis</w:t>
            </w:r>
            <w:proofErr w:type="spellEnd"/>
          </w:p>
        </w:tc>
        <w:tc>
          <w:tcPr>
            <w:tcW w:w="2694" w:type="dxa"/>
          </w:tcPr>
          <w:p w:rsidR="00D61C7A" w:rsidRPr="00B72587" w:rsidRDefault="00D61C7A" w:rsidP="00D61C7A">
            <w:pPr>
              <w:spacing w:after="0" w:line="240" w:lineRule="auto"/>
              <w:rPr>
                <w:sz w:val="18"/>
                <w:szCs w:val="18"/>
              </w:rPr>
            </w:pPr>
          </w:p>
        </w:tc>
        <w:tc>
          <w:tcPr>
            <w:tcW w:w="3453" w:type="dxa"/>
          </w:tcPr>
          <w:p w:rsidR="00D61C7A" w:rsidRPr="00B72587" w:rsidRDefault="00D61C7A" w:rsidP="00D61C7A">
            <w:pPr>
              <w:spacing w:after="0" w:line="240" w:lineRule="auto"/>
              <w:rPr>
                <w:sz w:val="18"/>
                <w:szCs w:val="18"/>
              </w:rPr>
            </w:pPr>
            <w:r w:rsidRPr="00B72587">
              <w:rPr>
                <w:sz w:val="18"/>
                <w:szCs w:val="18"/>
              </w:rPr>
              <w:t>En cours de raréfaction</w:t>
            </w:r>
          </w:p>
        </w:tc>
      </w:tr>
      <w:tr w:rsidR="00D61C7A" w:rsidRPr="00B72587" w:rsidTr="00D61C7A">
        <w:trPr>
          <w:trHeight w:val="200"/>
        </w:trPr>
        <w:tc>
          <w:tcPr>
            <w:tcW w:w="2827" w:type="dxa"/>
          </w:tcPr>
          <w:p w:rsidR="00D61C7A" w:rsidRPr="00B72587" w:rsidRDefault="00D61C7A" w:rsidP="00D61C7A">
            <w:pPr>
              <w:spacing w:after="0" w:line="240" w:lineRule="auto"/>
              <w:rPr>
                <w:sz w:val="18"/>
                <w:szCs w:val="18"/>
              </w:rPr>
            </w:pPr>
            <w:proofErr w:type="spellStart"/>
            <w:r w:rsidRPr="00B72587">
              <w:rPr>
                <w:sz w:val="18"/>
                <w:szCs w:val="18"/>
              </w:rPr>
              <w:t>Laminaria</w:t>
            </w:r>
            <w:proofErr w:type="spellEnd"/>
            <w:r w:rsidRPr="00B72587">
              <w:rPr>
                <w:sz w:val="18"/>
                <w:szCs w:val="18"/>
              </w:rPr>
              <w:t xml:space="preserve"> </w:t>
            </w:r>
            <w:proofErr w:type="spellStart"/>
            <w:r w:rsidRPr="00B72587">
              <w:rPr>
                <w:sz w:val="18"/>
                <w:szCs w:val="18"/>
              </w:rPr>
              <w:t>spp</w:t>
            </w:r>
            <w:proofErr w:type="spellEnd"/>
            <w:r w:rsidRPr="00B72587">
              <w:rPr>
                <w:sz w:val="18"/>
                <w:szCs w:val="18"/>
              </w:rPr>
              <w:t>.</w:t>
            </w:r>
          </w:p>
          <w:p w:rsidR="00D61C7A" w:rsidRPr="00B72587" w:rsidRDefault="00D61C7A" w:rsidP="00D61C7A">
            <w:pPr>
              <w:spacing w:after="0" w:line="240" w:lineRule="auto"/>
              <w:rPr>
                <w:sz w:val="18"/>
                <w:szCs w:val="18"/>
              </w:rPr>
            </w:pPr>
            <w:proofErr w:type="spellStart"/>
            <w:r w:rsidRPr="00B72587">
              <w:rPr>
                <w:sz w:val="18"/>
                <w:szCs w:val="18"/>
              </w:rPr>
              <w:t>Sacchoriza</w:t>
            </w:r>
            <w:proofErr w:type="spellEnd"/>
            <w:r w:rsidRPr="00B72587">
              <w:rPr>
                <w:sz w:val="18"/>
                <w:szCs w:val="18"/>
              </w:rPr>
              <w:t xml:space="preserve"> </w:t>
            </w:r>
            <w:proofErr w:type="spellStart"/>
            <w:r w:rsidRPr="00B72587">
              <w:rPr>
                <w:sz w:val="18"/>
                <w:szCs w:val="18"/>
              </w:rPr>
              <w:t>spp</w:t>
            </w:r>
            <w:proofErr w:type="spellEnd"/>
            <w:r w:rsidRPr="00B72587">
              <w:rPr>
                <w:sz w:val="18"/>
                <w:szCs w:val="18"/>
              </w:rPr>
              <w:t>.</w:t>
            </w:r>
          </w:p>
        </w:tc>
        <w:tc>
          <w:tcPr>
            <w:tcW w:w="2694" w:type="dxa"/>
          </w:tcPr>
          <w:p w:rsidR="00D61C7A" w:rsidRPr="00B72587" w:rsidRDefault="00D61C7A" w:rsidP="00D61C7A">
            <w:pPr>
              <w:spacing w:after="0" w:line="240" w:lineRule="auto"/>
              <w:rPr>
                <w:sz w:val="18"/>
                <w:szCs w:val="18"/>
              </w:rPr>
            </w:pPr>
          </w:p>
        </w:tc>
        <w:tc>
          <w:tcPr>
            <w:tcW w:w="3453" w:type="dxa"/>
          </w:tcPr>
          <w:p w:rsidR="00D61C7A" w:rsidRPr="00B72587" w:rsidRDefault="00D61C7A" w:rsidP="00D61C7A">
            <w:pPr>
              <w:spacing w:after="0" w:line="240" w:lineRule="auto"/>
              <w:rPr>
                <w:sz w:val="18"/>
                <w:szCs w:val="18"/>
              </w:rPr>
            </w:pPr>
            <w:r w:rsidRPr="00B72587">
              <w:rPr>
                <w:sz w:val="18"/>
                <w:szCs w:val="18"/>
              </w:rPr>
              <w:t>Menacées/rares (toutes les espèces des deux genres)</w:t>
            </w:r>
          </w:p>
        </w:tc>
      </w:tr>
    </w:tbl>
    <w:p w:rsidR="00740C03" w:rsidRPr="00DE52ED" w:rsidRDefault="00740C03">
      <w:pPr>
        <w:rPr>
          <w:sz w:val="2"/>
          <w:szCs w:val="2"/>
        </w:rPr>
      </w:pPr>
    </w:p>
    <w:p w:rsidR="00740C03" w:rsidRDefault="0059610E">
      <w:pPr>
        <w:pStyle w:val="pstyleLabels"/>
      </w:pPr>
      <w:r>
        <w:rPr>
          <w:rStyle w:val="styleC3"/>
        </w:rPr>
        <w:t>Espèces de plantes exotiques envahissantes</w:t>
      </w:r>
    </w:p>
    <w:tbl>
      <w:tblPr>
        <w:tblStyle w:val="FancyTable"/>
        <w:tblW w:w="5000" w:type="pct"/>
        <w:tblInd w:w="0" w:type="dxa"/>
        <w:tblLook w:val="04A0" w:firstRow="1" w:lastRow="0" w:firstColumn="1" w:lastColumn="0" w:noHBand="0" w:noVBand="1"/>
      </w:tblPr>
      <w:tblGrid>
        <w:gridCol w:w="1633"/>
        <w:gridCol w:w="1368"/>
        <w:gridCol w:w="888"/>
        <w:gridCol w:w="5085"/>
      </w:tblGrid>
      <w:tr w:rsidR="00740C03" w:rsidRPr="00B72587" w:rsidTr="00D61C7A">
        <w:trPr>
          <w:cnfStyle w:val="100000000000" w:firstRow="1" w:lastRow="0" w:firstColumn="0" w:lastColumn="0" w:oddVBand="0" w:evenVBand="0" w:oddHBand="0" w:evenHBand="0" w:firstRowFirstColumn="0" w:firstRowLastColumn="0" w:lastRowFirstColumn="0" w:lastRowLastColumn="0"/>
        </w:trPr>
        <w:tc>
          <w:tcPr>
            <w:tcW w:w="910" w:type="pct"/>
          </w:tcPr>
          <w:p w:rsidR="00740C03" w:rsidRPr="00B72587" w:rsidRDefault="0059610E" w:rsidP="00D61C7A">
            <w:pPr>
              <w:spacing w:after="0" w:line="240" w:lineRule="auto"/>
              <w:jc w:val="center"/>
              <w:rPr>
                <w:sz w:val="16"/>
                <w:szCs w:val="16"/>
              </w:rPr>
            </w:pPr>
            <w:r w:rsidRPr="00B72587">
              <w:rPr>
                <w:b/>
                <w:sz w:val="16"/>
                <w:szCs w:val="16"/>
              </w:rPr>
              <w:t>Nom scientifique</w:t>
            </w:r>
          </w:p>
        </w:tc>
        <w:tc>
          <w:tcPr>
            <w:tcW w:w="762" w:type="pct"/>
          </w:tcPr>
          <w:p w:rsidR="00740C03" w:rsidRPr="00B72587" w:rsidRDefault="0059610E" w:rsidP="00D61C7A">
            <w:pPr>
              <w:spacing w:after="0" w:line="240" w:lineRule="auto"/>
              <w:jc w:val="center"/>
              <w:rPr>
                <w:sz w:val="16"/>
                <w:szCs w:val="16"/>
              </w:rPr>
            </w:pPr>
            <w:r w:rsidRPr="00B72587">
              <w:rPr>
                <w:b/>
                <w:sz w:val="16"/>
                <w:szCs w:val="16"/>
              </w:rPr>
              <w:t>Nom commun</w:t>
            </w:r>
          </w:p>
        </w:tc>
        <w:tc>
          <w:tcPr>
            <w:tcW w:w="495" w:type="pct"/>
          </w:tcPr>
          <w:p w:rsidR="00740C03" w:rsidRPr="00B72587" w:rsidRDefault="0059610E" w:rsidP="00D61C7A">
            <w:pPr>
              <w:spacing w:after="0" w:line="240" w:lineRule="auto"/>
              <w:jc w:val="center"/>
              <w:rPr>
                <w:sz w:val="16"/>
                <w:szCs w:val="16"/>
              </w:rPr>
            </w:pPr>
            <w:r w:rsidRPr="00B72587">
              <w:rPr>
                <w:b/>
                <w:sz w:val="16"/>
                <w:szCs w:val="16"/>
              </w:rPr>
              <w:t>Impacts</w:t>
            </w:r>
            <w:r w:rsidRPr="00B72587">
              <w:rPr>
                <w:rStyle w:val="Appelnotedebasdep"/>
                <w:sz w:val="16"/>
                <w:szCs w:val="16"/>
              </w:rPr>
              <w:footnoteReference w:id="9"/>
            </w:r>
          </w:p>
        </w:tc>
        <w:tc>
          <w:tcPr>
            <w:tcW w:w="2833" w:type="pct"/>
          </w:tcPr>
          <w:p w:rsidR="00740C03" w:rsidRPr="00B72587" w:rsidRDefault="0059610E" w:rsidP="00D61C7A">
            <w:pPr>
              <w:spacing w:after="0" w:line="240" w:lineRule="auto"/>
              <w:jc w:val="center"/>
              <w:rPr>
                <w:sz w:val="16"/>
                <w:szCs w:val="16"/>
              </w:rPr>
            </w:pPr>
            <w:r w:rsidRPr="00B72587">
              <w:rPr>
                <w:b/>
                <w:sz w:val="16"/>
                <w:szCs w:val="16"/>
              </w:rPr>
              <w:t>Changements au moment de la mise à jour de la FDR</w:t>
            </w:r>
            <w:r w:rsidRPr="00B72587">
              <w:rPr>
                <w:rStyle w:val="Appelnotedebasdep"/>
                <w:sz w:val="16"/>
                <w:szCs w:val="16"/>
              </w:rPr>
              <w:footnoteReference w:id="10"/>
            </w:r>
          </w:p>
        </w:tc>
      </w:tr>
      <w:tr w:rsidR="00740C03" w:rsidRPr="00B72587" w:rsidTr="00D61C7A">
        <w:trPr>
          <w:trHeight w:val="200"/>
        </w:trPr>
        <w:tc>
          <w:tcPr>
            <w:tcW w:w="910" w:type="pct"/>
          </w:tcPr>
          <w:p w:rsidR="00740C03" w:rsidRPr="00B72587" w:rsidRDefault="00740C03" w:rsidP="00D61C7A">
            <w:pPr>
              <w:spacing w:after="0" w:line="240" w:lineRule="auto"/>
              <w:rPr>
                <w:sz w:val="16"/>
                <w:szCs w:val="16"/>
              </w:rPr>
            </w:pPr>
          </w:p>
        </w:tc>
        <w:tc>
          <w:tcPr>
            <w:tcW w:w="762" w:type="pct"/>
          </w:tcPr>
          <w:p w:rsidR="00740C03" w:rsidRPr="00B72587" w:rsidRDefault="00740C03" w:rsidP="00D61C7A">
            <w:pPr>
              <w:spacing w:after="0" w:line="240" w:lineRule="auto"/>
              <w:rPr>
                <w:sz w:val="16"/>
                <w:szCs w:val="16"/>
              </w:rPr>
            </w:pPr>
          </w:p>
        </w:tc>
        <w:tc>
          <w:tcPr>
            <w:tcW w:w="495" w:type="pct"/>
          </w:tcPr>
          <w:p w:rsidR="00740C03" w:rsidRPr="00B72587" w:rsidRDefault="00740C03" w:rsidP="00D61C7A">
            <w:pPr>
              <w:spacing w:after="0" w:line="240" w:lineRule="auto"/>
              <w:rPr>
                <w:sz w:val="16"/>
                <w:szCs w:val="16"/>
              </w:rPr>
            </w:pPr>
          </w:p>
        </w:tc>
        <w:tc>
          <w:tcPr>
            <w:tcW w:w="2833" w:type="pct"/>
          </w:tcPr>
          <w:p w:rsidR="00740C03" w:rsidRPr="00B72587" w:rsidRDefault="00740C03" w:rsidP="00D61C7A">
            <w:pPr>
              <w:spacing w:after="0" w:line="240" w:lineRule="auto"/>
              <w:rPr>
                <w:sz w:val="16"/>
                <w:szCs w:val="16"/>
              </w:rPr>
            </w:pPr>
          </w:p>
        </w:tc>
      </w:tr>
    </w:tbl>
    <w:p w:rsidR="00740C03" w:rsidRPr="00DE52ED" w:rsidRDefault="00740C03">
      <w:pPr>
        <w:rPr>
          <w:sz w:val="2"/>
          <w:szCs w:val="2"/>
        </w:rPr>
      </w:pPr>
    </w:p>
    <w:p w:rsidR="00740C03" w:rsidRDefault="0059610E">
      <w:pPr>
        <w:pStyle w:val="pstyleSection"/>
      </w:pPr>
      <w:r>
        <w:rPr>
          <w:rStyle w:val="styleL2"/>
        </w:rPr>
        <w:t xml:space="preserve">4.3.2 Espèces animales </w:t>
      </w:r>
    </w:p>
    <w:p w:rsidR="00740C03" w:rsidRDefault="0059610E">
      <w:pPr>
        <w:pStyle w:val="pstyleLabels"/>
      </w:pPr>
      <w:r>
        <w:rPr>
          <w:rStyle w:val="styleC3"/>
        </w:rPr>
        <w:t>Autres espèces animales remarquables</w:t>
      </w:r>
    </w:p>
    <w:tbl>
      <w:tblPr>
        <w:tblStyle w:val="FancyTable"/>
        <w:tblW w:w="0" w:type="auto"/>
        <w:tblInd w:w="0" w:type="dxa"/>
        <w:tblLook w:val="04A0" w:firstRow="1" w:lastRow="0" w:firstColumn="1" w:lastColumn="0" w:noHBand="0" w:noVBand="1"/>
      </w:tblPr>
      <w:tblGrid>
        <w:gridCol w:w="971"/>
        <w:gridCol w:w="1324"/>
        <w:gridCol w:w="1294"/>
        <w:gridCol w:w="827"/>
        <w:gridCol w:w="1080"/>
        <w:gridCol w:w="1208"/>
        <w:gridCol w:w="2270"/>
      </w:tblGrid>
      <w:tr w:rsidR="003374E6" w:rsidRPr="00DE52ED" w:rsidTr="00D61C7A">
        <w:trPr>
          <w:cnfStyle w:val="100000000000" w:firstRow="1" w:lastRow="0" w:firstColumn="0" w:lastColumn="0" w:oddVBand="0" w:evenVBand="0" w:oddHBand="0" w:evenHBand="0" w:firstRowFirstColumn="0" w:firstRowLastColumn="0" w:lastRowFirstColumn="0" w:lastRowLastColumn="0"/>
        </w:trPr>
        <w:tc>
          <w:tcPr>
            <w:tcW w:w="0" w:type="auto"/>
            <w:tcMar>
              <w:top w:w="0" w:type="dxa"/>
              <w:bottom w:w="0" w:type="dxa"/>
            </w:tcMar>
          </w:tcPr>
          <w:p w:rsidR="00740C03" w:rsidRPr="00DE52ED" w:rsidRDefault="0059610E" w:rsidP="00D61C7A">
            <w:pPr>
              <w:spacing w:after="0" w:line="240" w:lineRule="auto"/>
              <w:jc w:val="center"/>
              <w:rPr>
                <w:sz w:val="18"/>
                <w:szCs w:val="18"/>
              </w:rPr>
            </w:pPr>
            <w:r w:rsidRPr="00DE52ED">
              <w:rPr>
                <w:b/>
                <w:sz w:val="18"/>
                <w:szCs w:val="18"/>
              </w:rPr>
              <w:t>Phylum</w:t>
            </w:r>
          </w:p>
        </w:tc>
        <w:tc>
          <w:tcPr>
            <w:tcW w:w="0" w:type="auto"/>
            <w:tcMar>
              <w:top w:w="0" w:type="dxa"/>
              <w:bottom w:w="0" w:type="dxa"/>
            </w:tcMar>
          </w:tcPr>
          <w:p w:rsidR="00740C03" w:rsidRPr="00DE52ED" w:rsidRDefault="0059610E" w:rsidP="00D61C7A">
            <w:pPr>
              <w:spacing w:after="0" w:line="240" w:lineRule="auto"/>
              <w:jc w:val="center"/>
              <w:rPr>
                <w:sz w:val="18"/>
                <w:szCs w:val="18"/>
              </w:rPr>
            </w:pPr>
            <w:r w:rsidRPr="00DE52ED">
              <w:rPr>
                <w:b/>
                <w:sz w:val="18"/>
                <w:szCs w:val="18"/>
              </w:rPr>
              <w:t>Nom scientifique</w:t>
            </w:r>
          </w:p>
        </w:tc>
        <w:tc>
          <w:tcPr>
            <w:tcW w:w="0" w:type="auto"/>
            <w:tcMar>
              <w:top w:w="0" w:type="dxa"/>
              <w:bottom w:w="0" w:type="dxa"/>
            </w:tcMar>
          </w:tcPr>
          <w:p w:rsidR="00740C03" w:rsidRPr="00DE52ED" w:rsidRDefault="0059610E" w:rsidP="00D61C7A">
            <w:pPr>
              <w:spacing w:after="0" w:line="240" w:lineRule="auto"/>
              <w:jc w:val="center"/>
              <w:rPr>
                <w:sz w:val="18"/>
                <w:szCs w:val="18"/>
              </w:rPr>
            </w:pPr>
            <w:r w:rsidRPr="00DE52ED">
              <w:rPr>
                <w:b/>
                <w:sz w:val="18"/>
                <w:szCs w:val="18"/>
              </w:rPr>
              <w:t>Nom commun</w:t>
            </w:r>
          </w:p>
        </w:tc>
        <w:tc>
          <w:tcPr>
            <w:tcW w:w="0" w:type="auto"/>
            <w:tcMar>
              <w:top w:w="0" w:type="dxa"/>
              <w:bottom w:w="0" w:type="dxa"/>
            </w:tcMar>
          </w:tcPr>
          <w:p w:rsidR="00740C03" w:rsidRPr="00DE52ED" w:rsidRDefault="0059610E" w:rsidP="00D61C7A">
            <w:pPr>
              <w:spacing w:after="0" w:line="240" w:lineRule="auto"/>
              <w:jc w:val="center"/>
              <w:rPr>
                <w:sz w:val="18"/>
                <w:szCs w:val="18"/>
              </w:rPr>
            </w:pPr>
            <w:r w:rsidRPr="00DE52ED">
              <w:rPr>
                <w:b/>
                <w:sz w:val="18"/>
                <w:szCs w:val="18"/>
              </w:rPr>
              <w:t>Taille pop.</w:t>
            </w:r>
            <w:r w:rsidRPr="00DE52ED">
              <w:rPr>
                <w:sz w:val="18"/>
                <w:szCs w:val="18"/>
                <w:vertAlign w:val="superscript"/>
              </w:rPr>
              <w:t xml:space="preserve"> (optionnel)</w:t>
            </w:r>
          </w:p>
        </w:tc>
        <w:tc>
          <w:tcPr>
            <w:tcW w:w="0" w:type="auto"/>
            <w:tcMar>
              <w:top w:w="0" w:type="dxa"/>
              <w:bottom w:w="0" w:type="dxa"/>
            </w:tcMar>
          </w:tcPr>
          <w:p w:rsidR="00740C03" w:rsidRPr="00DE52ED" w:rsidRDefault="0059610E" w:rsidP="00D61C7A">
            <w:pPr>
              <w:spacing w:after="0" w:line="240" w:lineRule="auto"/>
              <w:jc w:val="center"/>
              <w:rPr>
                <w:sz w:val="18"/>
                <w:szCs w:val="18"/>
              </w:rPr>
            </w:pPr>
            <w:r w:rsidRPr="00DE52ED">
              <w:rPr>
                <w:b/>
                <w:sz w:val="18"/>
                <w:szCs w:val="18"/>
              </w:rPr>
              <w:t xml:space="preserve">Période d'est. </w:t>
            </w:r>
            <w:proofErr w:type="gramStart"/>
            <w:r w:rsidRPr="00DE52ED">
              <w:rPr>
                <w:b/>
                <w:sz w:val="18"/>
                <w:szCs w:val="18"/>
              </w:rPr>
              <w:t>de</w:t>
            </w:r>
            <w:proofErr w:type="gramEnd"/>
            <w:r w:rsidRPr="00DE52ED">
              <w:rPr>
                <w:b/>
                <w:sz w:val="18"/>
                <w:szCs w:val="18"/>
              </w:rPr>
              <w:t xml:space="preserve"> pop</w:t>
            </w:r>
            <w:r w:rsidRPr="00DE52ED">
              <w:rPr>
                <w:sz w:val="18"/>
                <w:szCs w:val="18"/>
                <w:vertAlign w:val="superscript"/>
              </w:rPr>
              <w:t xml:space="preserve"> (optionnel)</w:t>
            </w:r>
          </w:p>
        </w:tc>
        <w:tc>
          <w:tcPr>
            <w:tcW w:w="0" w:type="auto"/>
            <w:tcMar>
              <w:top w:w="0" w:type="dxa"/>
              <w:bottom w:w="0" w:type="dxa"/>
            </w:tcMar>
          </w:tcPr>
          <w:p w:rsidR="00740C03" w:rsidRPr="00DE52ED" w:rsidRDefault="0059610E" w:rsidP="00D61C7A">
            <w:pPr>
              <w:spacing w:after="0" w:line="240" w:lineRule="auto"/>
              <w:jc w:val="center"/>
              <w:rPr>
                <w:sz w:val="18"/>
                <w:szCs w:val="18"/>
              </w:rPr>
            </w:pPr>
            <w:r w:rsidRPr="00DE52ED">
              <w:rPr>
                <w:b/>
                <w:sz w:val="18"/>
                <w:szCs w:val="18"/>
              </w:rPr>
              <w:t>% occurrence</w:t>
            </w:r>
            <w:r w:rsidRPr="00DE52ED">
              <w:rPr>
                <w:sz w:val="18"/>
                <w:szCs w:val="18"/>
                <w:vertAlign w:val="superscript"/>
              </w:rPr>
              <w:t xml:space="preserve"> (optionnel)</w:t>
            </w:r>
          </w:p>
        </w:tc>
        <w:tc>
          <w:tcPr>
            <w:tcW w:w="0" w:type="auto"/>
            <w:tcMar>
              <w:top w:w="0" w:type="dxa"/>
              <w:bottom w:w="0" w:type="dxa"/>
            </w:tcMar>
          </w:tcPr>
          <w:p w:rsidR="00740C03" w:rsidRPr="00DE52ED" w:rsidRDefault="0059610E" w:rsidP="00D61C7A">
            <w:pPr>
              <w:spacing w:after="0" w:line="240" w:lineRule="auto"/>
              <w:jc w:val="center"/>
              <w:rPr>
                <w:sz w:val="18"/>
                <w:szCs w:val="18"/>
              </w:rPr>
            </w:pPr>
            <w:r w:rsidRPr="00DE52ED">
              <w:rPr>
                <w:b/>
                <w:sz w:val="18"/>
                <w:szCs w:val="18"/>
              </w:rPr>
              <w:t>Position dans aire de répartition /endémisme/autre</w:t>
            </w:r>
            <w:r w:rsidRPr="00DE52ED">
              <w:rPr>
                <w:sz w:val="18"/>
                <w:szCs w:val="18"/>
                <w:vertAlign w:val="superscript"/>
              </w:rPr>
              <w:t xml:space="preserve"> (optionnel)</w:t>
            </w:r>
          </w:p>
        </w:tc>
      </w:tr>
      <w:tr w:rsidR="00D61C7A" w:rsidRPr="00DE52ED" w:rsidTr="00D61C7A">
        <w:tc>
          <w:tcPr>
            <w:tcW w:w="0" w:type="auto"/>
            <w:tcMar>
              <w:top w:w="0" w:type="dxa"/>
              <w:bottom w:w="0" w:type="dxa"/>
            </w:tcMar>
          </w:tcPr>
          <w:p w:rsidR="00D61C7A" w:rsidRPr="00DE52ED" w:rsidRDefault="003374E6" w:rsidP="00D61C7A">
            <w:pPr>
              <w:spacing w:after="0" w:line="240" w:lineRule="auto"/>
              <w:rPr>
                <w:sz w:val="18"/>
                <w:szCs w:val="18"/>
              </w:rPr>
            </w:pPr>
            <w:proofErr w:type="spellStart"/>
            <w:r w:rsidRPr="00DE52ED">
              <w:rPr>
                <w:sz w:val="18"/>
                <w:szCs w:val="18"/>
              </w:rPr>
              <w:t>Mollusca</w:t>
            </w:r>
            <w:proofErr w:type="spellEnd"/>
          </w:p>
        </w:tc>
        <w:tc>
          <w:tcPr>
            <w:tcW w:w="0" w:type="auto"/>
            <w:tcMar>
              <w:top w:w="0" w:type="dxa"/>
              <w:bottom w:w="0" w:type="dxa"/>
            </w:tcMar>
            <w:vAlign w:val="center"/>
          </w:tcPr>
          <w:p w:rsidR="00D61C7A" w:rsidRPr="00DE52ED" w:rsidRDefault="00D61C7A" w:rsidP="00D61C7A">
            <w:pPr>
              <w:suppressAutoHyphens/>
              <w:spacing w:after="0" w:line="240" w:lineRule="auto"/>
              <w:rPr>
                <w:rFonts w:asciiTheme="minorHAnsi" w:eastAsia="Times New Roman" w:hAnsiTheme="minorHAnsi" w:cstheme="minorHAnsi"/>
                <w:i/>
                <w:iCs/>
                <w:sz w:val="18"/>
                <w:szCs w:val="18"/>
                <w:lang w:val="fr-FR"/>
              </w:rPr>
            </w:pPr>
            <w:r w:rsidRPr="00DE52ED">
              <w:rPr>
                <w:rFonts w:asciiTheme="minorHAnsi" w:eastAsia="Times New Roman" w:hAnsiTheme="minorHAnsi" w:cstheme="minorHAnsi"/>
                <w:i/>
                <w:iCs/>
                <w:sz w:val="18"/>
                <w:szCs w:val="18"/>
                <w:lang w:val="fr-FR"/>
              </w:rPr>
              <w:t xml:space="preserve">Haliotis </w:t>
            </w:r>
            <w:proofErr w:type="spellStart"/>
            <w:r w:rsidRPr="00DE52ED">
              <w:rPr>
                <w:rFonts w:asciiTheme="minorHAnsi" w:eastAsia="Times New Roman" w:hAnsiTheme="minorHAnsi" w:cstheme="minorHAnsi"/>
                <w:i/>
                <w:iCs/>
                <w:sz w:val="18"/>
                <w:szCs w:val="18"/>
                <w:lang w:val="fr-FR"/>
              </w:rPr>
              <w:t>tuberculata</w:t>
            </w:r>
            <w:proofErr w:type="spellEnd"/>
          </w:p>
        </w:tc>
        <w:tc>
          <w:tcPr>
            <w:tcW w:w="0" w:type="auto"/>
            <w:tcMar>
              <w:top w:w="0" w:type="dxa"/>
              <w:bottom w:w="0" w:type="dxa"/>
            </w:tcMar>
            <w:vAlign w:val="center"/>
          </w:tcPr>
          <w:p w:rsidR="00D61C7A" w:rsidRPr="00DE52ED" w:rsidRDefault="00D61C7A" w:rsidP="00D61C7A">
            <w:pPr>
              <w:suppressAutoHyphens/>
              <w:spacing w:after="0" w:line="240" w:lineRule="auto"/>
              <w:rPr>
                <w:rFonts w:asciiTheme="minorHAnsi" w:eastAsia="Times New Roman" w:hAnsiTheme="minorHAnsi" w:cstheme="minorHAnsi"/>
                <w:sz w:val="18"/>
                <w:szCs w:val="18"/>
                <w:lang w:val="fr-FR"/>
              </w:rPr>
            </w:pPr>
          </w:p>
        </w:tc>
        <w:tc>
          <w:tcPr>
            <w:tcW w:w="0" w:type="auto"/>
            <w:tcMar>
              <w:top w:w="0" w:type="dxa"/>
              <w:bottom w:w="0" w:type="dxa"/>
            </w:tcMar>
          </w:tcPr>
          <w:p w:rsidR="00D61C7A" w:rsidRPr="00DE52ED" w:rsidRDefault="00D61C7A" w:rsidP="00D61C7A">
            <w:pPr>
              <w:spacing w:after="0" w:line="240" w:lineRule="auto"/>
              <w:rPr>
                <w:sz w:val="18"/>
                <w:szCs w:val="18"/>
              </w:rPr>
            </w:pPr>
          </w:p>
        </w:tc>
        <w:tc>
          <w:tcPr>
            <w:tcW w:w="0" w:type="auto"/>
            <w:tcMar>
              <w:top w:w="0" w:type="dxa"/>
              <w:bottom w:w="0" w:type="dxa"/>
            </w:tcMar>
          </w:tcPr>
          <w:p w:rsidR="00D61C7A" w:rsidRPr="00DE52ED" w:rsidRDefault="00D61C7A" w:rsidP="00D61C7A">
            <w:pPr>
              <w:spacing w:after="0" w:line="240" w:lineRule="auto"/>
              <w:rPr>
                <w:sz w:val="18"/>
                <w:szCs w:val="18"/>
              </w:rPr>
            </w:pPr>
          </w:p>
        </w:tc>
        <w:tc>
          <w:tcPr>
            <w:tcW w:w="0" w:type="auto"/>
            <w:tcMar>
              <w:top w:w="0" w:type="dxa"/>
              <w:bottom w:w="0" w:type="dxa"/>
            </w:tcMar>
          </w:tcPr>
          <w:p w:rsidR="00D61C7A" w:rsidRPr="00DE52ED" w:rsidRDefault="00D61C7A" w:rsidP="00D61C7A">
            <w:pPr>
              <w:spacing w:after="0" w:line="240" w:lineRule="auto"/>
              <w:rPr>
                <w:sz w:val="18"/>
                <w:szCs w:val="18"/>
              </w:rPr>
            </w:pPr>
          </w:p>
        </w:tc>
        <w:tc>
          <w:tcPr>
            <w:tcW w:w="0" w:type="auto"/>
            <w:tcMar>
              <w:top w:w="0" w:type="dxa"/>
              <w:bottom w:w="0" w:type="dxa"/>
            </w:tcMar>
            <w:vAlign w:val="center"/>
          </w:tcPr>
          <w:p w:rsidR="00D61C7A" w:rsidRPr="00DE52ED" w:rsidRDefault="003374E6" w:rsidP="00D61C7A">
            <w:pPr>
              <w:spacing w:after="0" w:line="240" w:lineRule="auto"/>
              <w:rPr>
                <w:sz w:val="18"/>
                <w:szCs w:val="18"/>
              </w:rPr>
            </w:pPr>
            <w:r w:rsidRPr="00DE52ED">
              <w:rPr>
                <w:sz w:val="18"/>
                <w:szCs w:val="18"/>
              </w:rPr>
              <w:t>Rare</w:t>
            </w:r>
          </w:p>
        </w:tc>
      </w:tr>
      <w:tr w:rsidR="00D61C7A" w:rsidRPr="00DE52ED" w:rsidTr="00D61C7A">
        <w:tc>
          <w:tcPr>
            <w:tcW w:w="0" w:type="auto"/>
            <w:tcMar>
              <w:top w:w="0" w:type="dxa"/>
              <w:bottom w:w="0" w:type="dxa"/>
            </w:tcMar>
          </w:tcPr>
          <w:p w:rsidR="00D61C7A" w:rsidRPr="00DE52ED" w:rsidRDefault="003374E6" w:rsidP="00D61C7A">
            <w:pPr>
              <w:spacing w:after="0" w:line="240" w:lineRule="auto"/>
              <w:rPr>
                <w:sz w:val="18"/>
                <w:szCs w:val="18"/>
              </w:rPr>
            </w:pPr>
            <w:proofErr w:type="spellStart"/>
            <w:r w:rsidRPr="00DE52ED">
              <w:rPr>
                <w:sz w:val="18"/>
                <w:szCs w:val="18"/>
              </w:rPr>
              <w:t>Annelida</w:t>
            </w:r>
            <w:proofErr w:type="spellEnd"/>
          </w:p>
        </w:tc>
        <w:tc>
          <w:tcPr>
            <w:tcW w:w="0" w:type="auto"/>
            <w:tcMar>
              <w:top w:w="0" w:type="dxa"/>
              <w:bottom w:w="0" w:type="dxa"/>
            </w:tcMar>
            <w:vAlign w:val="center"/>
          </w:tcPr>
          <w:p w:rsidR="00D61C7A" w:rsidRPr="00DE52ED" w:rsidRDefault="00D61C7A" w:rsidP="00D61C7A">
            <w:pPr>
              <w:suppressAutoHyphens/>
              <w:spacing w:after="0" w:line="240" w:lineRule="auto"/>
              <w:rPr>
                <w:rFonts w:asciiTheme="minorHAnsi" w:eastAsia="Times New Roman" w:hAnsiTheme="minorHAnsi" w:cstheme="minorHAnsi"/>
                <w:i/>
                <w:iCs/>
                <w:sz w:val="18"/>
                <w:szCs w:val="18"/>
                <w:lang w:val="fr-FR"/>
              </w:rPr>
            </w:pPr>
            <w:proofErr w:type="spellStart"/>
            <w:r w:rsidRPr="00DE52ED">
              <w:rPr>
                <w:rFonts w:asciiTheme="minorHAnsi" w:eastAsia="Times New Roman" w:hAnsiTheme="minorHAnsi" w:cstheme="minorHAnsi"/>
                <w:i/>
                <w:iCs/>
                <w:sz w:val="18"/>
                <w:szCs w:val="18"/>
                <w:lang w:val="fr-FR"/>
              </w:rPr>
              <w:t>Sabellaria</w:t>
            </w:r>
            <w:proofErr w:type="spellEnd"/>
            <w:r w:rsidRPr="00DE52ED">
              <w:rPr>
                <w:rFonts w:asciiTheme="minorHAnsi" w:eastAsia="Times New Roman" w:hAnsiTheme="minorHAnsi" w:cstheme="minorHAnsi"/>
                <w:i/>
                <w:iCs/>
                <w:sz w:val="18"/>
                <w:szCs w:val="18"/>
                <w:lang w:val="fr-FR"/>
              </w:rPr>
              <w:t xml:space="preserve"> </w:t>
            </w:r>
            <w:proofErr w:type="spellStart"/>
            <w:r w:rsidRPr="00DE52ED">
              <w:rPr>
                <w:rFonts w:asciiTheme="minorHAnsi" w:eastAsia="Times New Roman" w:hAnsiTheme="minorHAnsi" w:cstheme="minorHAnsi"/>
                <w:i/>
                <w:iCs/>
                <w:sz w:val="18"/>
                <w:szCs w:val="18"/>
                <w:lang w:val="fr-FR"/>
              </w:rPr>
              <w:t>alveolata</w:t>
            </w:r>
            <w:proofErr w:type="spellEnd"/>
          </w:p>
        </w:tc>
        <w:tc>
          <w:tcPr>
            <w:tcW w:w="0" w:type="auto"/>
            <w:tcMar>
              <w:top w:w="0" w:type="dxa"/>
              <w:bottom w:w="0" w:type="dxa"/>
            </w:tcMar>
            <w:vAlign w:val="center"/>
          </w:tcPr>
          <w:p w:rsidR="00D61C7A" w:rsidRPr="00DE52ED" w:rsidRDefault="00D61C7A" w:rsidP="00D61C7A">
            <w:pPr>
              <w:suppressAutoHyphens/>
              <w:spacing w:after="0" w:line="240" w:lineRule="auto"/>
              <w:rPr>
                <w:rFonts w:asciiTheme="minorHAnsi" w:eastAsia="Times New Roman" w:hAnsiTheme="minorHAnsi" w:cstheme="minorHAnsi"/>
                <w:sz w:val="18"/>
                <w:szCs w:val="18"/>
                <w:lang w:val="fr-FR"/>
              </w:rPr>
            </w:pPr>
          </w:p>
        </w:tc>
        <w:tc>
          <w:tcPr>
            <w:tcW w:w="0" w:type="auto"/>
            <w:tcMar>
              <w:top w:w="0" w:type="dxa"/>
              <w:bottom w:w="0" w:type="dxa"/>
            </w:tcMar>
          </w:tcPr>
          <w:p w:rsidR="00D61C7A" w:rsidRPr="00DE52ED" w:rsidRDefault="00D61C7A" w:rsidP="00D61C7A">
            <w:pPr>
              <w:spacing w:after="0" w:line="240" w:lineRule="auto"/>
              <w:rPr>
                <w:sz w:val="18"/>
                <w:szCs w:val="18"/>
              </w:rPr>
            </w:pPr>
          </w:p>
        </w:tc>
        <w:tc>
          <w:tcPr>
            <w:tcW w:w="0" w:type="auto"/>
            <w:tcMar>
              <w:top w:w="0" w:type="dxa"/>
              <w:bottom w:w="0" w:type="dxa"/>
            </w:tcMar>
          </w:tcPr>
          <w:p w:rsidR="00D61C7A" w:rsidRPr="00DE52ED" w:rsidRDefault="00D61C7A" w:rsidP="00D61C7A">
            <w:pPr>
              <w:spacing w:after="0" w:line="240" w:lineRule="auto"/>
              <w:rPr>
                <w:sz w:val="18"/>
                <w:szCs w:val="18"/>
              </w:rPr>
            </w:pPr>
          </w:p>
        </w:tc>
        <w:tc>
          <w:tcPr>
            <w:tcW w:w="0" w:type="auto"/>
            <w:tcMar>
              <w:top w:w="0" w:type="dxa"/>
              <w:bottom w:w="0" w:type="dxa"/>
            </w:tcMar>
          </w:tcPr>
          <w:p w:rsidR="00D61C7A" w:rsidRPr="00DE52ED" w:rsidRDefault="00D61C7A" w:rsidP="00D61C7A">
            <w:pPr>
              <w:spacing w:after="0" w:line="240" w:lineRule="auto"/>
              <w:rPr>
                <w:sz w:val="18"/>
                <w:szCs w:val="18"/>
              </w:rPr>
            </w:pPr>
          </w:p>
        </w:tc>
        <w:tc>
          <w:tcPr>
            <w:tcW w:w="0" w:type="auto"/>
            <w:tcMar>
              <w:top w:w="0" w:type="dxa"/>
              <w:bottom w:w="0" w:type="dxa"/>
            </w:tcMar>
            <w:vAlign w:val="center"/>
          </w:tcPr>
          <w:p w:rsidR="00D61C7A" w:rsidRPr="00DE52ED" w:rsidRDefault="003374E6" w:rsidP="00D61C7A">
            <w:pPr>
              <w:spacing w:after="0" w:line="240" w:lineRule="auto"/>
              <w:rPr>
                <w:sz w:val="18"/>
                <w:szCs w:val="18"/>
              </w:rPr>
            </w:pPr>
            <w:r w:rsidRPr="00DE52ED">
              <w:rPr>
                <w:sz w:val="18"/>
                <w:szCs w:val="18"/>
              </w:rPr>
              <w:t>Rare</w:t>
            </w:r>
          </w:p>
        </w:tc>
      </w:tr>
      <w:tr w:rsidR="00D61C7A" w:rsidRPr="00DE52ED" w:rsidTr="00D61C7A">
        <w:tc>
          <w:tcPr>
            <w:tcW w:w="0" w:type="auto"/>
            <w:tcMar>
              <w:top w:w="0" w:type="dxa"/>
              <w:bottom w:w="0" w:type="dxa"/>
            </w:tcMar>
          </w:tcPr>
          <w:p w:rsidR="00D61C7A" w:rsidRPr="00DE52ED" w:rsidRDefault="00D61C7A" w:rsidP="00D61C7A">
            <w:pPr>
              <w:spacing w:after="0" w:line="240" w:lineRule="auto"/>
              <w:rPr>
                <w:sz w:val="18"/>
                <w:szCs w:val="18"/>
              </w:rPr>
            </w:pPr>
          </w:p>
        </w:tc>
        <w:tc>
          <w:tcPr>
            <w:tcW w:w="0" w:type="auto"/>
            <w:tcMar>
              <w:top w:w="0" w:type="dxa"/>
              <w:bottom w:w="0" w:type="dxa"/>
            </w:tcMar>
            <w:vAlign w:val="center"/>
          </w:tcPr>
          <w:p w:rsidR="00D61C7A" w:rsidRPr="00DE52ED" w:rsidRDefault="003374E6" w:rsidP="00D61C7A">
            <w:pPr>
              <w:suppressAutoHyphens/>
              <w:spacing w:after="0" w:line="240" w:lineRule="auto"/>
              <w:rPr>
                <w:rFonts w:asciiTheme="minorHAnsi" w:eastAsia="Times New Roman" w:hAnsiTheme="minorHAnsi" w:cstheme="minorHAnsi"/>
                <w:i/>
                <w:iCs/>
                <w:sz w:val="18"/>
                <w:szCs w:val="18"/>
                <w:lang w:val="fr-FR"/>
              </w:rPr>
            </w:pPr>
            <w:proofErr w:type="spellStart"/>
            <w:r w:rsidRPr="00DE52ED">
              <w:rPr>
                <w:rFonts w:asciiTheme="minorHAnsi" w:eastAsia="Times New Roman" w:hAnsiTheme="minorHAnsi" w:cstheme="minorHAnsi"/>
                <w:i/>
                <w:iCs/>
                <w:sz w:val="18"/>
                <w:szCs w:val="18"/>
                <w:lang w:val="fr-FR"/>
              </w:rPr>
              <w:t>Vermetus</w:t>
            </w:r>
            <w:proofErr w:type="spellEnd"/>
            <w:r w:rsidRPr="00DE52ED">
              <w:rPr>
                <w:rFonts w:asciiTheme="minorHAnsi" w:eastAsia="Times New Roman" w:hAnsiTheme="minorHAnsi" w:cstheme="minorHAnsi"/>
                <w:i/>
                <w:iCs/>
                <w:sz w:val="18"/>
                <w:szCs w:val="18"/>
                <w:lang w:val="fr-FR"/>
              </w:rPr>
              <w:t xml:space="preserve"> </w:t>
            </w:r>
            <w:proofErr w:type="spellStart"/>
            <w:r w:rsidRPr="00DE52ED">
              <w:rPr>
                <w:rFonts w:asciiTheme="minorHAnsi" w:eastAsia="Times New Roman" w:hAnsiTheme="minorHAnsi" w:cstheme="minorHAnsi"/>
                <w:i/>
                <w:iCs/>
                <w:sz w:val="18"/>
                <w:szCs w:val="18"/>
                <w:lang w:val="fr-FR"/>
              </w:rPr>
              <w:t>triqueter</w:t>
            </w:r>
            <w:proofErr w:type="spellEnd"/>
          </w:p>
        </w:tc>
        <w:tc>
          <w:tcPr>
            <w:tcW w:w="0" w:type="auto"/>
            <w:tcMar>
              <w:top w:w="0" w:type="dxa"/>
              <w:bottom w:w="0" w:type="dxa"/>
            </w:tcMar>
            <w:vAlign w:val="center"/>
          </w:tcPr>
          <w:p w:rsidR="00D61C7A" w:rsidRPr="00DE52ED" w:rsidRDefault="00D61C7A" w:rsidP="00D61C7A">
            <w:pPr>
              <w:suppressAutoHyphens/>
              <w:spacing w:after="0" w:line="240" w:lineRule="auto"/>
              <w:rPr>
                <w:rFonts w:asciiTheme="minorHAnsi" w:eastAsia="Times New Roman" w:hAnsiTheme="minorHAnsi" w:cstheme="minorHAnsi"/>
                <w:sz w:val="18"/>
                <w:szCs w:val="18"/>
                <w:lang w:val="fr-FR"/>
              </w:rPr>
            </w:pPr>
          </w:p>
        </w:tc>
        <w:tc>
          <w:tcPr>
            <w:tcW w:w="0" w:type="auto"/>
            <w:tcMar>
              <w:top w:w="0" w:type="dxa"/>
              <w:bottom w:w="0" w:type="dxa"/>
            </w:tcMar>
          </w:tcPr>
          <w:p w:rsidR="00D61C7A" w:rsidRPr="00DE52ED" w:rsidRDefault="00D61C7A" w:rsidP="00D61C7A">
            <w:pPr>
              <w:spacing w:after="0" w:line="240" w:lineRule="auto"/>
              <w:rPr>
                <w:sz w:val="18"/>
                <w:szCs w:val="18"/>
              </w:rPr>
            </w:pPr>
          </w:p>
        </w:tc>
        <w:tc>
          <w:tcPr>
            <w:tcW w:w="0" w:type="auto"/>
            <w:tcMar>
              <w:top w:w="0" w:type="dxa"/>
              <w:bottom w:w="0" w:type="dxa"/>
            </w:tcMar>
          </w:tcPr>
          <w:p w:rsidR="00D61C7A" w:rsidRPr="00DE52ED" w:rsidRDefault="00D61C7A" w:rsidP="00D61C7A">
            <w:pPr>
              <w:spacing w:after="0" w:line="240" w:lineRule="auto"/>
              <w:rPr>
                <w:sz w:val="18"/>
                <w:szCs w:val="18"/>
              </w:rPr>
            </w:pPr>
          </w:p>
        </w:tc>
        <w:tc>
          <w:tcPr>
            <w:tcW w:w="0" w:type="auto"/>
            <w:tcMar>
              <w:top w:w="0" w:type="dxa"/>
              <w:bottom w:w="0" w:type="dxa"/>
            </w:tcMar>
          </w:tcPr>
          <w:p w:rsidR="00D61C7A" w:rsidRPr="00DE52ED" w:rsidRDefault="00D61C7A" w:rsidP="00D61C7A">
            <w:pPr>
              <w:spacing w:after="0" w:line="240" w:lineRule="auto"/>
              <w:rPr>
                <w:sz w:val="18"/>
                <w:szCs w:val="18"/>
              </w:rPr>
            </w:pPr>
          </w:p>
        </w:tc>
        <w:tc>
          <w:tcPr>
            <w:tcW w:w="0" w:type="auto"/>
            <w:tcMar>
              <w:top w:w="0" w:type="dxa"/>
              <w:bottom w:w="0" w:type="dxa"/>
            </w:tcMar>
            <w:vAlign w:val="center"/>
          </w:tcPr>
          <w:p w:rsidR="00D61C7A" w:rsidRPr="00DE52ED" w:rsidRDefault="003374E6" w:rsidP="00D61C7A">
            <w:pPr>
              <w:spacing w:after="0" w:line="240" w:lineRule="auto"/>
              <w:rPr>
                <w:sz w:val="18"/>
                <w:szCs w:val="18"/>
              </w:rPr>
            </w:pPr>
            <w:r w:rsidRPr="00DE52ED">
              <w:rPr>
                <w:sz w:val="18"/>
                <w:szCs w:val="18"/>
              </w:rPr>
              <w:t>Rare</w:t>
            </w:r>
          </w:p>
        </w:tc>
      </w:tr>
      <w:tr w:rsidR="003374E6" w:rsidRPr="00DE52ED" w:rsidTr="00D61C7A">
        <w:tc>
          <w:tcPr>
            <w:tcW w:w="0" w:type="auto"/>
            <w:tcMar>
              <w:top w:w="0" w:type="dxa"/>
              <w:bottom w:w="0" w:type="dxa"/>
            </w:tcMar>
          </w:tcPr>
          <w:p w:rsidR="003374E6" w:rsidRPr="00DE52ED" w:rsidRDefault="003374E6" w:rsidP="00D61C7A">
            <w:pPr>
              <w:spacing w:after="0" w:line="240" w:lineRule="auto"/>
              <w:rPr>
                <w:sz w:val="18"/>
                <w:szCs w:val="18"/>
              </w:rPr>
            </w:pPr>
            <w:proofErr w:type="spellStart"/>
            <w:r w:rsidRPr="00DE52ED">
              <w:rPr>
                <w:sz w:val="18"/>
                <w:szCs w:val="18"/>
              </w:rPr>
              <w:t>Arthropoda</w:t>
            </w:r>
            <w:proofErr w:type="spellEnd"/>
          </w:p>
        </w:tc>
        <w:tc>
          <w:tcPr>
            <w:tcW w:w="0" w:type="auto"/>
            <w:tcMar>
              <w:top w:w="0" w:type="dxa"/>
              <w:bottom w:w="0" w:type="dxa"/>
            </w:tcMar>
            <w:vAlign w:val="center"/>
          </w:tcPr>
          <w:p w:rsidR="003374E6" w:rsidRPr="00DE52ED" w:rsidRDefault="003374E6" w:rsidP="00D61C7A">
            <w:pPr>
              <w:suppressAutoHyphens/>
              <w:spacing w:after="0" w:line="240" w:lineRule="auto"/>
              <w:rPr>
                <w:rFonts w:asciiTheme="minorHAnsi" w:eastAsia="Times New Roman" w:hAnsiTheme="minorHAnsi" w:cstheme="minorHAnsi"/>
                <w:i/>
                <w:iCs/>
                <w:sz w:val="18"/>
                <w:szCs w:val="18"/>
                <w:lang w:val="fr-FR"/>
              </w:rPr>
            </w:pPr>
            <w:proofErr w:type="spellStart"/>
            <w:r w:rsidRPr="00DE52ED">
              <w:rPr>
                <w:rFonts w:asciiTheme="minorHAnsi" w:eastAsia="Times New Roman" w:hAnsiTheme="minorHAnsi" w:cstheme="minorHAnsi"/>
                <w:i/>
                <w:iCs/>
                <w:sz w:val="18"/>
                <w:szCs w:val="18"/>
                <w:lang w:val="fr-FR"/>
              </w:rPr>
              <w:t>Policipes</w:t>
            </w:r>
            <w:proofErr w:type="spellEnd"/>
            <w:r w:rsidRPr="00DE52ED">
              <w:rPr>
                <w:rFonts w:asciiTheme="minorHAnsi" w:eastAsia="Times New Roman" w:hAnsiTheme="minorHAnsi" w:cstheme="minorHAnsi"/>
                <w:i/>
                <w:iCs/>
                <w:sz w:val="18"/>
                <w:szCs w:val="18"/>
                <w:lang w:val="fr-FR"/>
              </w:rPr>
              <w:t xml:space="preserve"> </w:t>
            </w:r>
            <w:proofErr w:type="spellStart"/>
            <w:r w:rsidRPr="00DE52ED">
              <w:rPr>
                <w:rFonts w:asciiTheme="minorHAnsi" w:eastAsia="Times New Roman" w:hAnsiTheme="minorHAnsi" w:cstheme="minorHAnsi"/>
                <w:i/>
                <w:iCs/>
                <w:sz w:val="18"/>
                <w:szCs w:val="18"/>
                <w:lang w:val="fr-FR"/>
              </w:rPr>
              <w:t>cornucopia</w:t>
            </w:r>
            <w:proofErr w:type="spellEnd"/>
          </w:p>
        </w:tc>
        <w:tc>
          <w:tcPr>
            <w:tcW w:w="0" w:type="auto"/>
            <w:tcMar>
              <w:top w:w="0" w:type="dxa"/>
              <w:bottom w:w="0" w:type="dxa"/>
            </w:tcMar>
            <w:vAlign w:val="center"/>
          </w:tcPr>
          <w:p w:rsidR="003374E6" w:rsidRPr="00DE52ED" w:rsidRDefault="003374E6" w:rsidP="00D61C7A">
            <w:pPr>
              <w:suppressAutoHyphens/>
              <w:spacing w:after="0" w:line="240" w:lineRule="auto"/>
              <w:rPr>
                <w:rFonts w:asciiTheme="minorHAnsi" w:eastAsia="Times New Roman" w:hAnsiTheme="minorHAnsi" w:cstheme="minorHAnsi"/>
                <w:sz w:val="18"/>
                <w:szCs w:val="18"/>
                <w:lang w:val="fr-FR"/>
              </w:rPr>
            </w:pPr>
          </w:p>
        </w:tc>
        <w:tc>
          <w:tcPr>
            <w:tcW w:w="0" w:type="auto"/>
            <w:tcMar>
              <w:top w:w="0" w:type="dxa"/>
              <w:bottom w:w="0" w:type="dxa"/>
            </w:tcMar>
          </w:tcPr>
          <w:p w:rsidR="003374E6" w:rsidRPr="00DE52ED" w:rsidRDefault="003374E6" w:rsidP="00D61C7A">
            <w:pPr>
              <w:spacing w:after="0" w:line="240" w:lineRule="auto"/>
              <w:rPr>
                <w:sz w:val="18"/>
                <w:szCs w:val="18"/>
              </w:rPr>
            </w:pPr>
          </w:p>
        </w:tc>
        <w:tc>
          <w:tcPr>
            <w:tcW w:w="0" w:type="auto"/>
            <w:tcMar>
              <w:top w:w="0" w:type="dxa"/>
              <w:bottom w:w="0" w:type="dxa"/>
            </w:tcMar>
          </w:tcPr>
          <w:p w:rsidR="003374E6" w:rsidRPr="00DE52ED" w:rsidRDefault="003374E6" w:rsidP="00D61C7A">
            <w:pPr>
              <w:spacing w:after="0" w:line="240" w:lineRule="auto"/>
              <w:rPr>
                <w:sz w:val="18"/>
                <w:szCs w:val="18"/>
              </w:rPr>
            </w:pPr>
          </w:p>
        </w:tc>
        <w:tc>
          <w:tcPr>
            <w:tcW w:w="0" w:type="auto"/>
            <w:tcMar>
              <w:top w:w="0" w:type="dxa"/>
              <w:bottom w:w="0" w:type="dxa"/>
            </w:tcMar>
          </w:tcPr>
          <w:p w:rsidR="003374E6" w:rsidRPr="00DE52ED" w:rsidRDefault="003374E6" w:rsidP="00D61C7A">
            <w:pPr>
              <w:spacing w:after="0" w:line="240" w:lineRule="auto"/>
              <w:rPr>
                <w:sz w:val="18"/>
                <w:szCs w:val="18"/>
              </w:rPr>
            </w:pPr>
          </w:p>
        </w:tc>
        <w:tc>
          <w:tcPr>
            <w:tcW w:w="0" w:type="auto"/>
            <w:tcMar>
              <w:top w:w="0" w:type="dxa"/>
              <w:bottom w:w="0" w:type="dxa"/>
            </w:tcMar>
            <w:vAlign w:val="center"/>
          </w:tcPr>
          <w:p w:rsidR="003374E6" w:rsidRPr="00DE52ED" w:rsidRDefault="003374E6" w:rsidP="00D61C7A">
            <w:pPr>
              <w:spacing w:after="0" w:line="240" w:lineRule="auto"/>
              <w:rPr>
                <w:sz w:val="18"/>
                <w:szCs w:val="18"/>
              </w:rPr>
            </w:pPr>
            <w:r w:rsidRPr="00DE52ED">
              <w:rPr>
                <w:sz w:val="18"/>
                <w:szCs w:val="18"/>
              </w:rPr>
              <w:t>Rare</w:t>
            </w:r>
          </w:p>
        </w:tc>
      </w:tr>
      <w:tr w:rsidR="00D61C7A" w:rsidRPr="00DE52ED" w:rsidTr="00D61C7A">
        <w:tc>
          <w:tcPr>
            <w:tcW w:w="0" w:type="auto"/>
            <w:tcMar>
              <w:top w:w="0" w:type="dxa"/>
              <w:bottom w:w="0" w:type="dxa"/>
            </w:tcMar>
          </w:tcPr>
          <w:p w:rsidR="00CF6DBE" w:rsidRPr="00DE52ED" w:rsidRDefault="00CF6DBE" w:rsidP="00D61C7A">
            <w:pPr>
              <w:spacing w:after="0" w:line="240" w:lineRule="auto"/>
              <w:rPr>
                <w:sz w:val="18"/>
                <w:szCs w:val="18"/>
              </w:rPr>
            </w:pPr>
            <w:proofErr w:type="spellStart"/>
            <w:r w:rsidRPr="00DE52ED">
              <w:rPr>
                <w:sz w:val="18"/>
                <w:szCs w:val="18"/>
              </w:rPr>
              <w:t>Chordata</w:t>
            </w:r>
            <w:proofErr w:type="spellEnd"/>
          </w:p>
        </w:tc>
        <w:tc>
          <w:tcPr>
            <w:tcW w:w="0" w:type="auto"/>
            <w:tcMar>
              <w:top w:w="0" w:type="dxa"/>
              <w:bottom w:w="0" w:type="dxa"/>
            </w:tcMar>
            <w:vAlign w:val="center"/>
          </w:tcPr>
          <w:p w:rsidR="00CF6DBE" w:rsidRPr="00DE52ED" w:rsidRDefault="00CF6DBE" w:rsidP="00D61C7A">
            <w:pPr>
              <w:suppressAutoHyphens/>
              <w:spacing w:after="0" w:line="240" w:lineRule="auto"/>
              <w:rPr>
                <w:rFonts w:asciiTheme="minorHAnsi" w:eastAsia="Times New Roman" w:hAnsiTheme="minorHAnsi" w:cstheme="minorHAnsi"/>
                <w:i/>
                <w:iCs/>
                <w:sz w:val="18"/>
                <w:szCs w:val="18"/>
                <w:lang w:val="fr-FR"/>
              </w:rPr>
            </w:pPr>
            <w:proofErr w:type="spellStart"/>
            <w:r w:rsidRPr="00DE52ED">
              <w:rPr>
                <w:rFonts w:asciiTheme="minorHAnsi" w:eastAsia="Times New Roman" w:hAnsiTheme="minorHAnsi" w:cstheme="minorHAnsi"/>
                <w:i/>
                <w:iCs/>
                <w:sz w:val="18"/>
                <w:szCs w:val="18"/>
                <w:lang w:val="fr-FR"/>
              </w:rPr>
              <w:t>Chamaeleo</w:t>
            </w:r>
            <w:proofErr w:type="spellEnd"/>
            <w:r w:rsidRPr="00DE52ED">
              <w:rPr>
                <w:rFonts w:asciiTheme="minorHAnsi" w:eastAsia="Times New Roman" w:hAnsiTheme="minorHAnsi" w:cstheme="minorHAnsi"/>
                <w:i/>
                <w:iCs/>
                <w:sz w:val="18"/>
                <w:szCs w:val="18"/>
                <w:lang w:val="fr-FR"/>
              </w:rPr>
              <w:t xml:space="preserve"> </w:t>
            </w:r>
            <w:proofErr w:type="spellStart"/>
            <w:r w:rsidRPr="00DE52ED">
              <w:rPr>
                <w:rFonts w:asciiTheme="minorHAnsi" w:eastAsia="Times New Roman" w:hAnsiTheme="minorHAnsi" w:cstheme="minorHAnsi"/>
                <w:i/>
                <w:iCs/>
                <w:sz w:val="18"/>
                <w:szCs w:val="18"/>
                <w:lang w:val="fr-FR"/>
              </w:rPr>
              <w:t>chamaeleon</w:t>
            </w:r>
            <w:proofErr w:type="spellEnd"/>
          </w:p>
        </w:tc>
        <w:tc>
          <w:tcPr>
            <w:tcW w:w="0" w:type="auto"/>
            <w:tcMar>
              <w:top w:w="0" w:type="dxa"/>
              <w:bottom w:w="0" w:type="dxa"/>
            </w:tcMar>
            <w:vAlign w:val="center"/>
          </w:tcPr>
          <w:p w:rsidR="00CF6DBE" w:rsidRPr="00DE52ED" w:rsidRDefault="00CF6DBE" w:rsidP="00D61C7A">
            <w:pPr>
              <w:suppressAutoHyphens/>
              <w:spacing w:after="0" w:line="240" w:lineRule="auto"/>
              <w:rPr>
                <w:rFonts w:asciiTheme="minorHAnsi" w:eastAsia="Times New Roman" w:hAnsiTheme="minorHAnsi" w:cstheme="minorHAnsi"/>
                <w:sz w:val="18"/>
                <w:szCs w:val="18"/>
                <w:lang w:val="fr-FR"/>
              </w:rPr>
            </w:pPr>
            <w:r w:rsidRPr="00DE52ED">
              <w:rPr>
                <w:rFonts w:asciiTheme="minorHAnsi" w:eastAsia="Times New Roman" w:hAnsiTheme="minorHAnsi" w:cstheme="minorHAnsi"/>
                <w:sz w:val="18"/>
                <w:szCs w:val="18"/>
                <w:lang w:val="fr-FR"/>
              </w:rPr>
              <w:t>Caméléon vulgaire</w:t>
            </w: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vAlign w:val="center"/>
          </w:tcPr>
          <w:p w:rsidR="00CF6DBE" w:rsidRPr="00DE52ED" w:rsidRDefault="00CF6DBE" w:rsidP="00D61C7A">
            <w:pPr>
              <w:spacing w:after="0" w:line="240" w:lineRule="auto"/>
              <w:rPr>
                <w:sz w:val="18"/>
                <w:szCs w:val="18"/>
              </w:rPr>
            </w:pPr>
            <w:r w:rsidRPr="00DE52ED">
              <w:rPr>
                <w:sz w:val="18"/>
                <w:szCs w:val="18"/>
              </w:rPr>
              <w:t>Menacée</w:t>
            </w:r>
          </w:p>
        </w:tc>
      </w:tr>
      <w:tr w:rsidR="003374E6" w:rsidRPr="00DE52ED" w:rsidTr="00D61C7A">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vAlign w:val="center"/>
          </w:tcPr>
          <w:p w:rsidR="00CF6DBE" w:rsidRPr="00DE52ED" w:rsidRDefault="00CF6DBE" w:rsidP="00D61C7A">
            <w:pPr>
              <w:suppressAutoHyphens/>
              <w:spacing w:after="0" w:line="240" w:lineRule="auto"/>
              <w:rPr>
                <w:rFonts w:asciiTheme="minorHAnsi" w:eastAsia="Times New Roman" w:hAnsiTheme="minorHAnsi" w:cstheme="minorHAnsi"/>
                <w:i/>
                <w:iCs/>
                <w:sz w:val="18"/>
                <w:szCs w:val="18"/>
                <w:lang w:val="fr-FR"/>
              </w:rPr>
            </w:pPr>
            <w:proofErr w:type="spellStart"/>
            <w:r w:rsidRPr="00DE52ED">
              <w:rPr>
                <w:rFonts w:asciiTheme="minorHAnsi" w:eastAsia="Times New Roman" w:hAnsiTheme="minorHAnsi" w:cstheme="minorHAnsi"/>
                <w:i/>
                <w:iCs/>
                <w:sz w:val="18"/>
                <w:szCs w:val="18"/>
                <w:lang w:val="fr-FR"/>
              </w:rPr>
              <w:t>Hemidactylus</w:t>
            </w:r>
            <w:proofErr w:type="spellEnd"/>
            <w:r w:rsidRPr="00DE52ED">
              <w:rPr>
                <w:rFonts w:asciiTheme="minorHAnsi" w:eastAsia="Times New Roman" w:hAnsiTheme="minorHAnsi" w:cstheme="minorHAnsi"/>
                <w:i/>
                <w:iCs/>
                <w:sz w:val="18"/>
                <w:szCs w:val="18"/>
                <w:lang w:val="fr-FR"/>
              </w:rPr>
              <w:t xml:space="preserve"> </w:t>
            </w:r>
            <w:proofErr w:type="spellStart"/>
            <w:r w:rsidRPr="00DE52ED">
              <w:rPr>
                <w:rFonts w:asciiTheme="minorHAnsi" w:eastAsia="Times New Roman" w:hAnsiTheme="minorHAnsi" w:cstheme="minorHAnsi"/>
                <w:i/>
                <w:iCs/>
                <w:sz w:val="18"/>
                <w:szCs w:val="18"/>
                <w:lang w:val="fr-FR"/>
              </w:rPr>
              <w:t>turcicus</w:t>
            </w:r>
            <w:proofErr w:type="spellEnd"/>
          </w:p>
        </w:tc>
        <w:tc>
          <w:tcPr>
            <w:tcW w:w="0" w:type="auto"/>
            <w:tcMar>
              <w:top w:w="0" w:type="dxa"/>
              <w:bottom w:w="0" w:type="dxa"/>
            </w:tcMar>
            <w:vAlign w:val="center"/>
          </w:tcPr>
          <w:p w:rsidR="00CF6DBE" w:rsidRPr="00DE52ED" w:rsidRDefault="00CF6DBE" w:rsidP="00D61C7A">
            <w:pPr>
              <w:suppressAutoHyphens/>
              <w:spacing w:after="0" w:line="240" w:lineRule="auto"/>
              <w:rPr>
                <w:rFonts w:asciiTheme="minorHAnsi" w:eastAsia="Times New Roman" w:hAnsiTheme="minorHAnsi" w:cstheme="minorHAnsi"/>
                <w:sz w:val="18"/>
                <w:szCs w:val="18"/>
                <w:lang w:val="fr-FR"/>
              </w:rPr>
            </w:pPr>
            <w:r w:rsidRPr="00DE52ED">
              <w:rPr>
                <w:rFonts w:asciiTheme="minorHAnsi" w:eastAsia="Times New Roman" w:hAnsiTheme="minorHAnsi" w:cstheme="minorHAnsi"/>
                <w:sz w:val="18"/>
                <w:szCs w:val="18"/>
                <w:lang w:val="fr-FR"/>
              </w:rPr>
              <w:t>Hémidactyle verruqueux</w:t>
            </w: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vAlign w:val="center"/>
          </w:tcPr>
          <w:p w:rsidR="00CF6DBE" w:rsidRPr="00DE52ED" w:rsidRDefault="00CF6DBE" w:rsidP="00D61C7A">
            <w:pPr>
              <w:spacing w:after="0" w:line="240" w:lineRule="auto"/>
              <w:rPr>
                <w:sz w:val="18"/>
                <w:szCs w:val="18"/>
              </w:rPr>
            </w:pPr>
            <w:r w:rsidRPr="00DE52ED">
              <w:rPr>
                <w:sz w:val="18"/>
                <w:szCs w:val="18"/>
              </w:rPr>
              <w:t xml:space="preserve">Rare </w:t>
            </w:r>
          </w:p>
        </w:tc>
      </w:tr>
      <w:tr w:rsidR="003374E6" w:rsidRPr="00DE52ED" w:rsidTr="00D61C7A">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vAlign w:val="center"/>
          </w:tcPr>
          <w:p w:rsidR="00CF6DBE" w:rsidRPr="00DE52ED" w:rsidRDefault="00CF6DBE" w:rsidP="00D61C7A">
            <w:pPr>
              <w:suppressAutoHyphens/>
              <w:spacing w:after="0" w:line="240" w:lineRule="auto"/>
              <w:rPr>
                <w:rFonts w:asciiTheme="minorHAnsi" w:eastAsia="Times New Roman" w:hAnsiTheme="minorHAnsi" w:cstheme="minorHAnsi"/>
                <w:i/>
                <w:iCs/>
                <w:sz w:val="18"/>
                <w:szCs w:val="18"/>
                <w:lang w:val="fr-FR"/>
              </w:rPr>
            </w:pPr>
            <w:proofErr w:type="spellStart"/>
            <w:r w:rsidRPr="00DE52ED">
              <w:rPr>
                <w:rFonts w:asciiTheme="minorHAnsi" w:eastAsia="Times New Roman" w:hAnsiTheme="minorHAnsi" w:cstheme="minorHAnsi"/>
                <w:i/>
                <w:iCs/>
                <w:sz w:val="18"/>
                <w:szCs w:val="18"/>
                <w:lang w:val="fr-FR"/>
              </w:rPr>
              <w:t>Stenodactylus</w:t>
            </w:r>
            <w:proofErr w:type="spellEnd"/>
            <w:r w:rsidRPr="00DE52ED">
              <w:rPr>
                <w:rFonts w:asciiTheme="minorHAnsi" w:eastAsia="Times New Roman" w:hAnsiTheme="minorHAnsi" w:cstheme="minorHAnsi"/>
                <w:i/>
                <w:iCs/>
                <w:sz w:val="18"/>
                <w:szCs w:val="18"/>
                <w:lang w:val="fr-FR"/>
              </w:rPr>
              <w:t xml:space="preserve"> </w:t>
            </w:r>
            <w:proofErr w:type="spellStart"/>
            <w:r w:rsidRPr="00DE52ED">
              <w:rPr>
                <w:rFonts w:asciiTheme="minorHAnsi" w:eastAsia="Times New Roman" w:hAnsiTheme="minorHAnsi" w:cstheme="minorHAnsi"/>
                <w:i/>
                <w:iCs/>
                <w:sz w:val="18"/>
                <w:szCs w:val="18"/>
                <w:lang w:val="fr-FR"/>
              </w:rPr>
              <w:t>mauritanicus</w:t>
            </w:r>
            <w:proofErr w:type="spellEnd"/>
          </w:p>
        </w:tc>
        <w:tc>
          <w:tcPr>
            <w:tcW w:w="0" w:type="auto"/>
            <w:tcMar>
              <w:top w:w="0" w:type="dxa"/>
              <w:bottom w:w="0" w:type="dxa"/>
            </w:tcMar>
            <w:vAlign w:val="center"/>
          </w:tcPr>
          <w:p w:rsidR="00CF6DBE" w:rsidRPr="00DE52ED" w:rsidRDefault="00CF6DBE" w:rsidP="00D61C7A">
            <w:pPr>
              <w:suppressAutoHyphens/>
              <w:spacing w:after="0" w:line="240" w:lineRule="auto"/>
              <w:rPr>
                <w:rFonts w:asciiTheme="minorHAnsi" w:eastAsia="Times New Roman" w:hAnsiTheme="minorHAnsi" w:cstheme="minorHAnsi"/>
                <w:sz w:val="18"/>
                <w:szCs w:val="18"/>
                <w:lang w:val="fr-FR"/>
              </w:rPr>
            </w:pPr>
            <w:proofErr w:type="spellStart"/>
            <w:r w:rsidRPr="00DE52ED">
              <w:rPr>
                <w:rFonts w:asciiTheme="minorHAnsi" w:eastAsia="Times New Roman" w:hAnsiTheme="minorHAnsi" w:cstheme="minorHAnsi"/>
                <w:sz w:val="18"/>
                <w:szCs w:val="18"/>
                <w:lang w:val="fr-FR"/>
              </w:rPr>
              <w:t>Sténodactyle</w:t>
            </w:r>
            <w:proofErr w:type="spellEnd"/>
            <w:r w:rsidRPr="00DE52ED">
              <w:rPr>
                <w:rFonts w:asciiTheme="minorHAnsi" w:eastAsia="Times New Roman" w:hAnsiTheme="minorHAnsi" w:cstheme="minorHAnsi"/>
                <w:sz w:val="18"/>
                <w:szCs w:val="18"/>
                <w:lang w:val="fr-FR"/>
              </w:rPr>
              <w:t xml:space="preserve"> commun</w:t>
            </w: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vAlign w:val="center"/>
          </w:tcPr>
          <w:p w:rsidR="00CF6DBE" w:rsidRPr="00DE52ED" w:rsidRDefault="00CF6DBE" w:rsidP="00D61C7A">
            <w:pPr>
              <w:spacing w:after="0" w:line="240" w:lineRule="auto"/>
              <w:rPr>
                <w:sz w:val="18"/>
                <w:szCs w:val="18"/>
              </w:rPr>
            </w:pPr>
            <w:r w:rsidRPr="00DE52ED">
              <w:rPr>
                <w:sz w:val="18"/>
                <w:szCs w:val="18"/>
              </w:rPr>
              <w:t>Rare</w:t>
            </w:r>
          </w:p>
        </w:tc>
      </w:tr>
      <w:tr w:rsidR="003374E6" w:rsidRPr="00DE52ED" w:rsidTr="00D61C7A">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vAlign w:val="center"/>
          </w:tcPr>
          <w:p w:rsidR="00CF6DBE" w:rsidRPr="00DE52ED" w:rsidRDefault="00CF6DBE" w:rsidP="00D61C7A">
            <w:pPr>
              <w:suppressAutoHyphens/>
              <w:spacing w:after="0" w:line="240" w:lineRule="auto"/>
              <w:rPr>
                <w:rFonts w:asciiTheme="minorHAnsi" w:eastAsia="Times New Roman" w:hAnsiTheme="minorHAnsi" w:cstheme="minorHAnsi"/>
                <w:i/>
                <w:iCs/>
                <w:sz w:val="18"/>
                <w:szCs w:val="18"/>
                <w:lang w:val="fr-FR"/>
              </w:rPr>
            </w:pPr>
            <w:proofErr w:type="spellStart"/>
            <w:r w:rsidRPr="00DE52ED">
              <w:rPr>
                <w:rFonts w:asciiTheme="minorHAnsi" w:eastAsia="Times New Roman" w:hAnsiTheme="minorHAnsi" w:cstheme="minorHAnsi"/>
                <w:i/>
                <w:iCs/>
                <w:sz w:val="18"/>
                <w:szCs w:val="18"/>
                <w:lang w:val="fr-FR"/>
              </w:rPr>
              <w:t>Mesalina</w:t>
            </w:r>
            <w:proofErr w:type="spellEnd"/>
            <w:r w:rsidRPr="00DE52ED">
              <w:rPr>
                <w:rFonts w:asciiTheme="minorHAnsi" w:eastAsia="Times New Roman" w:hAnsiTheme="minorHAnsi" w:cstheme="minorHAnsi"/>
                <w:i/>
                <w:iCs/>
                <w:sz w:val="18"/>
                <w:szCs w:val="18"/>
                <w:lang w:val="fr-FR"/>
              </w:rPr>
              <w:t xml:space="preserve"> </w:t>
            </w:r>
            <w:proofErr w:type="spellStart"/>
            <w:r w:rsidRPr="00DE52ED">
              <w:rPr>
                <w:rFonts w:asciiTheme="minorHAnsi" w:eastAsia="Times New Roman" w:hAnsiTheme="minorHAnsi" w:cstheme="minorHAnsi"/>
                <w:i/>
                <w:iCs/>
                <w:sz w:val="18"/>
                <w:szCs w:val="18"/>
                <w:lang w:val="fr-FR"/>
              </w:rPr>
              <w:t>pasteuri</w:t>
            </w:r>
            <w:proofErr w:type="spellEnd"/>
          </w:p>
        </w:tc>
        <w:tc>
          <w:tcPr>
            <w:tcW w:w="0" w:type="auto"/>
            <w:tcMar>
              <w:top w:w="0" w:type="dxa"/>
              <w:bottom w:w="0" w:type="dxa"/>
            </w:tcMar>
            <w:vAlign w:val="center"/>
          </w:tcPr>
          <w:p w:rsidR="00CF6DBE" w:rsidRPr="00DE52ED" w:rsidRDefault="00CF6DBE" w:rsidP="00D61C7A">
            <w:pPr>
              <w:suppressAutoHyphens/>
              <w:spacing w:after="0" w:line="240" w:lineRule="auto"/>
              <w:rPr>
                <w:rFonts w:asciiTheme="minorHAnsi" w:eastAsia="Times New Roman" w:hAnsiTheme="minorHAnsi" w:cstheme="minorHAnsi"/>
                <w:sz w:val="18"/>
                <w:szCs w:val="18"/>
                <w:lang w:val="fr-FR"/>
              </w:rPr>
            </w:pPr>
            <w:proofErr w:type="spellStart"/>
            <w:r w:rsidRPr="00DE52ED">
              <w:rPr>
                <w:rFonts w:asciiTheme="minorHAnsi" w:eastAsia="Times New Roman" w:hAnsiTheme="minorHAnsi" w:cstheme="minorHAnsi"/>
                <w:sz w:val="18"/>
                <w:szCs w:val="18"/>
                <w:lang w:val="fr-FR"/>
              </w:rPr>
              <w:t>Erémias</w:t>
            </w:r>
            <w:proofErr w:type="spellEnd"/>
            <w:r w:rsidRPr="00DE52ED">
              <w:rPr>
                <w:rFonts w:asciiTheme="minorHAnsi" w:eastAsia="Times New Roman" w:hAnsiTheme="minorHAnsi" w:cstheme="minorHAnsi"/>
                <w:sz w:val="18"/>
                <w:szCs w:val="18"/>
                <w:lang w:val="fr-FR"/>
              </w:rPr>
              <w:t xml:space="preserve"> de Pasteur</w:t>
            </w: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vAlign w:val="center"/>
          </w:tcPr>
          <w:p w:rsidR="00CF6DBE" w:rsidRPr="00DE52ED" w:rsidRDefault="00CF6DBE" w:rsidP="00D61C7A">
            <w:pPr>
              <w:pStyle w:val="pstyleRadioTb"/>
              <w:spacing w:after="0" w:line="240" w:lineRule="auto"/>
              <w:jc w:val="left"/>
              <w:rPr>
                <w:rStyle w:val="styleRad"/>
              </w:rPr>
            </w:pPr>
            <w:r w:rsidRPr="00DE52ED">
              <w:rPr>
                <w:rStyle w:val="styleRad"/>
              </w:rPr>
              <w:t xml:space="preserve">Rare </w:t>
            </w:r>
          </w:p>
        </w:tc>
      </w:tr>
      <w:tr w:rsidR="003374E6" w:rsidRPr="00DE52ED" w:rsidTr="00D61C7A">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vAlign w:val="center"/>
          </w:tcPr>
          <w:p w:rsidR="00CF6DBE" w:rsidRPr="00DE52ED" w:rsidRDefault="00CF6DBE" w:rsidP="00D61C7A">
            <w:pPr>
              <w:suppressAutoHyphens/>
              <w:spacing w:after="0" w:line="240" w:lineRule="auto"/>
              <w:rPr>
                <w:rFonts w:asciiTheme="minorHAnsi" w:eastAsia="Times New Roman" w:hAnsiTheme="minorHAnsi" w:cstheme="minorHAnsi"/>
                <w:i/>
                <w:iCs/>
                <w:sz w:val="18"/>
                <w:szCs w:val="18"/>
                <w:lang w:val="fr-FR"/>
              </w:rPr>
            </w:pPr>
            <w:proofErr w:type="spellStart"/>
            <w:r w:rsidRPr="00DE52ED">
              <w:rPr>
                <w:rFonts w:asciiTheme="minorHAnsi" w:eastAsia="Times New Roman" w:hAnsiTheme="minorHAnsi" w:cstheme="minorHAnsi"/>
                <w:i/>
                <w:iCs/>
                <w:sz w:val="18"/>
                <w:szCs w:val="18"/>
                <w:lang w:val="fr-FR"/>
              </w:rPr>
              <w:t>Mesalina</w:t>
            </w:r>
            <w:proofErr w:type="spellEnd"/>
            <w:r w:rsidRPr="00DE52ED">
              <w:rPr>
                <w:rFonts w:asciiTheme="minorHAnsi" w:eastAsia="Times New Roman" w:hAnsiTheme="minorHAnsi" w:cstheme="minorHAnsi"/>
                <w:i/>
                <w:iCs/>
                <w:sz w:val="18"/>
                <w:szCs w:val="18"/>
                <w:lang w:val="fr-FR"/>
              </w:rPr>
              <w:t xml:space="preserve"> </w:t>
            </w:r>
            <w:proofErr w:type="spellStart"/>
            <w:r w:rsidRPr="00DE52ED">
              <w:rPr>
                <w:rFonts w:asciiTheme="minorHAnsi" w:eastAsia="Times New Roman" w:hAnsiTheme="minorHAnsi" w:cstheme="minorHAnsi"/>
                <w:i/>
                <w:iCs/>
                <w:sz w:val="18"/>
                <w:szCs w:val="18"/>
                <w:lang w:val="fr-FR"/>
              </w:rPr>
              <w:t>rubropunctata</w:t>
            </w:r>
            <w:proofErr w:type="spellEnd"/>
          </w:p>
        </w:tc>
        <w:tc>
          <w:tcPr>
            <w:tcW w:w="0" w:type="auto"/>
            <w:tcMar>
              <w:top w:w="0" w:type="dxa"/>
              <w:bottom w:w="0" w:type="dxa"/>
            </w:tcMar>
            <w:vAlign w:val="center"/>
          </w:tcPr>
          <w:p w:rsidR="00CF6DBE" w:rsidRPr="00DE52ED" w:rsidRDefault="00CF6DBE" w:rsidP="00D61C7A">
            <w:pPr>
              <w:suppressAutoHyphens/>
              <w:spacing w:after="0" w:line="240" w:lineRule="auto"/>
              <w:rPr>
                <w:rFonts w:asciiTheme="minorHAnsi" w:eastAsia="Times New Roman" w:hAnsiTheme="minorHAnsi" w:cstheme="minorHAnsi"/>
                <w:sz w:val="18"/>
                <w:szCs w:val="18"/>
                <w:lang w:val="fr-FR"/>
              </w:rPr>
            </w:pPr>
            <w:proofErr w:type="spellStart"/>
            <w:r w:rsidRPr="00DE52ED">
              <w:rPr>
                <w:rFonts w:asciiTheme="minorHAnsi" w:eastAsia="Times New Roman" w:hAnsiTheme="minorHAnsi" w:cstheme="minorHAnsi"/>
                <w:sz w:val="18"/>
                <w:szCs w:val="18"/>
                <w:lang w:val="fr-FR"/>
              </w:rPr>
              <w:t>Erémias</w:t>
            </w:r>
            <w:proofErr w:type="spellEnd"/>
            <w:r w:rsidRPr="00DE52ED">
              <w:rPr>
                <w:rFonts w:asciiTheme="minorHAnsi" w:eastAsia="Times New Roman" w:hAnsiTheme="minorHAnsi" w:cstheme="minorHAnsi"/>
                <w:sz w:val="18"/>
                <w:szCs w:val="18"/>
                <w:lang w:val="fr-FR"/>
              </w:rPr>
              <w:t xml:space="preserve"> à points rouges</w:t>
            </w: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vAlign w:val="center"/>
          </w:tcPr>
          <w:p w:rsidR="00CF6DBE" w:rsidRPr="00DE52ED" w:rsidRDefault="00CF6DBE" w:rsidP="00D61C7A">
            <w:pPr>
              <w:pStyle w:val="pstyleRadioTb"/>
              <w:spacing w:after="0" w:line="240" w:lineRule="auto"/>
              <w:jc w:val="left"/>
              <w:rPr>
                <w:rStyle w:val="styleRad"/>
              </w:rPr>
            </w:pPr>
            <w:r w:rsidRPr="00DE52ED">
              <w:rPr>
                <w:rStyle w:val="styleRad"/>
              </w:rPr>
              <w:t xml:space="preserve">Rare </w:t>
            </w:r>
          </w:p>
        </w:tc>
      </w:tr>
      <w:tr w:rsidR="003374E6" w:rsidRPr="00DE52ED" w:rsidTr="00D61C7A">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vAlign w:val="center"/>
          </w:tcPr>
          <w:p w:rsidR="00CF6DBE" w:rsidRPr="00DE52ED" w:rsidRDefault="00CF6DBE" w:rsidP="00D61C7A">
            <w:pPr>
              <w:suppressAutoHyphens/>
              <w:spacing w:after="0" w:line="240" w:lineRule="auto"/>
              <w:rPr>
                <w:rFonts w:asciiTheme="minorHAnsi" w:eastAsia="Times New Roman" w:hAnsiTheme="minorHAnsi" w:cstheme="minorHAnsi"/>
                <w:i/>
                <w:iCs/>
                <w:sz w:val="18"/>
                <w:szCs w:val="18"/>
                <w:lang w:val="fr-FR"/>
              </w:rPr>
            </w:pPr>
            <w:proofErr w:type="spellStart"/>
            <w:r w:rsidRPr="00DE52ED">
              <w:rPr>
                <w:rFonts w:asciiTheme="minorHAnsi" w:eastAsia="Times New Roman" w:hAnsiTheme="minorHAnsi" w:cstheme="minorHAnsi"/>
                <w:i/>
                <w:iCs/>
                <w:sz w:val="18"/>
                <w:szCs w:val="18"/>
                <w:lang w:val="fr-FR"/>
              </w:rPr>
              <w:t>Telescopus</w:t>
            </w:r>
            <w:proofErr w:type="spellEnd"/>
            <w:r w:rsidRPr="00DE52ED">
              <w:rPr>
                <w:rFonts w:asciiTheme="minorHAnsi" w:eastAsia="Times New Roman" w:hAnsiTheme="minorHAnsi" w:cstheme="minorHAnsi"/>
                <w:i/>
                <w:iCs/>
                <w:sz w:val="18"/>
                <w:szCs w:val="18"/>
                <w:lang w:val="fr-FR"/>
              </w:rPr>
              <w:t xml:space="preserve"> </w:t>
            </w:r>
            <w:proofErr w:type="spellStart"/>
            <w:r w:rsidRPr="00DE52ED">
              <w:rPr>
                <w:rFonts w:asciiTheme="minorHAnsi" w:eastAsia="Times New Roman" w:hAnsiTheme="minorHAnsi" w:cstheme="minorHAnsi"/>
                <w:i/>
                <w:iCs/>
                <w:sz w:val="18"/>
                <w:szCs w:val="18"/>
                <w:lang w:val="fr-FR"/>
              </w:rPr>
              <w:t>dhara</w:t>
            </w:r>
            <w:proofErr w:type="spellEnd"/>
            <w:r w:rsidRPr="00DE52ED">
              <w:rPr>
                <w:rFonts w:asciiTheme="minorHAnsi" w:eastAsia="Times New Roman" w:hAnsiTheme="minorHAnsi" w:cstheme="minorHAnsi"/>
                <w:i/>
                <w:iCs/>
                <w:sz w:val="18"/>
                <w:szCs w:val="18"/>
                <w:lang w:val="fr-FR"/>
              </w:rPr>
              <w:t xml:space="preserve"> </w:t>
            </w:r>
            <w:proofErr w:type="spellStart"/>
            <w:r w:rsidRPr="00DE52ED">
              <w:rPr>
                <w:rFonts w:asciiTheme="minorHAnsi" w:eastAsia="Times New Roman" w:hAnsiTheme="minorHAnsi" w:cstheme="minorHAnsi"/>
                <w:i/>
                <w:iCs/>
                <w:sz w:val="18"/>
                <w:szCs w:val="18"/>
                <w:lang w:val="fr-FR"/>
              </w:rPr>
              <w:t>obtusus</w:t>
            </w:r>
            <w:proofErr w:type="spellEnd"/>
          </w:p>
        </w:tc>
        <w:tc>
          <w:tcPr>
            <w:tcW w:w="0" w:type="auto"/>
            <w:tcMar>
              <w:top w:w="0" w:type="dxa"/>
              <w:bottom w:w="0" w:type="dxa"/>
            </w:tcMar>
            <w:vAlign w:val="center"/>
          </w:tcPr>
          <w:p w:rsidR="00CF6DBE" w:rsidRPr="00DE52ED" w:rsidRDefault="00CF6DBE" w:rsidP="00D61C7A">
            <w:pPr>
              <w:suppressAutoHyphens/>
              <w:spacing w:after="0" w:line="240" w:lineRule="auto"/>
              <w:rPr>
                <w:rFonts w:asciiTheme="minorHAnsi" w:eastAsia="Times New Roman" w:hAnsiTheme="minorHAnsi" w:cstheme="minorHAnsi"/>
                <w:sz w:val="18"/>
                <w:szCs w:val="18"/>
                <w:lang w:val="fr-FR"/>
              </w:rPr>
            </w:pPr>
            <w:r w:rsidRPr="00DE52ED">
              <w:rPr>
                <w:rFonts w:asciiTheme="minorHAnsi" w:eastAsia="Times New Roman" w:hAnsiTheme="minorHAnsi" w:cstheme="minorHAnsi"/>
                <w:sz w:val="18"/>
                <w:szCs w:val="18"/>
                <w:lang w:val="fr-FR"/>
              </w:rPr>
              <w:t>Serpent-chat d'Afrique du Nord</w:t>
            </w: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vAlign w:val="center"/>
          </w:tcPr>
          <w:p w:rsidR="00CF6DBE" w:rsidRPr="00DE52ED" w:rsidRDefault="00CF6DBE" w:rsidP="00D61C7A">
            <w:pPr>
              <w:spacing w:after="0" w:line="240" w:lineRule="auto"/>
              <w:rPr>
                <w:sz w:val="18"/>
                <w:szCs w:val="18"/>
              </w:rPr>
            </w:pPr>
            <w:r w:rsidRPr="00DE52ED">
              <w:rPr>
                <w:rStyle w:val="styleRad"/>
              </w:rPr>
              <w:t>Rare</w:t>
            </w:r>
          </w:p>
        </w:tc>
      </w:tr>
      <w:tr w:rsidR="003374E6" w:rsidRPr="00DE52ED" w:rsidTr="00D61C7A">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vAlign w:val="center"/>
          </w:tcPr>
          <w:p w:rsidR="00CF6DBE" w:rsidRPr="00DE52ED" w:rsidRDefault="00CF6DBE" w:rsidP="00D61C7A">
            <w:pPr>
              <w:suppressAutoHyphens/>
              <w:spacing w:after="0" w:line="240" w:lineRule="auto"/>
              <w:rPr>
                <w:rFonts w:asciiTheme="minorHAnsi" w:eastAsia="Times New Roman" w:hAnsiTheme="minorHAnsi" w:cstheme="minorHAnsi"/>
                <w:i/>
                <w:iCs/>
                <w:sz w:val="18"/>
                <w:szCs w:val="18"/>
                <w:lang w:val="fr-FR"/>
              </w:rPr>
            </w:pPr>
            <w:proofErr w:type="spellStart"/>
            <w:r w:rsidRPr="00DE52ED">
              <w:rPr>
                <w:rFonts w:asciiTheme="minorHAnsi" w:eastAsia="Times New Roman" w:hAnsiTheme="minorHAnsi" w:cstheme="minorHAnsi"/>
                <w:i/>
                <w:iCs/>
                <w:sz w:val="18"/>
                <w:szCs w:val="18"/>
                <w:lang w:val="fr-FR"/>
              </w:rPr>
              <w:t>Lamprophis</w:t>
            </w:r>
            <w:proofErr w:type="spellEnd"/>
            <w:r w:rsidRPr="00DE52ED">
              <w:rPr>
                <w:rFonts w:asciiTheme="minorHAnsi" w:eastAsia="Times New Roman" w:hAnsiTheme="minorHAnsi" w:cstheme="minorHAnsi"/>
                <w:i/>
                <w:iCs/>
                <w:sz w:val="18"/>
                <w:szCs w:val="18"/>
                <w:lang w:val="fr-FR"/>
              </w:rPr>
              <w:t xml:space="preserve"> </w:t>
            </w:r>
            <w:proofErr w:type="spellStart"/>
            <w:r w:rsidRPr="00DE52ED">
              <w:rPr>
                <w:rFonts w:asciiTheme="minorHAnsi" w:eastAsia="Times New Roman" w:hAnsiTheme="minorHAnsi" w:cstheme="minorHAnsi"/>
                <w:i/>
                <w:iCs/>
                <w:sz w:val="18"/>
                <w:szCs w:val="18"/>
                <w:lang w:val="fr-FR"/>
              </w:rPr>
              <w:t>fuliginosus</w:t>
            </w:r>
            <w:proofErr w:type="spellEnd"/>
          </w:p>
        </w:tc>
        <w:tc>
          <w:tcPr>
            <w:tcW w:w="0" w:type="auto"/>
            <w:tcMar>
              <w:top w:w="0" w:type="dxa"/>
              <w:bottom w:w="0" w:type="dxa"/>
            </w:tcMar>
            <w:vAlign w:val="center"/>
          </w:tcPr>
          <w:p w:rsidR="00CF6DBE" w:rsidRPr="00DE52ED" w:rsidRDefault="00CF6DBE" w:rsidP="00D61C7A">
            <w:pPr>
              <w:suppressAutoHyphens/>
              <w:spacing w:after="0" w:line="240" w:lineRule="auto"/>
              <w:rPr>
                <w:rFonts w:asciiTheme="minorHAnsi" w:eastAsia="Times New Roman" w:hAnsiTheme="minorHAnsi" w:cstheme="minorHAnsi"/>
                <w:sz w:val="18"/>
                <w:szCs w:val="18"/>
                <w:lang w:val="fr-FR"/>
              </w:rPr>
            </w:pPr>
            <w:r w:rsidRPr="00DE52ED">
              <w:rPr>
                <w:rFonts w:asciiTheme="minorHAnsi" w:eastAsia="Times New Roman" w:hAnsiTheme="minorHAnsi" w:cstheme="minorHAnsi"/>
                <w:sz w:val="18"/>
                <w:szCs w:val="18"/>
                <w:lang w:val="fr-FR"/>
              </w:rPr>
              <w:t>Couleuvre commune d'Afrique</w:t>
            </w: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vAlign w:val="center"/>
          </w:tcPr>
          <w:p w:rsidR="00CF6DBE" w:rsidRPr="00DE52ED" w:rsidRDefault="00CF6DBE" w:rsidP="00D61C7A">
            <w:pPr>
              <w:pStyle w:val="pstyleRadioTb"/>
              <w:spacing w:after="0" w:line="240" w:lineRule="auto"/>
              <w:jc w:val="left"/>
              <w:rPr>
                <w:rStyle w:val="styleRad"/>
              </w:rPr>
            </w:pPr>
            <w:r w:rsidRPr="00DE52ED">
              <w:rPr>
                <w:rStyle w:val="styleRad"/>
              </w:rPr>
              <w:t>Rare</w:t>
            </w:r>
          </w:p>
        </w:tc>
      </w:tr>
      <w:tr w:rsidR="003374E6" w:rsidRPr="00DE52ED" w:rsidTr="00D61C7A">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vAlign w:val="center"/>
          </w:tcPr>
          <w:p w:rsidR="00CF6DBE" w:rsidRPr="00DE52ED" w:rsidRDefault="00CF6DBE" w:rsidP="00D61C7A">
            <w:pPr>
              <w:suppressAutoHyphens/>
              <w:spacing w:after="0" w:line="240" w:lineRule="auto"/>
              <w:rPr>
                <w:rFonts w:asciiTheme="minorHAnsi" w:eastAsia="Times New Roman" w:hAnsiTheme="minorHAnsi" w:cstheme="minorHAnsi"/>
                <w:i/>
                <w:iCs/>
                <w:sz w:val="18"/>
                <w:szCs w:val="18"/>
                <w:lang w:val="fr-FR"/>
              </w:rPr>
            </w:pPr>
            <w:proofErr w:type="spellStart"/>
            <w:r w:rsidRPr="00DE52ED">
              <w:rPr>
                <w:rFonts w:asciiTheme="minorHAnsi" w:eastAsia="Times New Roman" w:hAnsiTheme="minorHAnsi" w:cstheme="minorHAnsi"/>
                <w:i/>
                <w:iCs/>
                <w:sz w:val="18"/>
                <w:szCs w:val="18"/>
                <w:lang w:val="fr-FR"/>
              </w:rPr>
              <w:t>Cerastes</w:t>
            </w:r>
            <w:proofErr w:type="spellEnd"/>
            <w:r w:rsidRPr="00DE52ED">
              <w:rPr>
                <w:rFonts w:asciiTheme="minorHAnsi" w:eastAsia="Times New Roman" w:hAnsiTheme="minorHAnsi" w:cstheme="minorHAnsi"/>
                <w:i/>
                <w:iCs/>
                <w:sz w:val="18"/>
                <w:szCs w:val="18"/>
                <w:lang w:val="fr-FR"/>
              </w:rPr>
              <w:t xml:space="preserve"> </w:t>
            </w:r>
            <w:proofErr w:type="spellStart"/>
            <w:r w:rsidRPr="00DE52ED">
              <w:rPr>
                <w:rFonts w:asciiTheme="minorHAnsi" w:eastAsia="Times New Roman" w:hAnsiTheme="minorHAnsi" w:cstheme="minorHAnsi"/>
                <w:i/>
                <w:iCs/>
                <w:sz w:val="18"/>
                <w:szCs w:val="18"/>
                <w:lang w:val="fr-FR"/>
              </w:rPr>
              <w:t>vipera</w:t>
            </w:r>
            <w:proofErr w:type="spellEnd"/>
          </w:p>
        </w:tc>
        <w:tc>
          <w:tcPr>
            <w:tcW w:w="0" w:type="auto"/>
            <w:tcMar>
              <w:top w:w="0" w:type="dxa"/>
              <w:bottom w:w="0" w:type="dxa"/>
            </w:tcMar>
            <w:vAlign w:val="center"/>
          </w:tcPr>
          <w:p w:rsidR="00CF6DBE" w:rsidRPr="00DE52ED" w:rsidRDefault="00CF6DBE" w:rsidP="00D61C7A">
            <w:pPr>
              <w:suppressAutoHyphens/>
              <w:spacing w:after="0" w:line="240" w:lineRule="auto"/>
              <w:rPr>
                <w:rFonts w:asciiTheme="minorHAnsi" w:eastAsia="Times New Roman" w:hAnsiTheme="minorHAnsi" w:cstheme="minorHAnsi"/>
                <w:sz w:val="18"/>
                <w:szCs w:val="18"/>
                <w:lang w:val="fr-FR"/>
              </w:rPr>
            </w:pPr>
            <w:r w:rsidRPr="00DE52ED">
              <w:rPr>
                <w:rFonts w:asciiTheme="minorHAnsi" w:eastAsia="Times New Roman" w:hAnsiTheme="minorHAnsi" w:cstheme="minorHAnsi"/>
                <w:sz w:val="18"/>
                <w:szCs w:val="18"/>
                <w:lang w:val="fr-FR"/>
              </w:rPr>
              <w:t>Vipère de l'erg</w:t>
            </w: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vAlign w:val="center"/>
          </w:tcPr>
          <w:p w:rsidR="00CF6DBE" w:rsidRPr="00DE52ED" w:rsidRDefault="00CF6DBE" w:rsidP="00D61C7A">
            <w:pPr>
              <w:pStyle w:val="pstyleRadioTb"/>
              <w:spacing w:after="0" w:line="240" w:lineRule="auto"/>
              <w:jc w:val="left"/>
              <w:rPr>
                <w:rStyle w:val="styleRad"/>
              </w:rPr>
            </w:pPr>
            <w:r w:rsidRPr="00DE52ED">
              <w:rPr>
                <w:rStyle w:val="styleRad"/>
              </w:rPr>
              <w:t>Rare</w:t>
            </w:r>
          </w:p>
        </w:tc>
      </w:tr>
      <w:tr w:rsidR="003374E6" w:rsidRPr="00DE52ED" w:rsidTr="00D61C7A">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vAlign w:val="center"/>
          </w:tcPr>
          <w:p w:rsidR="00CF6DBE" w:rsidRPr="00DE52ED" w:rsidRDefault="00CF6DBE" w:rsidP="00D61C7A">
            <w:pPr>
              <w:suppressAutoHyphens/>
              <w:spacing w:after="0" w:line="240" w:lineRule="auto"/>
              <w:rPr>
                <w:rFonts w:asciiTheme="minorHAnsi" w:eastAsia="Times New Roman" w:hAnsiTheme="minorHAnsi" w:cstheme="minorHAnsi"/>
                <w:i/>
                <w:iCs/>
                <w:sz w:val="18"/>
                <w:szCs w:val="18"/>
                <w:lang w:val="fr-FR"/>
              </w:rPr>
            </w:pPr>
            <w:r w:rsidRPr="00DE52ED">
              <w:rPr>
                <w:rFonts w:asciiTheme="minorHAnsi" w:eastAsia="Times New Roman" w:hAnsiTheme="minorHAnsi" w:cstheme="minorHAnsi"/>
                <w:i/>
                <w:iCs/>
                <w:sz w:val="18"/>
                <w:szCs w:val="18"/>
                <w:lang w:val="fr-FR"/>
              </w:rPr>
              <w:t xml:space="preserve">Varanus </w:t>
            </w:r>
            <w:proofErr w:type="spellStart"/>
            <w:r w:rsidRPr="00DE52ED">
              <w:rPr>
                <w:rFonts w:asciiTheme="minorHAnsi" w:eastAsia="Times New Roman" w:hAnsiTheme="minorHAnsi" w:cstheme="minorHAnsi"/>
                <w:i/>
                <w:iCs/>
                <w:sz w:val="18"/>
                <w:szCs w:val="18"/>
                <w:lang w:val="fr-FR"/>
              </w:rPr>
              <w:t>griseus</w:t>
            </w:r>
            <w:proofErr w:type="spellEnd"/>
          </w:p>
        </w:tc>
        <w:tc>
          <w:tcPr>
            <w:tcW w:w="0" w:type="auto"/>
            <w:tcMar>
              <w:top w:w="0" w:type="dxa"/>
              <w:bottom w:w="0" w:type="dxa"/>
            </w:tcMar>
            <w:vAlign w:val="center"/>
          </w:tcPr>
          <w:p w:rsidR="00CF6DBE" w:rsidRPr="00DE52ED" w:rsidRDefault="00CF6DBE" w:rsidP="00D61C7A">
            <w:pPr>
              <w:suppressAutoHyphens/>
              <w:spacing w:after="0" w:line="240" w:lineRule="auto"/>
              <w:rPr>
                <w:rFonts w:asciiTheme="minorHAnsi" w:eastAsia="Times New Roman" w:hAnsiTheme="minorHAnsi" w:cstheme="minorHAnsi"/>
                <w:sz w:val="18"/>
                <w:szCs w:val="18"/>
                <w:lang w:val="fr-FR"/>
              </w:rPr>
            </w:pPr>
            <w:r w:rsidRPr="00DE52ED">
              <w:rPr>
                <w:rFonts w:asciiTheme="minorHAnsi" w:eastAsia="Times New Roman" w:hAnsiTheme="minorHAnsi" w:cstheme="minorHAnsi"/>
                <w:sz w:val="18"/>
                <w:szCs w:val="18"/>
                <w:lang w:val="fr-FR"/>
              </w:rPr>
              <w:t>Varan du désert</w:t>
            </w: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vAlign w:val="center"/>
          </w:tcPr>
          <w:p w:rsidR="00CF6DBE" w:rsidRPr="00DE52ED" w:rsidRDefault="00CF6DBE" w:rsidP="00D61C7A">
            <w:pPr>
              <w:spacing w:after="0" w:line="240" w:lineRule="auto"/>
              <w:rPr>
                <w:sz w:val="18"/>
                <w:szCs w:val="18"/>
              </w:rPr>
            </w:pPr>
            <w:r w:rsidRPr="00DE52ED">
              <w:rPr>
                <w:sz w:val="18"/>
                <w:szCs w:val="18"/>
              </w:rPr>
              <w:t xml:space="preserve">Vulnérable </w:t>
            </w:r>
          </w:p>
        </w:tc>
      </w:tr>
      <w:tr w:rsidR="003374E6" w:rsidRPr="00DE52ED" w:rsidTr="00D61C7A">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vAlign w:val="center"/>
          </w:tcPr>
          <w:p w:rsidR="00CF6DBE" w:rsidRPr="00DE52ED" w:rsidRDefault="00CF6DBE" w:rsidP="00D61C7A">
            <w:pPr>
              <w:suppressAutoHyphens/>
              <w:spacing w:after="0" w:line="240" w:lineRule="auto"/>
              <w:rPr>
                <w:rFonts w:asciiTheme="minorHAnsi" w:eastAsia="Times New Roman" w:hAnsiTheme="minorHAnsi" w:cstheme="minorHAnsi"/>
                <w:i/>
                <w:iCs/>
                <w:sz w:val="18"/>
                <w:szCs w:val="18"/>
                <w:lang w:val="fr-FR"/>
              </w:rPr>
            </w:pPr>
            <w:proofErr w:type="spellStart"/>
            <w:r w:rsidRPr="00DE52ED">
              <w:rPr>
                <w:rFonts w:asciiTheme="minorHAnsi" w:eastAsia="Times New Roman" w:hAnsiTheme="minorHAnsi" w:cstheme="minorHAnsi"/>
                <w:i/>
                <w:iCs/>
                <w:sz w:val="18"/>
                <w:szCs w:val="18"/>
                <w:lang w:val="fr-FR"/>
              </w:rPr>
              <w:t>Petrocles</w:t>
            </w:r>
            <w:proofErr w:type="spellEnd"/>
            <w:r w:rsidRPr="00DE52ED">
              <w:rPr>
                <w:rFonts w:asciiTheme="minorHAnsi" w:eastAsia="Times New Roman" w:hAnsiTheme="minorHAnsi" w:cstheme="minorHAnsi"/>
                <w:i/>
                <w:iCs/>
                <w:sz w:val="18"/>
                <w:szCs w:val="18"/>
                <w:lang w:val="fr-FR"/>
              </w:rPr>
              <w:t xml:space="preserve"> </w:t>
            </w:r>
            <w:proofErr w:type="spellStart"/>
            <w:r w:rsidRPr="00DE52ED">
              <w:rPr>
                <w:rFonts w:asciiTheme="minorHAnsi" w:eastAsia="Times New Roman" w:hAnsiTheme="minorHAnsi" w:cstheme="minorHAnsi"/>
                <w:i/>
                <w:iCs/>
                <w:sz w:val="18"/>
                <w:szCs w:val="18"/>
                <w:lang w:val="fr-FR"/>
              </w:rPr>
              <w:t>lichtensteinii</w:t>
            </w:r>
            <w:proofErr w:type="spellEnd"/>
          </w:p>
        </w:tc>
        <w:tc>
          <w:tcPr>
            <w:tcW w:w="0" w:type="auto"/>
            <w:tcMar>
              <w:top w:w="0" w:type="dxa"/>
              <w:bottom w:w="0" w:type="dxa"/>
            </w:tcMar>
            <w:vAlign w:val="center"/>
          </w:tcPr>
          <w:p w:rsidR="00CF6DBE" w:rsidRPr="00DE52ED" w:rsidRDefault="00CF6DBE" w:rsidP="00D61C7A">
            <w:pPr>
              <w:suppressAutoHyphens/>
              <w:spacing w:after="0" w:line="240" w:lineRule="auto"/>
              <w:rPr>
                <w:rFonts w:asciiTheme="minorHAnsi" w:eastAsia="Times New Roman" w:hAnsiTheme="minorHAnsi" w:cstheme="minorHAnsi"/>
                <w:sz w:val="18"/>
                <w:szCs w:val="18"/>
                <w:lang w:val="fr-FR"/>
              </w:rPr>
            </w:pPr>
            <w:r w:rsidRPr="00DE52ED">
              <w:rPr>
                <w:rFonts w:asciiTheme="minorHAnsi" w:eastAsia="Times New Roman" w:hAnsiTheme="minorHAnsi" w:cstheme="minorHAnsi"/>
                <w:sz w:val="18"/>
                <w:szCs w:val="18"/>
                <w:lang w:val="fr-FR"/>
              </w:rPr>
              <w:t xml:space="preserve">Ganga de </w:t>
            </w:r>
            <w:proofErr w:type="spellStart"/>
            <w:r w:rsidRPr="00DE52ED">
              <w:rPr>
                <w:rFonts w:asciiTheme="minorHAnsi" w:eastAsia="Times New Roman" w:hAnsiTheme="minorHAnsi" w:cstheme="minorHAnsi"/>
                <w:sz w:val="18"/>
                <w:szCs w:val="18"/>
                <w:lang w:val="fr-FR"/>
              </w:rPr>
              <w:t>lichtenstein</w:t>
            </w:r>
            <w:proofErr w:type="spellEnd"/>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tcPr>
          <w:p w:rsidR="00CF6DBE" w:rsidRPr="00DE52ED" w:rsidRDefault="00CF6DBE" w:rsidP="00D61C7A">
            <w:pPr>
              <w:spacing w:after="0" w:line="240" w:lineRule="auto"/>
              <w:rPr>
                <w:sz w:val="18"/>
                <w:szCs w:val="18"/>
              </w:rPr>
            </w:pPr>
          </w:p>
        </w:tc>
        <w:tc>
          <w:tcPr>
            <w:tcW w:w="0" w:type="auto"/>
            <w:tcMar>
              <w:top w:w="0" w:type="dxa"/>
              <w:bottom w:w="0" w:type="dxa"/>
            </w:tcMar>
            <w:vAlign w:val="center"/>
          </w:tcPr>
          <w:p w:rsidR="00CF6DBE" w:rsidRPr="00DE52ED" w:rsidRDefault="00CF6DBE" w:rsidP="00D61C7A">
            <w:pPr>
              <w:spacing w:after="0" w:line="240" w:lineRule="auto"/>
              <w:rPr>
                <w:sz w:val="18"/>
                <w:szCs w:val="18"/>
              </w:rPr>
            </w:pPr>
            <w:r w:rsidRPr="00DE52ED">
              <w:rPr>
                <w:sz w:val="18"/>
                <w:szCs w:val="18"/>
              </w:rPr>
              <w:t>Localisé</w:t>
            </w:r>
          </w:p>
        </w:tc>
      </w:tr>
    </w:tbl>
    <w:p w:rsidR="00D61C7A" w:rsidRPr="00DE52ED" w:rsidRDefault="00D61C7A">
      <w:pPr>
        <w:pStyle w:val="pstyleLabels"/>
        <w:rPr>
          <w:rStyle w:val="styleC3"/>
          <w:sz w:val="2"/>
          <w:szCs w:val="2"/>
        </w:rPr>
      </w:pPr>
    </w:p>
    <w:p w:rsidR="00740C03" w:rsidRDefault="0059610E">
      <w:pPr>
        <w:pStyle w:val="pstyleLabels"/>
      </w:pPr>
      <w:r>
        <w:rPr>
          <w:rStyle w:val="styleC3"/>
        </w:rPr>
        <w:t>Espèces animales exotiques envahissantes</w:t>
      </w:r>
    </w:p>
    <w:tbl>
      <w:tblPr>
        <w:tblStyle w:val="FancyTable"/>
        <w:tblW w:w="0" w:type="auto"/>
        <w:tblInd w:w="0" w:type="dxa"/>
        <w:tblLook w:val="04A0" w:firstRow="1" w:lastRow="0" w:firstColumn="1" w:lastColumn="0" w:noHBand="0" w:noVBand="1"/>
      </w:tblPr>
      <w:tblGrid>
        <w:gridCol w:w="731"/>
        <w:gridCol w:w="1514"/>
        <w:gridCol w:w="1264"/>
        <w:gridCol w:w="833"/>
        <w:gridCol w:w="4632"/>
      </w:tblGrid>
      <w:tr w:rsidR="00740C03" w:rsidTr="00B72587">
        <w:trPr>
          <w:cnfStyle w:val="100000000000" w:firstRow="1" w:lastRow="0" w:firstColumn="0" w:lastColumn="0" w:oddVBand="0" w:evenVBand="0" w:oddHBand="0" w:evenHBand="0" w:firstRowFirstColumn="0" w:firstRowLastColumn="0" w:lastRowFirstColumn="0" w:lastRowLastColumn="0"/>
        </w:trPr>
        <w:tc>
          <w:tcPr>
            <w:tcW w:w="0" w:type="auto"/>
          </w:tcPr>
          <w:p w:rsidR="00740C03" w:rsidRDefault="0059610E" w:rsidP="00DE52ED">
            <w:pPr>
              <w:spacing w:after="0" w:line="240" w:lineRule="auto"/>
              <w:jc w:val="center"/>
            </w:pPr>
            <w:r>
              <w:rPr>
                <w:b/>
                <w:sz w:val="18"/>
                <w:szCs w:val="18"/>
              </w:rPr>
              <w:t>Phylum</w:t>
            </w:r>
          </w:p>
        </w:tc>
        <w:tc>
          <w:tcPr>
            <w:tcW w:w="0" w:type="auto"/>
          </w:tcPr>
          <w:p w:rsidR="00740C03" w:rsidRDefault="0059610E" w:rsidP="00DE52ED">
            <w:pPr>
              <w:spacing w:after="0" w:line="240" w:lineRule="auto"/>
              <w:jc w:val="center"/>
            </w:pPr>
            <w:r>
              <w:rPr>
                <w:b/>
                <w:sz w:val="18"/>
                <w:szCs w:val="18"/>
              </w:rPr>
              <w:t>Nom scientifique</w:t>
            </w:r>
          </w:p>
        </w:tc>
        <w:tc>
          <w:tcPr>
            <w:tcW w:w="0" w:type="auto"/>
          </w:tcPr>
          <w:p w:rsidR="00740C03" w:rsidRDefault="0059610E" w:rsidP="00DE52ED">
            <w:pPr>
              <w:spacing w:after="0" w:line="240" w:lineRule="auto"/>
              <w:jc w:val="center"/>
            </w:pPr>
            <w:r>
              <w:rPr>
                <w:b/>
                <w:sz w:val="18"/>
                <w:szCs w:val="18"/>
              </w:rPr>
              <w:t>Nom commun</w:t>
            </w:r>
          </w:p>
        </w:tc>
        <w:tc>
          <w:tcPr>
            <w:tcW w:w="0" w:type="auto"/>
          </w:tcPr>
          <w:p w:rsidR="00740C03" w:rsidRDefault="0059610E" w:rsidP="00DE52ED">
            <w:pPr>
              <w:spacing w:after="0" w:line="240" w:lineRule="auto"/>
              <w:jc w:val="center"/>
            </w:pPr>
            <w:r>
              <w:rPr>
                <w:b/>
                <w:sz w:val="18"/>
                <w:szCs w:val="18"/>
              </w:rPr>
              <w:t>Impacts</w:t>
            </w:r>
            <w:r>
              <w:rPr>
                <w:vertAlign w:val="superscript"/>
              </w:rPr>
              <w:t>9</w:t>
            </w:r>
          </w:p>
        </w:tc>
        <w:tc>
          <w:tcPr>
            <w:tcW w:w="0" w:type="auto"/>
          </w:tcPr>
          <w:p w:rsidR="00740C03" w:rsidRDefault="0059610E" w:rsidP="00DE52ED">
            <w:pPr>
              <w:spacing w:after="0" w:line="240" w:lineRule="auto"/>
              <w:jc w:val="center"/>
            </w:pPr>
            <w:r>
              <w:rPr>
                <w:b/>
                <w:sz w:val="18"/>
                <w:szCs w:val="18"/>
              </w:rPr>
              <w:t>Changements au moment de la mise à jour de la FDR</w:t>
            </w:r>
            <w:r>
              <w:rPr>
                <w:vertAlign w:val="superscript"/>
              </w:rPr>
              <w:t>10</w:t>
            </w:r>
          </w:p>
        </w:tc>
      </w:tr>
      <w:tr w:rsidR="00740C03" w:rsidTr="00B72587">
        <w:trPr>
          <w:trHeight w:val="200"/>
        </w:trPr>
        <w:tc>
          <w:tcPr>
            <w:tcW w:w="0" w:type="auto"/>
          </w:tcPr>
          <w:p w:rsidR="00740C03" w:rsidRDefault="00740C03" w:rsidP="00DE52ED">
            <w:pPr>
              <w:spacing w:after="0" w:line="240" w:lineRule="auto"/>
            </w:pPr>
          </w:p>
        </w:tc>
        <w:tc>
          <w:tcPr>
            <w:tcW w:w="0" w:type="auto"/>
          </w:tcPr>
          <w:p w:rsidR="00740C03" w:rsidRDefault="00740C03" w:rsidP="00DE52ED">
            <w:pPr>
              <w:spacing w:after="0" w:line="240" w:lineRule="auto"/>
            </w:pPr>
          </w:p>
        </w:tc>
        <w:tc>
          <w:tcPr>
            <w:tcW w:w="0" w:type="auto"/>
          </w:tcPr>
          <w:p w:rsidR="00740C03" w:rsidRDefault="00740C03" w:rsidP="00DE52ED">
            <w:pPr>
              <w:spacing w:after="0" w:line="240" w:lineRule="auto"/>
            </w:pPr>
          </w:p>
        </w:tc>
        <w:tc>
          <w:tcPr>
            <w:tcW w:w="0" w:type="auto"/>
          </w:tcPr>
          <w:p w:rsidR="00740C03" w:rsidRDefault="00740C03" w:rsidP="00DE52ED">
            <w:pPr>
              <w:spacing w:after="0" w:line="240" w:lineRule="auto"/>
            </w:pPr>
          </w:p>
        </w:tc>
        <w:tc>
          <w:tcPr>
            <w:tcW w:w="0" w:type="auto"/>
          </w:tcPr>
          <w:p w:rsidR="00740C03" w:rsidRDefault="00740C03" w:rsidP="00DE52ED">
            <w:pPr>
              <w:spacing w:after="0" w:line="240" w:lineRule="auto"/>
            </w:pPr>
          </w:p>
        </w:tc>
      </w:tr>
    </w:tbl>
    <w:p w:rsidR="00740C03" w:rsidRPr="00B72587" w:rsidRDefault="00740C03">
      <w:pPr>
        <w:rPr>
          <w:sz w:val="2"/>
          <w:szCs w:val="2"/>
        </w:rPr>
      </w:pPr>
    </w:p>
    <w:p w:rsidR="00740C03" w:rsidRDefault="00740C03">
      <w:pPr>
        <w:sectPr w:rsidR="00740C03">
          <w:pgSz w:w="11870" w:h="16787"/>
          <w:pgMar w:top="1440" w:right="1440" w:bottom="1440" w:left="1440" w:header="720" w:footer="720" w:gutter="0"/>
          <w:cols w:space="720"/>
        </w:sectPr>
      </w:pPr>
    </w:p>
    <w:p w:rsidR="00740C03" w:rsidRDefault="0059610E">
      <w:pPr>
        <w:pStyle w:val="pstyleSectionL1"/>
      </w:pPr>
      <w:r>
        <w:rPr>
          <w:rStyle w:val="styleL1"/>
        </w:rPr>
        <w:lastRenderedPageBreak/>
        <w:t>4.4 Éléments physiques</w:t>
      </w:r>
    </w:p>
    <w:p w:rsidR="00740C03" w:rsidRDefault="0059610E">
      <w:pPr>
        <w:pStyle w:val="pstyleSection"/>
      </w:pPr>
      <w:r>
        <w:rPr>
          <w:rStyle w:val="styleL2"/>
        </w:rPr>
        <w:t>4.4.1 Climat</w:t>
      </w:r>
    </w:p>
    <w:p w:rsidR="00740C03" w:rsidRDefault="0059610E">
      <w:pPr>
        <w:pStyle w:val="pstyleComments"/>
      </w:pPr>
      <w:r>
        <w:rPr>
          <w:rStyle w:val="styleC3comment"/>
        </w:rPr>
        <w:t xml:space="preserve">Indiquer le(s) type(s) de climats </w:t>
      </w:r>
      <w:proofErr w:type="spellStart"/>
      <w:r>
        <w:rPr>
          <w:rStyle w:val="styleC3comment"/>
        </w:rPr>
        <w:t>prévalants</w:t>
      </w:r>
      <w:proofErr w:type="spellEnd"/>
      <w:r>
        <w:rPr>
          <w:rStyle w:val="styleC3comment"/>
        </w:rPr>
        <w:t xml:space="preserve"> en sélectionnant ci-dessous la (les) région(s) et sous-région(s) climatiques, à l'aide du Système de classification du climat Köppen-</w:t>
      </w:r>
      <w:proofErr w:type="spellStart"/>
      <w:r>
        <w:rPr>
          <w:rStyle w:val="styleC3comment"/>
        </w:rPr>
        <w:t>Gieger</w:t>
      </w:r>
      <w:proofErr w:type="spellEnd"/>
      <w:r>
        <w:rPr>
          <w:rStyle w:val="styleC3comment"/>
        </w:rPr>
        <w:t>.</w:t>
      </w:r>
    </w:p>
    <w:tbl>
      <w:tblPr>
        <w:tblStyle w:val="FancyTable"/>
        <w:tblW w:w="5000" w:type="pct"/>
        <w:tblInd w:w="0" w:type="dxa"/>
        <w:tblLook w:val="04A0" w:firstRow="1" w:lastRow="0" w:firstColumn="1" w:lastColumn="0" w:noHBand="0" w:noVBand="1"/>
      </w:tblPr>
      <w:tblGrid>
        <w:gridCol w:w="2617"/>
        <w:gridCol w:w="6357"/>
      </w:tblGrid>
      <w:tr w:rsidR="00740C03" w:rsidRPr="00B72587" w:rsidTr="00B72587">
        <w:trPr>
          <w:cnfStyle w:val="100000000000" w:firstRow="1" w:lastRow="0" w:firstColumn="0" w:lastColumn="0" w:oddVBand="0" w:evenVBand="0" w:oddHBand="0" w:evenHBand="0" w:firstRowFirstColumn="0" w:firstRowLastColumn="0" w:lastRowFirstColumn="0" w:lastRowLastColumn="0"/>
        </w:trPr>
        <w:tc>
          <w:tcPr>
            <w:tcW w:w="1458" w:type="pct"/>
          </w:tcPr>
          <w:p w:rsidR="00740C03" w:rsidRPr="00B72587" w:rsidRDefault="0059610E" w:rsidP="003374E6">
            <w:pPr>
              <w:spacing w:after="0" w:line="240" w:lineRule="auto"/>
              <w:rPr>
                <w:sz w:val="18"/>
                <w:szCs w:val="16"/>
              </w:rPr>
            </w:pPr>
            <w:r w:rsidRPr="00B72587">
              <w:rPr>
                <w:b/>
                <w:sz w:val="18"/>
                <w:szCs w:val="16"/>
              </w:rPr>
              <w:t>Région</w:t>
            </w:r>
            <w:r w:rsidRPr="00B72587">
              <w:rPr>
                <w:rStyle w:val="Appelnotedebasdep"/>
                <w:sz w:val="18"/>
                <w:szCs w:val="16"/>
              </w:rPr>
              <w:footnoteReference w:id="11"/>
            </w:r>
          </w:p>
        </w:tc>
        <w:tc>
          <w:tcPr>
            <w:tcW w:w="3542" w:type="pct"/>
          </w:tcPr>
          <w:p w:rsidR="00740C03" w:rsidRPr="00B72587" w:rsidRDefault="0059610E" w:rsidP="003374E6">
            <w:pPr>
              <w:spacing w:after="0" w:line="240" w:lineRule="auto"/>
              <w:jc w:val="center"/>
              <w:rPr>
                <w:sz w:val="18"/>
                <w:szCs w:val="16"/>
              </w:rPr>
            </w:pPr>
            <w:r w:rsidRPr="00B72587">
              <w:rPr>
                <w:b/>
                <w:sz w:val="18"/>
                <w:szCs w:val="16"/>
              </w:rPr>
              <w:t>Sous-région climatique</w:t>
            </w:r>
            <w:r w:rsidRPr="00B72587">
              <w:rPr>
                <w:rStyle w:val="Appelnotedebasdep"/>
                <w:sz w:val="18"/>
                <w:szCs w:val="16"/>
              </w:rPr>
              <w:footnoteReference w:id="12"/>
            </w:r>
          </w:p>
        </w:tc>
      </w:tr>
      <w:tr w:rsidR="00740C03" w:rsidRPr="00B72587" w:rsidTr="00B72587">
        <w:trPr>
          <w:trHeight w:val="200"/>
        </w:trPr>
        <w:tc>
          <w:tcPr>
            <w:tcW w:w="1458" w:type="pct"/>
          </w:tcPr>
          <w:p w:rsidR="00740C03" w:rsidRPr="00B72587" w:rsidRDefault="007C4A96" w:rsidP="003374E6">
            <w:pPr>
              <w:spacing w:after="0" w:line="240" w:lineRule="auto"/>
              <w:rPr>
                <w:color w:val="000000"/>
                <w:sz w:val="18"/>
                <w:szCs w:val="16"/>
              </w:rPr>
            </w:pPr>
            <w:r w:rsidRPr="00B72587">
              <w:rPr>
                <w:rStyle w:val="styleFootnotetxt"/>
                <w:sz w:val="18"/>
              </w:rPr>
              <w:t>B. Climat sec</w:t>
            </w:r>
          </w:p>
        </w:tc>
        <w:tc>
          <w:tcPr>
            <w:tcW w:w="3542" w:type="pct"/>
          </w:tcPr>
          <w:p w:rsidR="00740C03" w:rsidRPr="00B72587" w:rsidRDefault="003374E6" w:rsidP="003374E6">
            <w:pPr>
              <w:spacing w:after="0" w:line="240" w:lineRule="auto"/>
              <w:rPr>
                <w:sz w:val="18"/>
                <w:szCs w:val="16"/>
              </w:rPr>
            </w:pPr>
            <w:proofErr w:type="spellStart"/>
            <w:proofErr w:type="gramStart"/>
            <w:r w:rsidRPr="00B72587">
              <w:rPr>
                <w:rStyle w:val="styleFootnotetxt"/>
                <w:sz w:val="18"/>
              </w:rPr>
              <w:t>BWk</w:t>
            </w:r>
            <w:proofErr w:type="spellEnd"/>
            <w:r w:rsidRPr="00B72587">
              <w:rPr>
                <w:rStyle w:val="styleFootnotetxt"/>
                <w:sz w:val="18"/>
              </w:rPr>
              <w:t>:</w:t>
            </w:r>
            <w:proofErr w:type="gramEnd"/>
            <w:r w:rsidRPr="00B72587">
              <w:rPr>
                <w:rStyle w:val="styleFootnotetxt"/>
                <w:sz w:val="18"/>
              </w:rPr>
              <w:t xml:space="preserve"> Désert de moyenne latitude</w:t>
            </w:r>
          </w:p>
        </w:tc>
      </w:tr>
    </w:tbl>
    <w:p w:rsidR="00740C03" w:rsidRPr="00B72587" w:rsidRDefault="00740C03">
      <w:pPr>
        <w:rPr>
          <w:sz w:val="2"/>
          <w:szCs w:val="2"/>
        </w:rPr>
      </w:pPr>
    </w:p>
    <w:p w:rsidR="00740C03" w:rsidRDefault="0059610E">
      <w:pPr>
        <w:pStyle w:val="pstyleComments"/>
      </w:pPr>
      <w:r>
        <w:rPr>
          <w:rStyle w:val="styleC3comment"/>
        </w:rPr>
        <w:t xml:space="preserve">Si les conditions climatiques changeantes touchent le site, indiquer la nature des </w:t>
      </w:r>
      <w:proofErr w:type="gramStart"/>
      <w:r>
        <w:rPr>
          <w:rStyle w:val="styleC3comment"/>
        </w:rPr>
        <w:t>changements:</w:t>
      </w:r>
      <w:proofErr w:type="gramEnd"/>
      <w:r>
        <w:rPr>
          <w:rStyle w:val="styleC3comment"/>
        </w:rPr>
        <w:t xml:space="preserve"> </w:t>
      </w:r>
    </w:p>
    <w:p w:rsidR="00740C03" w:rsidRDefault="0059610E" w:rsidP="00B72587">
      <w:pPr>
        <w:pStyle w:val="pstyleLabels"/>
        <w:spacing w:before="0" w:after="0" w:line="240" w:lineRule="auto"/>
        <w:ind w:left="215"/>
      </w:pPr>
      <w:r>
        <w:rPr>
          <w:rStyle w:val="styleHint1txt"/>
        </w:rPr>
        <w:t xml:space="preserve"> (Ce champ est limité à 1000 caractères) </w:t>
      </w:r>
    </w:p>
    <w:tbl>
      <w:tblPr>
        <w:tblStyle w:val="myFieldTableStyle"/>
        <w:tblW w:w="0" w:type="auto"/>
        <w:tblInd w:w="0" w:type="dxa"/>
        <w:tblLook w:val="04A0" w:firstRow="1" w:lastRow="0" w:firstColumn="1" w:lastColumn="0" w:noHBand="0" w:noVBand="1"/>
      </w:tblPr>
      <w:tblGrid>
        <w:gridCol w:w="193"/>
        <w:gridCol w:w="8792"/>
      </w:tblGrid>
      <w:tr w:rsidR="00740C03" w:rsidRPr="00B72587"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Pr="00B72587" w:rsidRDefault="00740C03">
            <w:pPr>
              <w:rPr>
                <w:sz w:val="18"/>
              </w:rPr>
            </w:pPr>
          </w:p>
        </w:tc>
        <w:tc>
          <w:tcPr>
            <w:tcW w:w="9500" w:type="dxa"/>
          </w:tcPr>
          <w:p w:rsidR="00740C03" w:rsidRPr="00B72587" w:rsidRDefault="00D41894">
            <w:pPr>
              <w:spacing w:before="30" w:after="25"/>
              <w:ind w:left="57"/>
              <w:rPr>
                <w:sz w:val="18"/>
              </w:rPr>
            </w:pPr>
            <w:r w:rsidRPr="00B72587">
              <w:rPr>
                <w:sz w:val="18"/>
              </w:rPr>
              <w:t>La p</w:t>
            </w:r>
            <w:r w:rsidR="007A09F0" w:rsidRPr="00B72587">
              <w:rPr>
                <w:sz w:val="18"/>
              </w:rPr>
              <w:t xml:space="preserve">luviométrie </w:t>
            </w:r>
            <w:r w:rsidRPr="00B72587">
              <w:rPr>
                <w:sz w:val="18"/>
              </w:rPr>
              <w:t xml:space="preserve">dans le site et la région désertique adjacente est </w:t>
            </w:r>
            <w:r w:rsidR="003374E6" w:rsidRPr="00B72587">
              <w:rPr>
                <w:sz w:val="18"/>
              </w:rPr>
              <w:t>relativement</w:t>
            </w:r>
            <w:r w:rsidR="007A09F0" w:rsidRPr="00B72587">
              <w:rPr>
                <w:sz w:val="18"/>
              </w:rPr>
              <w:t xml:space="preserve"> aléatoire</w:t>
            </w:r>
            <w:r w:rsidR="003374E6" w:rsidRPr="00B72587">
              <w:rPr>
                <w:sz w:val="18"/>
              </w:rPr>
              <w:t>, avec une moyenne annuelle inférieure à 200 mm</w:t>
            </w:r>
            <w:r w:rsidRPr="00B72587">
              <w:rPr>
                <w:sz w:val="18"/>
              </w:rPr>
              <w:t>, mais vu sa situation littorale ce site jouit d'une grande influence thermique des eaux océanique, traduite par une atténuation des températures estivales.</w:t>
            </w:r>
          </w:p>
        </w:tc>
      </w:tr>
    </w:tbl>
    <w:p w:rsidR="00740C03" w:rsidRPr="00B72587" w:rsidRDefault="00740C03">
      <w:pPr>
        <w:rPr>
          <w:sz w:val="2"/>
          <w:szCs w:val="2"/>
        </w:rPr>
      </w:pPr>
    </w:p>
    <w:p w:rsidR="00740C03" w:rsidRDefault="0059610E">
      <w:pPr>
        <w:pStyle w:val="pstyleSection"/>
      </w:pPr>
      <w:r>
        <w:rPr>
          <w:rStyle w:val="styleL2"/>
        </w:rPr>
        <w:t>4.4.2 Cadre géomorphologique</w:t>
      </w:r>
    </w:p>
    <w:p w:rsidR="00740C03" w:rsidRDefault="0059610E">
      <w:pPr>
        <w:pStyle w:val="pstyleLabels"/>
      </w:pPr>
      <w:r>
        <w:rPr>
          <w:rStyle w:val="styleC3"/>
        </w:rPr>
        <w:t>a) Élévation minimum au-dessus du niveau de la mer (en mètres)</w:t>
      </w:r>
      <w:r>
        <w:rPr>
          <w:rStyle w:val="styleHint1txt"/>
        </w:rPr>
        <w:t xml:space="preserve"> (La FDR en ligne n’accepte que des valeurs numériques) </w:t>
      </w:r>
    </w:p>
    <w:tbl>
      <w:tblPr>
        <w:tblStyle w:val="myFieldTableStyle2"/>
        <w:tblW w:w="0" w:type="auto"/>
        <w:tblInd w:w="0" w:type="dxa"/>
        <w:tblLook w:val="04A0" w:firstRow="1" w:lastRow="0" w:firstColumn="1" w:lastColumn="0" w:noHBand="0" w:noVBand="1"/>
      </w:tblPr>
      <w:tblGrid>
        <w:gridCol w:w="195"/>
        <w:gridCol w:w="8789"/>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D41894" w:rsidP="00976F2A">
            <w:pPr>
              <w:spacing w:before="5" w:after="2" w:line="240" w:lineRule="auto"/>
            </w:pPr>
            <w:r>
              <w:t>-6</w:t>
            </w:r>
          </w:p>
        </w:tc>
      </w:tr>
    </w:tbl>
    <w:p w:rsidR="00740C03" w:rsidRDefault="0059610E">
      <w:pPr>
        <w:pStyle w:val="pstyleLabels"/>
      </w:pPr>
      <w:r>
        <w:rPr>
          <w:rStyle w:val="styleC3"/>
        </w:rPr>
        <w:t xml:space="preserve">a) Élévation maximum au-dessus du niveau de la mer (en </w:t>
      </w:r>
      <w:proofErr w:type="gramStart"/>
      <w:r>
        <w:rPr>
          <w:rStyle w:val="styleC3"/>
        </w:rPr>
        <w:t xml:space="preserve">mètres) </w:t>
      </w:r>
      <w:r>
        <w:rPr>
          <w:rStyle w:val="styleHint1txt"/>
        </w:rPr>
        <w:t xml:space="preserve"> (</w:t>
      </w:r>
      <w:proofErr w:type="gramEnd"/>
      <w:r>
        <w:rPr>
          <w:rStyle w:val="styleHint1txt"/>
        </w:rPr>
        <w:t xml:space="preserve">La FDR en ligne n’accepte que des valeurs numériques) </w:t>
      </w:r>
    </w:p>
    <w:tbl>
      <w:tblPr>
        <w:tblStyle w:val="myFieldTableStyle2"/>
        <w:tblW w:w="0" w:type="auto"/>
        <w:tblInd w:w="0" w:type="dxa"/>
        <w:tblLook w:val="04A0" w:firstRow="1" w:lastRow="0" w:firstColumn="1" w:lastColumn="0" w:noHBand="0" w:noVBand="1"/>
      </w:tblPr>
      <w:tblGrid>
        <w:gridCol w:w="195"/>
        <w:gridCol w:w="8789"/>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0A4F97">
            <w:pPr>
              <w:spacing w:before="5" w:after="2" w:line="240" w:lineRule="auto"/>
              <w:ind w:left="72"/>
            </w:pPr>
            <w:r>
              <w:t>75</w:t>
            </w:r>
          </w:p>
        </w:tc>
      </w:tr>
    </w:tbl>
    <w:p w:rsidR="00740C03" w:rsidRDefault="0059610E">
      <w:pPr>
        <w:pStyle w:val="pstyleComments"/>
      </w:pPr>
      <w:r>
        <w:rPr>
          <w:rStyle w:val="styleC3comment"/>
        </w:rPr>
        <w:t xml:space="preserve">b) Emplacement dans le paysage / le bassin </w:t>
      </w:r>
      <w:proofErr w:type="gramStart"/>
      <w:r>
        <w:rPr>
          <w:rStyle w:val="styleC3comment"/>
        </w:rPr>
        <w:t>hydrographique:</w:t>
      </w:r>
      <w:proofErr w:type="gramEnd"/>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Bassin hydrologique entier</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Partie supérieure du bassin hydrologique</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Partie moyenne du bassin hydrologique</w:t>
      </w:r>
    </w:p>
    <w:p w:rsidR="00740C03" w:rsidRDefault="0059610E">
      <w:pPr>
        <w:spacing w:after="0" w:line="240" w:lineRule="auto"/>
      </w:pPr>
      <w:r>
        <w:rPr>
          <w:rStyle w:val="styleC3"/>
        </w:rPr>
        <w:tab/>
      </w:r>
      <w:r>
        <w:rPr>
          <w:rStyle w:val="styleRad"/>
        </w:rPr>
        <w:t xml:space="preserve"> </w:t>
      </w:r>
      <w:proofErr w:type="gramStart"/>
      <w:r>
        <w:rPr>
          <w:rStyle w:val="styleRad"/>
        </w:rPr>
        <w:t>[</w:t>
      </w:r>
      <w:r w:rsidR="000A4F97">
        <w:rPr>
          <w:rStyle w:val="styleRad"/>
        </w:rPr>
        <w:t xml:space="preserve">  </w:t>
      </w:r>
      <w:r>
        <w:rPr>
          <w:rStyle w:val="styleRad"/>
        </w:rPr>
        <w:t>]</w:t>
      </w:r>
      <w:proofErr w:type="gramEnd"/>
      <w:r>
        <w:rPr>
          <w:rStyle w:val="styleRad"/>
        </w:rPr>
        <w:t xml:space="preserve"> </w:t>
      </w:r>
      <w:r>
        <w:rPr>
          <w:rStyle w:val="styleC3"/>
        </w:rPr>
        <w:t xml:space="preserve"> Partie inférieure du bassin hydrologique</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Plus d'un bassin hydrologique</w:t>
      </w:r>
    </w:p>
    <w:p w:rsidR="00740C03" w:rsidRDefault="0059610E">
      <w:pPr>
        <w:spacing w:after="0" w:line="240" w:lineRule="auto"/>
      </w:pPr>
      <w:r>
        <w:rPr>
          <w:rStyle w:val="styleC3"/>
        </w:rPr>
        <w:tab/>
      </w:r>
      <w:r>
        <w:rPr>
          <w:rStyle w:val="styleRad"/>
        </w:rPr>
        <w:t xml:space="preserve"> </w:t>
      </w:r>
      <w:proofErr w:type="gramStart"/>
      <w:r>
        <w:rPr>
          <w:rStyle w:val="styleRad"/>
        </w:rPr>
        <w:t>[</w:t>
      </w:r>
      <w:r w:rsidR="000A4F97">
        <w:rPr>
          <w:rStyle w:val="styleRad"/>
        </w:rPr>
        <w:t>..</w:t>
      </w:r>
      <w:r>
        <w:rPr>
          <w:rStyle w:val="styleRad"/>
        </w:rPr>
        <w:t xml:space="preserve">] </w:t>
      </w:r>
      <w:r>
        <w:rPr>
          <w:rStyle w:val="styleC3"/>
        </w:rPr>
        <w:t xml:space="preserve"> Pas</w:t>
      </w:r>
      <w:proofErr w:type="gramEnd"/>
      <w:r>
        <w:rPr>
          <w:rStyle w:val="styleC3"/>
        </w:rPr>
        <w:t xml:space="preserve"> dans un bassin hydrographique</w:t>
      </w:r>
    </w:p>
    <w:p w:rsidR="00740C03" w:rsidRDefault="0059610E">
      <w:pPr>
        <w:spacing w:after="0" w:line="240" w:lineRule="auto"/>
      </w:pPr>
      <w:r>
        <w:rPr>
          <w:rStyle w:val="styleC3"/>
        </w:rPr>
        <w:tab/>
      </w:r>
      <w:r>
        <w:rPr>
          <w:rStyle w:val="styleRad"/>
        </w:rPr>
        <w:t xml:space="preserve"> [</w:t>
      </w:r>
      <w:r w:rsidR="000A4F97">
        <w:rPr>
          <w:rStyle w:val="styleRad"/>
        </w:rPr>
        <w:t>X</w:t>
      </w:r>
      <w:proofErr w:type="gramStart"/>
      <w:r>
        <w:rPr>
          <w:rStyle w:val="styleRad"/>
        </w:rPr>
        <w:t xml:space="preserve">] </w:t>
      </w:r>
      <w:r>
        <w:rPr>
          <w:rStyle w:val="styleC3"/>
        </w:rPr>
        <w:t xml:space="preserve"> Côtier</w:t>
      </w:r>
      <w:proofErr w:type="gramEnd"/>
    </w:p>
    <w:p w:rsidR="00740C03" w:rsidRPr="00B72587" w:rsidRDefault="0059610E">
      <w:pPr>
        <w:pStyle w:val="pstyleLabels"/>
        <w:rPr>
          <w:sz w:val="18"/>
          <w:szCs w:val="18"/>
        </w:rPr>
      </w:pPr>
      <w:r w:rsidRPr="00B72587">
        <w:rPr>
          <w:rStyle w:val="styleC3"/>
          <w:sz w:val="16"/>
          <w:szCs w:val="16"/>
        </w:rPr>
        <w:t xml:space="preserve">Veuillez donner le nom du ou des bassins hydrographiques. Si le site se trouve dans un sous-bassin, indiquer aussi le nom de la plus grande rivière du bassin. Pour un site côtier/marin, indiquer le nom de la mer ou de l'océan. </w:t>
      </w:r>
      <w:r w:rsidRPr="00B72587">
        <w:rPr>
          <w:rStyle w:val="styleHint1txt"/>
          <w:sz w:val="14"/>
          <w:szCs w:val="14"/>
        </w:rPr>
        <w:t xml:space="preserve"> (Ce champ est limité à 1000 caractères) </w:t>
      </w:r>
    </w:p>
    <w:tbl>
      <w:tblPr>
        <w:tblStyle w:val="myFieldTableStyle"/>
        <w:tblW w:w="0" w:type="auto"/>
        <w:tblInd w:w="0" w:type="dxa"/>
        <w:tblLook w:val="04A0" w:firstRow="1" w:lastRow="0" w:firstColumn="1" w:lastColumn="0" w:noHBand="0" w:noVBand="1"/>
      </w:tblPr>
      <w:tblGrid>
        <w:gridCol w:w="193"/>
        <w:gridCol w:w="8792"/>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rsidP="00B72587">
            <w:pPr>
              <w:spacing w:before="0" w:after="0"/>
            </w:pPr>
          </w:p>
        </w:tc>
        <w:tc>
          <w:tcPr>
            <w:tcW w:w="9500" w:type="dxa"/>
          </w:tcPr>
          <w:p w:rsidR="00740C03" w:rsidRDefault="000A4F97" w:rsidP="00B72587">
            <w:pPr>
              <w:spacing w:before="0" w:after="0"/>
              <w:ind w:left="57"/>
            </w:pPr>
            <w:r>
              <w:t>Océan Atlantique</w:t>
            </w:r>
          </w:p>
        </w:tc>
      </w:tr>
    </w:tbl>
    <w:p w:rsidR="00740C03" w:rsidRPr="00B72587" w:rsidRDefault="00740C03">
      <w:pPr>
        <w:rPr>
          <w:sz w:val="2"/>
          <w:szCs w:val="2"/>
        </w:rPr>
      </w:pPr>
    </w:p>
    <w:p w:rsidR="00740C03" w:rsidRDefault="0059610E">
      <w:pPr>
        <w:pStyle w:val="pstyleSection"/>
      </w:pPr>
      <w:r>
        <w:rPr>
          <w:rStyle w:val="styleL2"/>
        </w:rPr>
        <w:t>4.4.3 Sol</w:t>
      </w:r>
    </w:p>
    <w:p w:rsidR="00740C03" w:rsidRDefault="0059610E">
      <w:pPr>
        <w:spacing w:after="0" w:line="240" w:lineRule="auto"/>
      </w:pPr>
      <w:r>
        <w:rPr>
          <w:rStyle w:val="styleC3"/>
        </w:rPr>
        <w:tab/>
      </w:r>
      <w:r>
        <w:rPr>
          <w:rStyle w:val="styleRad"/>
        </w:rPr>
        <w:t xml:space="preserve"> [</w:t>
      </w:r>
      <w:r w:rsidR="00976F2A">
        <w:rPr>
          <w:rStyle w:val="styleRad"/>
        </w:rPr>
        <w:t>X</w:t>
      </w:r>
      <w:proofErr w:type="gramStart"/>
      <w:r>
        <w:rPr>
          <w:rStyle w:val="styleRad"/>
        </w:rPr>
        <w:t xml:space="preserve">] </w:t>
      </w:r>
      <w:r>
        <w:rPr>
          <w:rStyle w:val="styleC3"/>
        </w:rPr>
        <w:t xml:space="preserve"> Minéral</w:t>
      </w:r>
      <w:proofErr w:type="gramEnd"/>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Organique</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Pas d'information disponible </w:t>
      </w:r>
    </w:p>
    <w:p w:rsidR="00740C03" w:rsidRDefault="0059610E" w:rsidP="00B72587">
      <w:pPr>
        <w:pStyle w:val="pstyleLabels"/>
      </w:pPr>
      <w:r>
        <w:rPr>
          <w:rStyle w:val="styleC3"/>
        </w:rPr>
        <w:t>Les types de sols sont-ils sujets aux changements par suite de changements dans les conditions hydrologiques (p. ex., salinité ou acidification accrues</w:t>
      </w:r>
      <w:proofErr w:type="gramStart"/>
      <w:r>
        <w:rPr>
          <w:rStyle w:val="styleC3"/>
        </w:rPr>
        <w:t>)?</w:t>
      </w:r>
      <w:proofErr w:type="gramEnd"/>
      <w:r>
        <w:rPr>
          <w:rStyle w:val="styleC3"/>
        </w:rPr>
        <w:t xml:space="preserve"> </w:t>
      </w:r>
    </w:p>
    <w:p w:rsidR="00740C03" w:rsidRDefault="0059610E">
      <w:pPr>
        <w:pStyle w:val="pStyle"/>
      </w:pPr>
      <w:r>
        <w:rPr>
          <w:rStyle w:val="styleRad"/>
        </w:rPr>
        <w:t xml:space="preserve"> </w:t>
      </w:r>
      <w:proofErr w:type="gramStart"/>
      <w:r>
        <w:rPr>
          <w:rStyle w:val="styleRad"/>
        </w:rPr>
        <w:t>[  ]</w:t>
      </w:r>
      <w:proofErr w:type="gramEnd"/>
      <w:r>
        <w:rPr>
          <w:rStyle w:val="styleRad"/>
        </w:rPr>
        <w:t xml:space="preserve"> </w:t>
      </w:r>
      <w:r>
        <w:rPr>
          <w:rStyle w:val="styleC3"/>
        </w:rPr>
        <w:t xml:space="preserve">Oui / </w:t>
      </w:r>
      <w:r>
        <w:rPr>
          <w:rStyle w:val="styleRad"/>
        </w:rPr>
        <w:t xml:space="preserve"> [x] </w:t>
      </w:r>
      <w:r>
        <w:rPr>
          <w:rStyle w:val="styleC3"/>
        </w:rPr>
        <w:t xml:space="preserve">Non </w:t>
      </w:r>
    </w:p>
    <w:p w:rsidR="00740C03" w:rsidRDefault="0059610E">
      <w:pPr>
        <w:spacing w:after="0" w:line="240" w:lineRule="auto"/>
      </w:pPr>
      <w:r>
        <w:rPr>
          <w:rStyle w:val="almostEmpty"/>
        </w:rPr>
        <w:t>.</w:t>
      </w:r>
    </w:p>
    <w:p w:rsidR="00B72587" w:rsidRPr="00B72587" w:rsidRDefault="00B72587">
      <w:pPr>
        <w:pStyle w:val="pstyleLabels"/>
        <w:rPr>
          <w:rStyle w:val="styleC3"/>
          <w:sz w:val="2"/>
          <w:szCs w:val="2"/>
        </w:rPr>
      </w:pPr>
    </w:p>
    <w:p w:rsidR="00740C03" w:rsidRDefault="0059610E">
      <w:pPr>
        <w:pStyle w:val="pstyleLabels"/>
      </w:pPr>
      <w:r>
        <w:rPr>
          <w:rStyle w:val="styleC3"/>
        </w:rPr>
        <w:t>Veuillez fournir d'autres informations sur les sols (</w:t>
      </w:r>
      <w:proofErr w:type="gramStart"/>
      <w:r>
        <w:rPr>
          <w:rStyle w:val="styleC3"/>
        </w:rPr>
        <w:t xml:space="preserve">optionnel) </w:t>
      </w:r>
      <w:r>
        <w:rPr>
          <w:rStyle w:val="styleHint1txt"/>
        </w:rPr>
        <w:t xml:space="preserve"> (</w:t>
      </w:r>
      <w:proofErr w:type="gramEnd"/>
      <w:r>
        <w:rPr>
          <w:rStyle w:val="styleHint1txt"/>
        </w:rPr>
        <w:t xml:space="preserve">Ce champ est limité à 1000 caractères) </w:t>
      </w:r>
    </w:p>
    <w:tbl>
      <w:tblPr>
        <w:tblStyle w:val="myFieldTableStyle"/>
        <w:tblW w:w="0" w:type="auto"/>
        <w:tblInd w:w="0" w:type="dxa"/>
        <w:tblLook w:val="04A0" w:firstRow="1" w:lastRow="0" w:firstColumn="1" w:lastColumn="0" w:noHBand="0" w:noVBand="1"/>
      </w:tblPr>
      <w:tblGrid>
        <w:gridCol w:w="195"/>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740C03">
            <w:pPr>
              <w:spacing w:before="30" w:after="25"/>
              <w:ind w:left="57"/>
            </w:pPr>
          </w:p>
        </w:tc>
      </w:tr>
    </w:tbl>
    <w:p w:rsidR="00740C03" w:rsidRDefault="0059610E">
      <w:pPr>
        <w:pStyle w:val="pstyleSection"/>
      </w:pPr>
      <w:r>
        <w:rPr>
          <w:rStyle w:val="styleL2"/>
        </w:rPr>
        <w:lastRenderedPageBreak/>
        <w:t>4.4.4 Régime hydrologique</w:t>
      </w:r>
    </w:p>
    <w:p w:rsidR="00740C03" w:rsidRDefault="0059610E">
      <w:pPr>
        <w:pStyle w:val="pstyleLabels"/>
      </w:pPr>
      <w:r>
        <w:rPr>
          <w:rStyle w:val="styleC3"/>
        </w:rPr>
        <w:t>Permanence de l'eau</w:t>
      </w:r>
    </w:p>
    <w:tbl>
      <w:tblPr>
        <w:tblStyle w:val="FancyTable"/>
        <w:tblW w:w="5000" w:type="pct"/>
        <w:tblInd w:w="0" w:type="dxa"/>
        <w:tblLook w:val="04A0" w:firstRow="1" w:lastRow="0" w:firstColumn="1" w:lastColumn="0" w:noHBand="0" w:noVBand="1"/>
      </w:tblPr>
      <w:tblGrid>
        <w:gridCol w:w="3897"/>
        <w:gridCol w:w="5077"/>
      </w:tblGrid>
      <w:tr w:rsidR="00740C03" w:rsidTr="000A4F97">
        <w:trPr>
          <w:cnfStyle w:val="100000000000" w:firstRow="1" w:lastRow="0" w:firstColumn="0" w:lastColumn="0" w:oddVBand="0" w:evenVBand="0" w:oddHBand="0" w:evenHBand="0" w:firstRowFirstColumn="0" w:firstRowLastColumn="0" w:lastRowFirstColumn="0" w:lastRowLastColumn="0"/>
        </w:trPr>
        <w:tc>
          <w:tcPr>
            <w:tcW w:w="2171" w:type="pct"/>
          </w:tcPr>
          <w:p w:rsidR="00740C03" w:rsidRDefault="0059610E" w:rsidP="00AC4F94">
            <w:pPr>
              <w:spacing w:after="0" w:line="240" w:lineRule="auto"/>
              <w:jc w:val="center"/>
            </w:pPr>
            <w:proofErr w:type="gramStart"/>
            <w:r>
              <w:rPr>
                <w:b/>
                <w:sz w:val="18"/>
                <w:szCs w:val="18"/>
              </w:rPr>
              <w:t>Présence?</w:t>
            </w:r>
            <w:proofErr w:type="gramEnd"/>
            <w:r>
              <w:rPr>
                <w:rStyle w:val="Appelnotedebasdep"/>
              </w:rPr>
              <w:footnoteReference w:id="13"/>
            </w:r>
          </w:p>
        </w:tc>
        <w:tc>
          <w:tcPr>
            <w:tcW w:w="2829" w:type="pct"/>
          </w:tcPr>
          <w:p w:rsidR="00740C03" w:rsidRDefault="0059610E" w:rsidP="00AC4F94">
            <w:pPr>
              <w:spacing w:after="0" w:line="240" w:lineRule="auto"/>
              <w:jc w:val="center"/>
            </w:pPr>
            <w:r>
              <w:rPr>
                <w:b/>
                <w:sz w:val="18"/>
                <w:szCs w:val="18"/>
              </w:rPr>
              <w:t>Changements au moment de la mise à jour de la FDR</w:t>
            </w:r>
            <w:r>
              <w:rPr>
                <w:vertAlign w:val="superscript"/>
              </w:rPr>
              <w:t>10</w:t>
            </w:r>
          </w:p>
        </w:tc>
      </w:tr>
      <w:tr w:rsidR="00740C03" w:rsidTr="000A4F97">
        <w:trPr>
          <w:trHeight w:val="200"/>
        </w:trPr>
        <w:tc>
          <w:tcPr>
            <w:tcW w:w="2171" w:type="pct"/>
          </w:tcPr>
          <w:p w:rsidR="00740C03" w:rsidRPr="000A4F97" w:rsidRDefault="00976F2A" w:rsidP="00AC4F94">
            <w:pPr>
              <w:spacing w:after="0" w:line="240" w:lineRule="auto"/>
              <w:rPr>
                <w:sz w:val="18"/>
                <w:szCs w:val="18"/>
              </w:rPr>
            </w:pPr>
            <w:r w:rsidRPr="000A4F97">
              <w:rPr>
                <w:rStyle w:val="styleFootnotetxt"/>
                <w:sz w:val="18"/>
                <w:szCs w:val="18"/>
              </w:rPr>
              <w:t>Généralement de l'eau permanente présente</w:t>
            </w:r>
          </w:p>
        </w:tc>
        <w:tc>
          <w:tcPr>
            <w:tcW w:w="2829" w:type="pct"/>
          </w:tcPr>
          <w:p w:rsidR="00740C03" w:rsidRDefault="00740C03" w:rsidP="00AC4F94">
            <w:pPr>
              <w:spacing w:after="0" w:line="240" w:lineRule="auto"/>
            </w:pPr>
          </w:p>
        </w:tc>
      </w:tr>
    </w:tbl>
    <w:p w:rsidR="00740C03" w:rsidRDefault="0059610E">
      <w:pPr>
        <w:pStyle w:val="pstyleLabels"/>
      </w:pPr>
      <w:r>
        <w:rPr>
          <w:rStyle w:val="styleC3"/>
        </w:rPr>
        <w:t>Source d'eau qui maintient les caractéristiques du site</w:t>
      </w:r>
    </w:p>
    <w:tbl>
      <w:tblPr>
        <w:tblStyle w:val="FancyTable"/>
        <w:tblW w:w="5000" w:type="pct"/>
        <w:tblInd w:w="0" w:type="dxa"/>
        <w:tblLook w:val="04A0" w:firstRow="1" w:lastRow="0" w:firstColumn="1" w:lastColumn="0" w:noHBand="0" w:noVBand="1"/>
      </w:tblPr>
      <w:tblGrid>
        <w:gridCol w:w="1222"/>
        <w:gridCol w:w="2628"/>
        <w:gridCol w:w="5124"/>
      </w:tblGrid>
      <w:tr w:rsidR="00740C03" w:rsidTr="000A4F97">
        <w:trPr>
          <w:cnfStyle w:val="100000000000" w:firstRow="1" w:lastRow="0" w:firstColumn="0" w:lastColumn="0" w:oddVBand="0" w:evenVBand="0" w:oddHBand="0" w:evenHBand="0" w:firstRowFirstColumn="0" w:firstRowLastColumn="0" w:lastRowFirstColumn="0" w:lastRowLastColumn="0"/>
        </w:trPr>
        <w:tc>
          <w:tcPr>
            <w:tcW w:w="681" w:type="pct"/>
          </w:tcPr>
          <w:p w:rsidR="00740C03" w:rsidRDefault="0059610E" w:rsidP="00AC4F94">
            <w:pPr>
              <w:spacing w:after="0" w:line="240" w:lineRule="auto"/>
              <w:jc w:val="center"/>
            </w:pPr>
            <w:proofErr w:type="gramStart"/>
            <w:r>
              <w:rPr>
                <w:b/>
                <w:sz w:val="18"/>
                <w:szCs w:val="18"/>
              </w:rPr>
              <w:t>Présence?</w:t>
            </w:r>
            <w:proofErr w:type="gramEnd"/>
            <w:r>
              <w:rPr>
                <w:rStyle w:val="Appelnotedebasdep"/>
              </w:rPr>
              <w:footnoteReference w:id="14"/>
            </w:r>
          </w:p>
        </w:tc>
        <w:tc>
          <w:tcPr>
            <w:tcW w:w="1464" w:type="pct"/>
          </w:tcPr>
          <w:p w:rsidR="00740C03" w:rsidRDefault="0059610E" w:rsidP="00AC4F94">
            <w:pPr>
              <w:spacing w:after="0" w:line="240" w:lineRule="auto"/>
              <w:jc w:val="center"/>
            </w:pPr>
            <w:r>
              <w:rPr>
                <w:b/>
                <w:sz w:val="18"/>
                <w:szCs w:val="18"/>
              </w:rPr>
              <w:t>Source d'eau prédominante</w:t>
            </w:r>
          </w:p>
        </w:tc>
        <w:tc>
          <w:tcPr>
            <w:tcW w:w="2855" w:type="pct"/>
          </w:tcPr>
          <w:p w:rsidR="00740C03" w:rsidRDefault="0059610E" w:rsidP="00AC4F94">
            <w:pPr>
              <w:spacing w:after="0" w:line="240" w:lineRule="auto"/>
              <w:jc w:val="center"/>
            </w:pPr>
            <w:r>
              <w:rPr>
                <w:b/>
                <w:sz w:val="18"/>
                <w:szCs w:val="18"/>
              </w:rPr>
              <w:t>Changements au moment de la mise à jour de la FDR</w:t>
            </w:r>
            <w:r>
              <w:rPr>
                <w:vertAlign w:val="superscript"/>
              </w:rPr>
              <w:t>10</w:t>
            </w:r>
          </w:p>
        </w:tc>
      </w:tr>
      <w:tr w:rsidR="00740C03" w:rsidTr="000A4F97">
        <w:trPr>
          <w:trHeight w:val="200"/>
        </w:trPr>
        <w:tc>
          <w:tcPr>
            <w:tcW w:w="681" w:type="pct"/>
          </w:tcPr>
          <w:p w:rsidR="00740C03" w:rsidRDefault="00976F2A" w:rsidP="00AC4F94">
            <w:pPr>
              <w:spacing w:after="0" w:line="240" w:lineRule="auto"/>
            </w:pPr>
            <w:r>
              <w:rPr>
                <w:rStyle w:val="styleFootnotetxt"/>
              </w:rPr>
              <w:t>Eau marine</w:t>
            </w:r>
          </w:p>
        </w:tc>
        <w:tc>
          <w:tcPr>
            <w:tcW w:w="1464" w:type="pct"/>
          </w:tcPr>
          <w:p w:rsidR="00740C03" w:rsidRDefault="0059610E" w:rsidP="00AC4F94">
            <w:pPr>
              <w:pStyle w:val="pstyleRadioTb"/>
              <w:spacing w:after="0" w:line="240" w:lineRule="auto"/>
            </w:pPr>
            <w:r>
              <w:rPr>
                <w:rStyle w:val="styleRad"/>
              </w:rPr>
              <w:t xml:space="preserve"> [</w:t>
            </w:r>
            <w:proofErr w:type="gramStart"/>
            <w:r w:rsidR="000A4F97">
              <w:rPr>
                <w:rStyle w:val="styleRad"/>
              </w:rPr>
              <w:t>marine</w:t>
            </w:r>
            <w:proofErr w:type="gramEnd"/>
            <w:r>
              <w:rPr>
                <w:rStyle w:val="styleRad"/>
              </w:rPr>
              <w:t xml:space="preserve">] </w:t>
            </w:r>
          </w:p>
        </w:tc>
        <w:tc>
          <w:tcPr>
            <w:tcW w:w="2855" w:type="pct"/>
          </w:tcPr>
          <w:p w:rsidR="00740C03" w:rsidRDefault="00740C03" w:rsidP="00AC4F94">
            <w:pPr>
              <w:spacing w:after="0" w:line="240" w:lineRule="auto"/>
            </w:pPr>
          </w:p>
        </w:tc>
      </w:tr>
    </w:tbl>
    <w:p w:rsidR="00740C03" w:rsidRDefault="0059610E">
      <w:pPr>
        <w:pStyle w:val="pstyleLabels"/>
      </w:pPr>
      <w:r>
        <w:rPr>
          <w:rStyle w:val="styleC3"/>
        </w:rPr>
        <w:t>Destination de l'eau</w:t>
      </w:r>
    </w:p>
    <w:tbl>
      <w:tblPr>
        <w:tblStyle w:val="FancyTable"/>
        <w:tblW w:w="5000" w:type="pct"/>
        <w:tblInd w:w="0" w:type="dxa"/>
        <w:tblLook w:val="04A0" w:firstRow="1" w:lastRow="0" w:firstColumn="1" w:lastColumn="0" w:noHBand="0" w:noVBand="1"/>
      </w:tblPr>
      <w:tblGrid>
        <w:gridCol w:w="1727"/>
        <w:gridCol w:w="7247"/>
      </w:tblGrid>
      <w:tr w:rsidR="00740C03" w:rsidTr="000A4F97">
        <w:trPr>
          <w:cnfStyle w:val="100000000000" w:firstRow="1" w:lastRow="0" w:firstColumn="0" w:lastColumn="0" w:oddVBand="0" w:evenVBand="0" w:oddHBand="0" w:evenHBand="0" w:firstRowFirstColumn="0" w:firstRowLastColumn="0" w:lastRowFirstColumn="0" w:lastRowLastColumn="0"/>
        </w:trPr>
        <w:tc>
          <w:tcPr>
            <w:tcW w:w="962" w:type="pct"/>
          </w:tcPr>
          <w:p w:rsidR="00740C03" w:rsidRDefault="0059610E" w:rsidP="00AC4F94">
            <w:pPr>
              <w:spacing w:after="0" w:line="240" w:lineRule="auto"/>
              <w:jc w:val="center"/>
            </w:pPr>
            <w:proofErr w:type="gramStart"/>
            <w:r>
              <w:rPr>
                <w:b/>
                <w:sz w:val="18"/>
                <w:szCs w:val="18"/>
              </w:rPr>
              <w:t>Présence?</w:t>
            </w:r>
            <w:proofErr w:type="gramEnd"/>
            <w:r>
              <w:rPr>
                <w:rStyle w:val="Appelnotedebasdep"/>
              </w:rPr>
              <w:footnoteReference w:id="15"/>
            </w:r>
          </w:p>
        </w:tc>
        <w:tc>
          <w:tcPr>
            <w:tcW w:w="4038" w:type="pct"/>
          </w:tcPr>
          <w:p w:rsidR="00740C03" w:rsidRDefault="0059610E" w:rsidP="00AC4F94">
            <w:pPr>
              <w:spacing w:after="0" w:line="240" w:lineRule="auto"/>
              <w:jc w:val="center"/>
            </w:pPr>
            <w:r>
              <w:rPr>
                <w:b/>
                <w:sz w:val="18"/>
                <w:szCs w:val="18"/>
              </w:rPr>
              <w:t>Changements au moment de la mise à jour de la FDR</w:t>
            </w:r>
            <w:r>
              <w:rPr>
                <w:vertAlign w:val="superscript"/>
              </w:rPr>
              <w:t>10</w:t>
            </w:r>
          </w:p>
        </w:tc>
      </w:tr>
      <w:tr w:rsidR="00740C03" w:rsidTr="000A4F97">
        <w:trPr>
          <w:trHeight w:val="200"/>
        </w:trPr>
        <w:tc>
          <w:tcPr>
            <w:tcW w:w="962" w:type="pct"/>
          </w:tcPr>
          <w:p w:rsidR="00740C03" w:rsidRDefault="00976F2A" w:rsidP="00AC4F94">
            <w:pPr>
              <w:spacing w:after="0" w:line="240" w:lineRule="auto"/>
            </w:pPr>
            <w:r>
              <w:rPr>
                <w:rStyle w:val="styleFootnotetxt"/>
              </w:rPr>
              <w:t>Marin</w:t>
            </w:r>
          </w:p>
        </w:tc>
        <w:tc>
          <w:tcPr>
            <w:tcW w:w="4038" w:type="pct"/>
          </w:tcPr>
          <w:p w:rsidR="00740C03" w:rsidRDefault="00740C03" w:rsidP="00AC4F94">
            <w:pPr>
              <w:spacing w:after="0" w:line="240" w:lineRule="auto"/>
            </w:pPr>
          </w:p>
        </w:tc>
      </w:tr>
    </w:tbl>
    <w:p w:rsidR="00740C03" w:rsidRDefault="0059610E">
      <w:pPr>
        <w:pStyle w:val="pstyleLabels"/>
      </w:pPr>
      <w:r>
        <w:rPr>
          <w:rStyle w:val="styleC3"/>
        </w:rPr>
        <w:t>Stabilité du régime hydrologique</w:t>
      </w:r>
    </w:p>
    <w:tbl>
      <w:tblPr>
        <w:tblStyle w:val="FancyTable"/>
        <w:tblW w:w="5000" w:type="pct"/>
        <w:tblInd w:w="0" w:type="dxa"/>
        <w:tblLook w:val="04A0" w:firstRow="1" w:lastRow="0" w:firstColumn="1" w:lastColumn="0" w:noHBand="0" w:noVBand="1"/>
      </w:tblPr>
      <w:tblGrid>
        <w:gridCol w:w="3572"/>
        <w:gridCol w:w="5402"/>
      </w:tblGrid>
      <w:tr w:rsidR="00740C03" w:rsidTr="00AC4F94">
        <w:trPr>
          <w:cnfStyle w:val="100000000000" w:firstRow="1" w:lastRow="0" w:firstColumn="0" w:lastColumn="0" w:oddVBand="0" w:evenVBand="0" w:oddHBand="0" w:evenHBand="0" w:firstRowFirstColumn="0" w:firstRowLastColumn="0" w:lastRowFirstColumn="0" w:lastRowLastColumn="0"/>
        </w:trPr>
        <w:tc>
          <w:tcPr>
            <w:tcW w:w="1990" w:type="pct"/>
          </w:tcPr>
          <w:p w:rsidR="00740C03" w:rsidRDefault="0059610E" w:rsidP="00AC4F94">
            <w:pPr>
              <w:spacing w:after="0" w:line="240" w:lineRule="auto"/>
              <w:jc w:val="center"/>
            </w:pPr>
            <w:proofErr w:type="gramStart"/>
            <w:r>
              <w:rPr>
                <w:b/>
                <w:sz w:val="18"/>
                <w:szCs w:val="18"/>
              </w:rPr>
              <w:t>Présence?</w:t>
            </w:r>
            <w:proofErr w:type="gramEnd"/>
            <w:r>
              <w:rPr>
                <w:rStyle w:val="Appelnotedebasdep"/>
              </w:rPr>
              <w:footnoteReference w:id="16"/>
            </w:r>
          </w:p>
        </w:tc>
        <w:tc>
          <w:tcPr>
            <w:tcW w:w="3010" w:type="pct"/>
          </w:tcPr>
          <w:p w:rsidR="00740C03" w:rsidRDefault="0059610E" w:rsidP="00AC4F94">
            <w:pPr>
              <w:spacing w:after="0" w:line="240" w:lineRule="auto"/>
              <w:jc w:val="center"/>
            </w:pPr>
            <w:r>
              <w:rPr>
                <w:b/>
                <w:sz w:val="18"/>
                <w:szCs w:val="18"/>
              </w:rPr>
              <w:t>Changements au moment de la mise à jour de la FDR</w:t>
            </w:r>
            <w:r>
              <w:rPr>
                <w:vertAlign w:val="superscript"/>
              </w:rPr>
              <w:t>10</w:t>
            </w:r>
          </w:p>
        </w:tc>
      </w:tr>
      <w:tr w:rsidR="00740C03" w:rsidTr="00AC4F94">
        <w:trPr>
          <w:trHeight w:val="200"/>
        </w:trPr>
        <w:tc>
          <w:tcPr>
            <w:tcW w:w="1990" w:type="pct"/>
          </w:tcPr>
          <w:p w:rsidR="00740C03" w:rsidRDefault="00976F2A" w:rsidP="00AC4F94">
            <w:pPr>
              <w:spacing w:after="0" w:line="240" w:lineRule="auto"/>
            </w:pPr>
            <w:r>
              <w:rPr>
                <w:rStyle w:val="styleFootnotetxt"/>
              </w:rPr>
              <w:t>Niveaux d'eau fluctuants (y compris marée)</w:t>
            </w:r>
          </w:p>
        </w:tc>
        <w:tc>
          <w:tcPr>
            <w:tcW w:w="3010" w:type="pct"/>
          </w:tcPr>
          <w:p w:rsidR="00740C03" w:rsidRDefault="00740C03" w:rsidP="00AC4F94">
            <w:pPr>
              <w:spacing w:after="0" w:line="240" w:lineRule="auto"/>
            </w:pPr>
          </w:p>
        </w:tc>
      </w:tr>
    </w:tbl>
    <w:p w:rsidR="00740C03" w:rsidRDefault="0059610E">
      <w:pPr>
        <w:pStyle w:val="pstyleLabels"/>
      </w:pPr>
      <w:r>
        <w:rPr>
          <w:rStyle w:val="styleC3"/>
        </w:rPr>
        <w:t xml:space="preserve">Ajouter tout commentaire sur le régime hydrologique et ses déterminants (s'il y a lieu). Utiliser cette boîte pour expliquer les sites ayant une hydrologie </w:t>
      </w:r>
      <w:proofErr w:type="gramStart"/>
      <w:r>
        <w:rPr>
          <w:rStyle w:val="styleC3"/>
        </w:rPr>
        <w:t>complexe:</w:t>
      </w:r>
      <w:proofErr w:type="gramEnd"/>
      <w:r>
        <w:rPr>
          <w:rStyle w:val="styleC3"/>
        </w:rPr>
        <w:t xml:space="preserve"> </w:t>
      </w:r>
      <w:r>
        <w:rPr>
          <w:rStyle w:val="styleHint1txt"/>
        </w:rPr>
        <w:t xml:space="preserve"> (Ce champ est limité à 1000 caractères) </w:t>
      </w:r>
    </w:p>
    <w:tbl>
      <w:tblPr>
        <w:tblStyle w:val="myFieldTableStyle"/>
        <w:tblW w:w="0" w:type="auto"/>
        <w:tblInd w:w="0" w:type="dxa"/>
        <w:tblLook w:val="04A0" w:firstRow="1" w:lastRow="0" w:firstColumn="1" w:lastColumn="0" w:noHBand="0" w:noVBand="1"/>
      </w:tblPr>
      <w:tblGrid>
        <w:gridCol w:w="195"/>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rsidP="00B72587">
            <w:pPr>
              <w:spacing w:before="0" w:after="0"/>
            </w:pPr>
          </w:p>
        </w:tc>
        <w:tc>
          <w:tcPr>
            <w:tcW w:w="9500" w:type="dxa"/>
          </w:tcPr>
          <w:p w:rsidR="00740C03" w:rsidRDefault="00740C03" w:rsidP="00B72587">
            <w:pPr>
              <w:spacing w:before="0" w:after="0"/>
              <w:ind w:left="57"/>
            </w:pPr>
          </w:p>
        </w:tc>
      </w:tr>
    </w:tbl>
    <w:p w:rsidR="00740C03" w:rsidRDefault="0059610E">
      <w:pPr>
        <w:spacing w:before="40" w:after="3" w:line="240" w:lineRule="auto"/>
        <w:ind w:left="72"/>
      </w:pPr>
      <w:r>
        <w:rPr>
          <w:rStyle w:val="styleC3ecd"/>
        </w:rPr>
        <w:t>Connectivité des eaux de surface et des eaux souterraines</w:t>
      </w:r>
      <w:r>
        <w:rPr>
          <w:rStyle w:val="styleBracket"/>
        </w:rPr>
        <w:t xml:space="preserve"> (ECD) </w:t>
      </w:r>
    </w:p>
    <w:tbl>
      <w:tblPr>
        <w:tblStyle w:val="myFieldTableStyle2"/>
        <w:tblW w:w="0" w:type="auto"/>
        <w:tblInd w:w="0" w:type="dxa"/>
        <w:tblLook w:val="04A0" w:firstRow="1" w:lastRow="0" w:firstColumn="1" w:lastColumn="0" w:noHBand="0" w:noVBand="1"/>
      </w:tblPr>
      <w:tblGrid>
        <w:gridCol w:w="195"/>
        <w:gridCol w:w="8789"/>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740C03">
            <w:pPr>
              <w:spacing w:before="5" w:after="2" w:line="240" w:lineRule="auto"/>
              <w:ind w:left="72"/>
            </w:pPr>
          </w:p>
        </w:tc>
      </w:tr>
    </w:tbl>
    <w:p w:rsidR="00740C03" w:rsidRDefault="0059610E">
      <w:pPr>
        <w:spacing w:before="40" w:after="3" w:line="240" w:lineRule="auto"/>
        <w:ind w:left="72"/>
      </w:pPr>
      <w:r>
        <w:rPr>
          <w:rStyle w:val="styleC3ecd"/>
        </w:rPr>
        <w:t>Stratification et régime de mélange</w:t>
      </w:r>
      <w:r>
        <w:rPr>
          <w:rStyle w:val="styleBracket"/>
        </w:rPr>
        <w:t xml:space="preserve"> (ECD) </w:t>
      </w:r>
    </w:p>
    <w:tbl>
      <w:tblPr>
        <w:tblStyle w:val="myFieldTableStyle2"/>
        <w:tblW w:w="0" w:type="auto"/>
        <w:tblInd w:w="0" w:type="dxa"/>
        <w:tblLook w:val="04A0" w:firstRow="1" w:lastRow="0" w:firstColumn="1" w:lastColumn="0" w:noHBand="0" w:noVBand="1"/>
      </w:tblPr>
      <w:tblGrid>
        <w:gridCol w:w="193"/>
        <w:gridCol w:w="8791"/>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B72587">
            <w:pPr>
              <w:spacing w:before="5" w:after="2" w:line="240" w:lineRule="auto"/>
              <w:ind w:left="72"/>
            </w:pPr>
            <w:r>
              <w:t xml:space="preserve">Les courants upwellings </w:t>
            </w:r>
            <w:r>
              <w:t>permettent une remontée régulière des eaux profondes</w:t>
            </w:r>
            <w:r>
              <w:t xml:space="preserve"> </w:t>
            </w:r>
            <w:r w:rsidR="00A907EE">
              <w:t>vers le</w:t>
            </w:r>
            <w:r>
              <w:t xml:space="preserve"> littoral.</w:t>
            </w:r>
          </w:p>
        </w:tc>
      </w:tr>
    </w:tbl>
    <w:p w:rsidR="00740C03" w:rsidRPr="00A907EE" w:rsidRDefault="00740C03">
      <w:pPr>
        <w:rPr>
          <w:sz w:val="2"/>
          <w:szCs w:val="2"/>
        </w:rPr>
      </w:pPr>
    </w:p>
    <w:p w:rsidR="00740C03" w:rsidRDefault="0059610E">
      <w:pPr>
        <w:pStyle w:val="pstyleSection"/>
      </w:pPr>
      <w:r>
        <w:rPr>
          <w:rStyle w:val="styleL2"/>
        </w:rPr>
        <w:t>4.4.5 Régime de sédimentation</w:t>
      </w:r>
    </w:p>
    <w:p w:rsidR="00740C03" w:rsidRDefault="0059610E">
      <w:pPr>
        <w:spacing w:after="0" w:line="240" w:lineRule="auto"/>
      </w:pPr>
      <w:r>
        <w:rPr>
          <w:rStyle w:val="styleC3"/>
        </w:rPr>
        <w:tab/>
      </w:r>
      <w:r>
        <w:rPr>
          <w:rStyle w:val="styleRad"/>
        </w:rPr>
        <w:t xml:space="preserve"> [</w:t>
      </w:r>
      <w:r w:rsidR="00AC4F94">
        <w:rPr>
          <w:rStyle w:val="styleRad"/>
        </w:rPr>
        <w:t>X</w:t>
      </w:r>
      <w:proofErr w:type="gramStart"/>
      <w:r>
        <w:rPr>
          <w:rStyle w:val="styleRad"/>
        </w:rPr>
        <w:t xml:space="preserve">] </w:t>
      </w:r>
      <w:r>
        <w:rPr>
          <w:rStyle w:val="styleC3"/>
        </w:rPr>
        <w:t xml:space="preserve"> Une</w:t>
      </w:r>
      <w:proofErr w:type="gramEnd"/>
      <w:r>
        <w:rPr>
          <w:rStyle w:val="styleC3"/>
        </w:rPr>
        <w:t xml:space="preserve"> érosion importante de sédiments se produit dans le site</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Une accrétion ou un dépôt important de sédiments se produit dans le site</w:t>
      </w:r>
    </w:p>
    <w:p w:rsidR="00740C03" w:rsidRDefault="0059610E">
      <w:pPr>
        <w:spacing w:after="0" w:line="240" w:lineRule="auto"/>
      </w:pPr>
      <w:r>
        <w:rPr>
          <w:rStyle w:val="styleC3"/>
        </w:rPr>
        <w:tab/>
      </w:r>
      <w:r>
        <w:rPr>
          <w:rStyle w:val="styleRad"/>
        </w:rPr>
        <w:t xml:space="preserve"> [</w:t>
      </w:r>
      <w:r w:rsidR="00AC4F94">
        <w:rPr>
          <w:rStyle w:val="styleRad"/>
        </w:rPr>
        <w:t>X</w:t>
      </w:r>
      <w:proofErr w:type="gramStart"/>
      <w:r>
        <w:rPr>
          <w:rStyle w:val="styleRad"/>
        </w:rPr>
        <w:t xml:space="preserve">] </w:t>
      </w:r>
      <w:r>
        <w:rPr>
          <w:rStyle w:val="styleC3"/>
        </w:rPr>
        <w:t xml:space="preserve"> Un</w:t>
      </w:r>
      <w:proofErr w:type="gramEnd"/>
      <w:r>
        <w:rPr>
          <w:rStyle w:val="styleC3"/>
        </w:rPr>
        <w:t xml:space="preserve"> transport important de sédiments se produit dans ou à travers le site </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Le régime de sédimentation est très variable, soit saisonnièrement, soit d'une année à l'autre </w:t>
      </w:r>
    </w:p>
    <w:p w:rsidR="00740C03" w:rsidRDefault="0059610E">
      <w:pPr>
        <w:spacing w:after="0" w:line="240" w:lineRule="auto"/>
      </w:pPr>
      <w:r>
        <w:rPr>
          <w:rStyle w:val="styleC3"/>
        </w:rPr>
        <w:tab/>
      </w:r>
      <w:r>
        <w:rPr>
          <w:rStyle w:val="styleRad"/>
        </w:rPr>
        <w:t xml:space="preserve"> </w:t>
      </w:r>
      <w:proofErr w:type="gramStart"/>
      <w:r>
        <w:rPr>
          <w:rStyle w:val="styleRad"/>
        </w:rPr>
        <w:t>[</w:t>
      </w:r>
      <w:r w:rsidR="00AC4F94">
        <w:rPr>
          <w:rStyle w:val="styleRad"/>
        </w:rPr>
        <w:t>..</w:t>
      </w:r>
      <w:r>
        <w:rPr>
          <w:rStyle w:val="styleRad"/>
        </w:rPr>
        <w:t xml:space="preserve">] </w:t>
      </w:r>
      <w:r>
        <w:rPr>
          <w:rStyle w:val="styleC3"/>
        </w:rPr>
        <w:t xml:space="preserve"> Le</w:t>
      </w:r>
      <w:proofErr w:type="gramEnd"/>
      <w:r>
        <w:rPr>
          <w:rStyle w:val="styleC3"/>
        </w:rPr>
        <w:t xml:space="preserve"> régime de sédimentation est inconnu</w:t>
      </w:r>
    </w:p>
    <w:p w:rsidR="00740C03" w:rsidRDefault="0059610E">
      <w:pPr>
        <w:pStyle w:val="pstyleLabels"/>
      </w:pPr>
      <w:r>
        <w:rPr>
          <w:rStyle w:val="styleC3"/>
        </w:rPr>
        <w:t>Donner toute autre information sur les sédiments (optionnel</w:t>
      </w:r>
      <w:proofErr w:type="gramStart"/>
      <w:r>
        <w:rPr>
          <w:rStyle w:val="styleC3"/>
        </w:rPr>
        <w:t>):</w:t>
      </w:r>
      <w:proofErr w:type="gramEnd"/>
      <w:r>
        <w:rPr>
          <w:rStyle w:val="styleC3"/>
        </w:rPr>
        <w:t xml:space="preserve"> </w:t>
      </w:r>
      <w:r>
        <w:rPr>
          <w:rStyle w:val="styleHint1txt"/>
        </w:rPr>
        <w:t xml:space="preserve"> (Ce champ est limité à 1000 caractères) </w:t>
      </w:r>
    </w:p>
    <w:tbl>
      <w:tblPr>
        <w:tblStyle w:val="myFieldTableStyle"/>
        <w:tblW w:w="0" w:type="auto"/>
        <w:tblInd w:w="0" w:type="dxa"/>
        <w:tblLook w:val="04A0" w:firstRow="1" w:lastRow="0" w:firstColumn="1" w:lastColumn="0" w:noHBand="0" w:noVBand="1"/>
      </w:tblPr>
      <w:tblGrid>
        <w:gridCol w:w="192"/>
        <w:gridCol w:w="8793"/>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AC4F94">
            <w:pPr>
              <w:spacing w:before="30" w:after="25"/>
              <w:ind w:left="57"/>
            </w:pPr>
            <w:r>
              <w:t>La houle, les upwellings et le vent sont les principaux facteurs de sédimentation. Les deux premiers remanient de grandes quantités de sable et de matériaux organiques qu'ils apportent à la plage, qui est de nouveau remaniée par le vent. Ce dernier érode continuellement les escarpements qui surplombent le littoral et les dépose sur leur flanc.</w:t>
            </w:r>
          </w:p>
        </w:tc>
      </w:tr>
    </w:tbl>
    <w:p w:rsidR="00740C03" w:rsidRDefault="0059610E">
      <w:pPr>
        <w:spacing w:before="40" w:after="3" w:line="240" w:lineRule="auto"/>
        <w:ind w:left="72"/>
      </w:pPr>
      <w:r>
        <w:rPr>
          <w:rStyle w:val="styleC3ecd"/>
        </w:rPr>
        <w:t>Turbidité et couleur de l'eau</w:t>
      </w:r>
      <w:r>
        <w:rPr>
          <w:rStyle w:val="styleBracket"/>
        </w:rPr>
        <w:t xml:space="preserve"> (ECD) </w:t>
      </w:r>
    </w:p>
    <w:tbl>
      <w:tblPr>
        <w:tblStyle w:val="myFieldTableStyle2"/>
        <w:tblW w:w="0" w:type="auto"/>
        <w:tblInd w:w="0" w:type="dxa"/>
        <w:tblLook w:val="04A0" w:firstRow="1" w:lastRow="0" w:firstColumn="1" w:lastColumn="0" w:noHBand="0" w:noVBand="1"/>
      </w:tblPr>
      <w:tblGrid>
        <w:gridCol w:w="193"/>
        <w:gridCol w:w="8791"/>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AC4F94">
            <w:pPr>
              <w:spacing w:before="5" w:after="2" w:line="240" w:lineRule="auto"/>
              <w:ind w:left="72"/>
            </w:pPr>
            <w:r>
              <w:t>Eaux généralement claires.</w:t>
            </w:r>
          </w:p>
        </w:tc>
      </w:tr>
    </w:tbl>
    <w:p w:rsidR="00740C03" w:rsidRDefault="0059610E">
      <w:pPr>
        <w:spacing w:before="40" w:after="3" w:line="240" w:lineRule="auto"/>
        <w:ind w:left="72"/>
      </w:pPr>
      <w:r>
        <w:rPr>
          <w:rStyle w:val="styleC3ecd"/>
        </w:rPr>
        <w:t>Lumière - atteignant la zone humide</w:t>
      </w:r>
      <w:r>
        <w:rPr>
          <w:rStyle w:val="styleBracket"/>
        </w:rPr>
        <w:t xml:space="preserve"> (ECD) </w:t>
      </w:r>
    </w:p>
    <w:tbl>
      <w:tblPr>
        <w:tblStyle w:val="myFieldTableStyle2"/>
        <w:tblW w:w="0" w:type="auto"/>
        <w:tblInd w:w="0" w:type="dxa"/>
        <w:tblLook w:val="04A0" w:firstRow="1" w:lastRow="0" w:firstColumn="1" w:lastColumn="0" w:noHBand="0" w:noVBand="1"/>
      </w:tblPr>
      <w:tblGrid>
        <w:gridCol w:w="195"/>
        <w:gridCol w:w="8789"/>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740C03">
            <w:pPr>
              <w:spacing w:before="5" w:after="2" w:line="240" w:lineRule="auto"/>
              <w:ind w:left="72"/>
            </w:pPr>
          </w:p>
        </w:tc>
      </w:tr>
    </w:tbl>
    <w:p w:rsidR="00740C03" w:rsidRDefault="0059610E">
      <w:pPr>
        <w:spacing w:before="40" w:after="3" w:line="240" w:lineRule="auto"/>
        <w:ind w:left="72"/>
      </w:pPr>
      <w:r>
        <w:rPr>
          <w:rStyle w:val="styleC3ecd"/>
        </w:rPr>
        <w:t>Température de l'eau</w:t>
      </w:r>
      <w:r>
        <w:rPr>
          <w:rStyle w:val="styleBracket"/>
        </w:rPr>
        <w:t xml:space="preserve"> (ECD) </w:t>
      </w:r>
    </w:p>
    <w:tbl>
      <w:tblPr>
        <w:tblStyle w:val="myFieldTableStyle2"/>
        <w:tblW w:w="0" w:type="auto"/>
        <w:tblInd w:w="0" w:type="dxa"/>
        <w:tblLook w:val="04A0" w:firstRow="1" w:lastRow="0" w:firstColumn="1" w:lastColumn="0" w:noHBand="0" w:noVBand="1"/>
      </w:tblPr>
      <w:tblGrid>
        <w:gridCol w:w="195"/>
        <w:gridCol w:w="8789"/>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740C03">
            <w:pPr>
              <w:spacing w:before="5" w:after="2" w:line="240" w:lineRule="auto"/>
              <w:ind w:left="72"/>
            </w:pPr>
          </w:p>
        </w:tc>
      </w:tr>
    </w:tbl>
    <w:p w:rsidR="00740C03" w:rsidRPr="00E620A0" w:rsidRDefault="00740C03">
      <w:pPr>
        <w:rPr>
          <w:sz w:val="2"/>
          <w:szCs w:val="2"/>
        </w:rPr>
      </w:pPr>
    </w:p>
    <w:p w:rsidR="00740C03" w:rsidRDefault="0059610E">
      <w:pPr>
        <w:pStyle w:val="pstyleSection"/>
      </w:pPr>
      <w:r>
        <w:rPr>
          <w:rStyle w:val="styleL2"/>
        </w:rPr>
        <w:t>4.4.6 pH de l'eau</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Acide (pH&lt;5,5)</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Environ neutre (pH: 5,5-7,4 )</w:t>
      </w:r>
    </w:p>
    <w:p w:rsidR="00740C03" w:rsidRDefault="0059610E">
      <w:pPr>
        <w:spacing w:after="0" w:line="240" w:lineRule="auto"/>
      </w:pPr>
      <w:r>
        <w:rPr>
          <w:rStyle w:val="styleC3"/>
        </w:rPr>
        <w:tab/>
      </w:r>
      <w:r>
        <w:rPr>
          <w:rStyle w:val="styleRad"/>
        </w:rPr>
        <w:t xml:space="preserve"> </w:t>
      </w:r>
      <w:proofErr w:type="gramStart"/>
      <w:r>
        <w:rPr>
          <w:rStyle w:val="styleRad"/>
        </w:rPr>
        <w:t>[</w:t>
      </w:r>
      <w:r w:rsidR="00AC4F94">
        <w:rPr>
          <w:rStyle w:val="styleRad"/>
        </w:rPr>
        <w:t>..</w:t>
      </w:r>
      <w:r>
        <w:rPr>
          <w:rStyle w:val="styleRad"/>
        </w:rPr>
        <w:t xml:space="preserve">] </w:t>
      </w:r>
      <w:r>
        <w:rPr>
          <w:rStyle w:val="styleC3"/>
        </w:rPr>
        <w:t xml:space="preserve"> </w:t>
      </w:r>
      <w:proofErr w:type="spellStart"/>
      <w:r>
        <w:rPr>
          <w:rStyle w:val="styleC3"/>
        </w:rPr>
        <w:t>Alkaline</w:t>
      </w:r>
      <w:proofErr w:type="spellEnd"/>
      <w:proofErr w:type="gramEnd"/>
      <w:r>
        <w:rPr>
          <w:rStyle w:val="styleC3"/>
        </w:rPr>
        <w:t xml:space="preserve"> (pH&gt;7,4)</w:t>
      </w:r>
    </w:p>
    <w:p w:rsidR="00740C03" w:rsidRDefault="0059610E">
      <w:pPr>
        <w:spacing w:after="0" w:line="240" w:lineRule="auto"/>
      </w:pPr>
      <w:r>
        <w:rPr>
          <w:rStyle w:val="styleC3"/>
        </w:rPr>
        <w:tab/>
      </w:r>
      <w:r>
        <w:rPr>
          <w:rStyle w:val="styleRad"/>
        </w:rPr>
        <w:t xml:space="preserve"> [</w:t>
      </w:r>
      <w:r w:rsidR="00AC4F94">
        <w:rPr>
          <w:rStyle w:val="styleRad"/>
        </w:rPr>
        <w:t>X</w:t>
      </w:r>
      <w:proofErr w:type="gramStart"/>
      <w:r>
        <w:rPr>
          <w:rStyle w:val="styleRad"/>
        </w:rPr>
        <w:t xml:space="preserve">] </w:t>
      </w:r>
      <w:r>
        <w:rPr>
          <w:rStyle w:val="styleC3"/>
        </w:rPr>
        <w:t xml:space="preserve"> Inconnu</w:t>
      </w:r>
      <w:proofErr w:type="gramEnd"/>
    </w:p>
    <w:p w:rsidR="00740C03" w:rsidRDefault="0059610E">
      <w:pPr>
        <w:pStyle w:val="pstyleLabels"/>
      </w:pPr>
      <w:r>
        <w:rPr>
          <w:rStyle w:val="styleC3"/>
        </w:rPr>
        <w:t>Fournir d'autres informations sur le pH (optionnel</w:t>
      </w:r>
      <w:proofErr w:type="gramStart"/>
      <w:r>
        <w:rPr>
          <w:rStyle w:val="styleC3"/>
        </w:rPr>
        <w:t>):</w:t>
      </w:r>
      <w:proofErr w:type="gramEnd"/>
      <w:r>
        <w:rPr>
          <w:rStyle w:val="styleC3"/>
        </w:rPr>
        <w:t xml:space="preserve"> </w:t>
      </w:r>
      <w:r>
        <w:rPr>
          <w:rStyle w:val="styleHint1txt"/>
        </w:rPr>
        <w:t xml:space="preserve"> (Ce champ est limité à 1000 caractères) </w:t>
      </w:r>
    </w:p>
    <w:tbl>
      <w:tblPr>
        <w:tblStyle w:val="myFieldTableStyle"/>
        <w:tblW w:w="0" w:type="auto"/>
        <w:tblInd w:w="0" w:type="dxa"/>
        <w:tblLook w:val="04A0" w:firstRow="1" w:lastRow="0" w:firstColumn="1" w:lastColumn="0" w:noHBand="0" w:noVBand="1"/>
      </w:tblPr>
      <w:tblGrid>
        <w:gridCol w:w="195"/>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740C03" w:rsidP="00A907EE">
            <w:pPr>
              <w:spacing w:before="30" w:after="25"/>
              <w:ind w:left="57"/>
            </w:pPr>
          </w:p>
        </w:tc>
      </w:tr>
    </w:tbl>
    <w:p w:rsidR="00740C03" w:rsidRPr="00E620A0" w:rsidRDefault="00740C03">
      <w:pPr>
        <w:rPr>
          <w:sz w:val="2"/>
          <w:szCs w:val="2"/>
        </w:rPr>
      </w:pPr>
    </w:p>
    <w:p w:rsidR="00740C03" w:rsidRDefault="0059610E">
      <w:pPr>
        <w:pStyle w:val="pstyleSection"/>
      </w:pPr>
      <w:r>
        <w:rPr>
          <w:rStyle w:val="styleL2"/>
        </w:rPr>
        <w:t>4.4.7 Salinité de l'eau</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Douce (&lt;0,5 g/l)</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w:t>
      </w:r>
      <w:proofErr w:type="spellStart"/>
      <w:r>
        <w:rPr>
          <w:rStyle w:val="styleC3"/>
        </w:rPr>
        <w:t>Mixohaline</w:t>
      </w:r>
      <w:proofErr w:type="spellEnd"/>
      <w:r>
        <w:rPr>
          <w:rStyle w:val="styleC3"/>
        </w:rPr>
        <w:t>(saumâtre)/</w:t>
      </w:r>
      <w:proofErr w:type="spellStart"/>
      <w:r>
        <w:rPr>
          <w:rStyle w:val="styleC3"/>
        </w:rPr>
        <w:t>Mixosaline</w:t>
      </w:r>
      <w:proofErr w:type="spellEnd"/>
      <w:r>
        <w:rPr>
          <w:rStyle w:val="styleC3"/>
        </w:rPr>
        <w:t xml:space="preserve"> (0.5-30 g/l)</w:t>
      </w:r>
    </w:p>
    <w:p w:rsidR="00740C03" w:rsidRDefault="0059610E">
      <w:pPr>
        <w:spacing w:after="0" w:line="240" w:lineRule="auto"/>
      </w:pPr>
      <w:r>
        <w:rPr>
          <w:rStyle w:val="styleC3"/>
        </w:rPr>
        <w:tab/>
      </w:r>
      <w:r>
        <w:rPr>
          <w:rStyle w:val="styleRad"/>
        </w:rPr>
        <w:t xml:space="preserve"> [</w:t>
      </w:r>
      <w:r w:rsidR="00976F2A">
        <w:rPr>
          <w:rStyle w:val="styleRad"/>
        </w:rPr>
        <w:t>X</w:t>
      </w:r>
      <w:proofErr w:type="gramStart"/>
      <w:r>
        <w:rPr>
          <w:rStyle w:val="styleRad"/>
        </w:rPr>
        <w:t xml:space="preserve">] </w:t>
      </w:r>
      <w:r>
        <w:rPr>
          <w:rStyle w:val="styleC3"/>
        </w:rPr>
        <w:t xml:space="preserve"> </w:t>
      </w:r>
      <w:proofErr w:type="spellStart"/>
      <w:r>
        <w:rPr>
          <w:rStyle w:val="styleC3"/>
        </w:rPr>
        <w:t>Euhaline</w:t>
      </w:r>
      <w:proofErr w:type="spellEnd"/>
      <w:proofErr w:type="gramEnd"/>
      <w:r>
        <w:rPr>
          <w:rStyle w:val="styleC3"/>
        </w:rPr>
        <w:t>/</w:t>
      </w:r>
      <w:proofErr w:type="spellStart"/>
      <w:r>
        <w:rPr>
          <w:rStyle w:val="styleC3"/>
        </w:rPr>
        <w:t>Eusaline</w:t>
      </w:r>
      <w:proofErr w:type="spellEnd"/>
      <w:r>
        <w:rPr>
          <w:rStyle w:val="styleC3"/>
        </w:rPr>
        <w:t xml:space="preserve"> (30-40 g/l)</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w:t>
      </w:r>
      <w:proofErr w:type="spellStart"/>
      <w:r>
        <w:rPr>
          <w:rStyle w:val="styleC3"/>
        </w:rPr>
        <w:t>Hyperhaline</w:t>
      </w:r>
      <w:proofErr w:type="spellEnd"/>
      <w:r>
        <w:rPr>
          <w:rStyle w:val="styleC3"/>
        </w:rPr>
        <w:t>/Hypersaline (&gt;40 g/l)</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Inconnu</w:t>
      </w:r>
    </w:p>
    <w:p w:rsidR="00740C03" w:rsidRDefault="0059610E">
      <w:pPr>
        <w:pStyle w:val="pstyleLabels"/>
      </w:pPr>
      <w:r>
        <w:rPr>
          <w:rStyle w:val="styleC3"/>
        </w:rPr>
        <w:t>Veuillez fournir d'autres informations sur la salinité (optionnel</w:t>
      </w:r>
      <w:proofErr w:type="gramStart"/>
      <w:r>
        <w:rPr>
          <w:rStyle w:val="styleC3"/>
        </w:rPr>
        <w:t>):</w:t>
      </w:r>
      <w:proofErr w:type="gramEnd"/>
      <w:r>
        <w:rPr>
          <w:rStyle w:val="styleC3"/>
        </w:rPr>
        <w:t xml:space="preserve"> </w:t>
      </w:r>
      <w:r>
        <w:rPr>
          <w:rStyle w:val="styleHint1txt"/>
        </w:rPr>
        <w:t xml:space="preserve"> (Ce champ est limité à 1000 caractères) </w:t>
      </w:r>
    </w:p>
    <w:tbl>
      <w:tblPr>
        <w:tblStyle w:val="myFieldTableStyle"/>
        <w:tblW w:w="0" w:type="auto"/>
        <w:tblInd w:w="0" w:type="dxa"/>
        <w:tblLook w:val="04A0" w:firstRow="1" w:lastRow="0" w:firstColumn="1" w:lastColumn="0" w:noHBand="0" w:noVBand="1"/>
      </w:tblPr>
      <w:tblGrid>
        <w:gridCol w:w="195"/>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740C03">
            <w:pPr>
              <w:spacing w:before="30" w:after="25"/>
              <w:ind w:left="57"/>
            </w:pPr>
          </w:p>
        </w:tc>
      </w:tr>
    </w:tbl>
    <w:p w:rsidR="00740C03" w:rsidRDefault="0059610E">
      <w:pPr>
        <w:spacing w:before="40" w:after="3" w:line="240" w:lineRule="auto"/>
        <w:ind w:left="72"/>
      </w:pPr>
      <w:r>
        <w:rPr>
          <w:rStyle w:val="styleC3ecd"/>
        </w:rPr>
        <w:t>Gaz dissous dans l'eau</w:t>
      </w:r>
      <w:r>
        <w:rPr>
          <w:rStyle w:val="styleBracket"/>
        </w:rPr>
        <w:t xml:space="preserve"> (ECD) </w:t>
      </w:r>
    </w:p>
    <w:tbl>
      <w:tblPr>
        <w:tblStyle w:val="myFieldTableStyle"/>
        <w:tblW w:w="0" w:type="auto"/>
        <w:tblInd w:w="0" w:type="dxa"/>
        <w:tblLook w:val="04A0" w:firstRow="1" w:lastRow="0" w:firstColumn="1" w:lastColumn="0" w:noHBand="0" w:noVBand="1"/>
      </w:tblPr>
      <w:tblGrid>
        <w:gridCol w:w="195"/>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740C03">
            <w:pPr>
              <w:spacing w:before="30" w:after="25"/>
              <w:ind w:left="57"/>
            </w:pPr>
          </w:p>
        </w:tc>
      </w:tr>
    </w:tbl>
    <w:p w:rsidR="00740C03" w:rsidRPr="00E620A0" w:rsidRDefault="00740C03">
      <w:pPr>
        <w:rPr>
          <w:sz w:val="2"/>
          <w:szCs w:val="2"/>
        </w:rPr>
      </w:pPr>
    </w:p>
    <w:p w:rsidR="00740C03" w:rsidRDefault="0059610E">
      <w:pPr>
        <w:pStyle w:val="pstyleSection"/>
      </w:pPr>
      <w:r>
        <w:rPr>
          <w:rStyle w:val="styleL2"/>
        </w:rPr>
        <w:t>4.4.8 Matières nutritives dissoutes ou en suspension dans l'eau</w:t>
      </w:r>
    </w:p>
    <w:p w:rsidR="00740C03" w:rsidRDefault="0059610E">
      <w:pPr>
        <w:spacing w:after="0" w:line="240" w:lineRule="auto"/>
      </w:pPr>
      <w:r>
        <w:rPr>
          <w:rStyle w:val="styleC3"/>
        </w:rPr>
        <w:tab/>
      </w:r>
      <w:r>
        <w:rPr>
          <w:rStyle w:val="styleRad"/>
        </w:rPr>
        <w:t xml:space="preserve"> [</w:t>
      </w:r>
      <w:r w:rsidR="00E620A0">
        <w:rPr>
          <w:rStyle w:val="styleRad"/>
        </w:rPr>
        <w:t>X</w:t>
      </w:r>
      <w:proofErr w:type="gramStart"/>
      <w:r>
        <w:rPr>
          <w:rStyle w:val="styleRad"/>
        </w:rPr>
        <w:t xml:space="preserve">] </w:t>
      </w:r>
      <w:r>
        <w:rPr>
          <w:rStyle w:val="styleC3"/>
        </w:rPr>
        <w:t xml:space="preserve"> Eutrophe</w:t>
      </w:r>
      <w:proofErr w:type="gramEnd"/>
    </w:p>
    <w:p w:rsidR="00740C03" w:rsidRDefault="0059610E">
      <w:pPr>
        <w:spacing w:after="0" w:line="240" w:lineRule="auto"/>
      </w:pPr>
      <w:r>
        <w:rPr>
          <w:rStyle w:val="styleC3"/>
        </w:rPr>
        <w:tab/>
      </w:r>
      <w:r>
        <w:rPr>
          <w:rStyle w:val="styleRad"/>
        </w:rPr>
        <w:t xml:space="preserve"> [</w:t>
      </w:r>
      <w:r w:rsidR="00AC4F94">
        <w:rPr>
          <w:rStyle w:val="styleRad"/>
        </w:rPr>
        <w:t>X</w:t>
      </w:r>
      <w:proofErr w:type="gramStart"/>
      <w:r>
        <w:rPr>
          <w:rStyle w:val="styleRad"/>
        </w:rPr>
        <w:t xml:space="preserve">] </w:t>
      </w:r>
      <w:r>
        <w:rPr>
          <w:rStyle w:val="styleC3"/>
        </w:rPr>
        <w:t xml:space="preserve"> Mésotrophe</w:t>
      </w:r>
      <w:proofErr w:type="gramEnd"/>
    </w:p>
    <w:p w:rsidR="00740C03" w:rsidRDefault="0059610E">
      <w:pPr>
        <w:spacing w:after="0" w:line="240" w:lineRule="auto"/>
      </w:pPr>
      <w:r>
        <w:rPr>
          <w:rStyle w:val="styleC3"/>
        </w:rPr>
        <w:tab/>
      </w:r>
      <w:r>
        <w:rPr>
          <w:rStyle w:val="styleRad"/>
        </w:rPr>
        <w:t xml:space="preserve"> </w:t>
      </w:r>
      <w:proofErr w:type="gramStart"/>
      <w:r>
        <w:rPr>
          <w:rStyle w:val="styleRad"/>
        </w:rPr>
        <w:t>[</w:t>
      </w:r>
      <w:r w:rsidR="00AC4F94">
        <w:rPr>
          <w:rStyle w:val="styleRad"/>
        </w:rPr>
        <w:t>..</w:t>
      </w:r>
      <w:r>
        <w:rPr>
          <w:rStyle w:val="styleRad"/>
        </w:rPr>
        <w:t xml:space="preserve">] </w:t>
      </w:r>
      <w:r>
        <w:rPr>
          <w:rStyle w:val="styleC3"/>
        </w:rPr>
        <w:t xml:space="preserve"> Oligotrophe</w:t>
      </w:r>
      <w:proofErr w:type="gramEnd"/>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w:t>
      </w:r>
      <w:proofErr w:type="spellStart"/>
      <w:r>
        <w:rPr>
          <w:rStyle w:val="styleC3"/>
        </w:rPr>
        <w:t>Dystrophe</w:t>
      </w:r>
      <w:proofErr w:type="spellEnd"/>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Inconnu</w:t>
      </w:r>
    </w:p>
    <w:p w:rsidR="00740C03" w:rsidRDefault="0059610E">
      <w:pPr>
        <w:pStyle w:val="pstyleLabels"/>
      </w:pPr>
      <w:r>
        <w:rPr>
          <w:rStyle w:val="styleC3"/>
        </w:rPr>
        <w:t>Veuillez fournir d'autres informations sur les matières nutritives dissoutes ou en suspension (optionnel</w:t>
      </w:r>
      <w:proofErr w:type="gramStart"/>
      <w:r>
        <w:rPr>
          <w:rStyle w:val="styleC3"/>
        </w:rPr>
        <w:t>):</w:t>
      </w:r>
      <w:proofErr w:type="gramEnd"/>
      <w:r>
        <w:rPr>
          <w:rStyle w:val="styleC3"/>
        </w:rPr>
        <w:t xml:space="preserve">  </w:t>
      </w:r>
      <w:r>
        <w:rPr>
          <w:rStyle w:val="styleHint1txt"/>
        </w:rPr>
        <w:t xml:space="preserve"> (Ce champ est limité à 1000 caractères) </w:t>
      </w:r>
    </w:p>
    <w:tbl>
      <w:tblPr>
        <w:tblStyle w:val="myFieldTableStyle"/>
        <w:tblW w:w="0" w:type="auto"/>
        <w:tblInd w:w="0" w:type="dxa"/>
        <w:tblLook w:val="04A0" w:firstRow="1" w:lastRow="0" w:firstColumn="1" w:lastColumn="0" w:noHBand="0" w:noVBand="1"/>
      </w:tblPr>
      <w:tblGrid>
        <w:gridCol w:w="193"/>
        <w:gridCol w:w="8792"/>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AC4F94">
            <w:pPr>
              <w:spacing w:before="30" w:after="25"/>
              <w:ind w:left="57"/>
            </w:pPr>
            <w:r>
              <w:t xml:space="preserve">Les grandes quantités d'algues mortes déposées sur le rivage attestent d'une très bonne productivité des eaux </w:t>
            </w:r>
            <w:proofErr w:type="spellStart"/>
            <w:r>
              <w:t>subtidales</w:t>
            </w:r>
            <w:proofErr w:type="spellEnd"/>
            <w:r>
              <w:t xml:space="preserve"> peu profondes</w:t>
            </w:r>
            <w:r w:rsidR="00E620A0">
              <w:t>, qui seraient donc mésotrophes à eutrophes.</w:t>
            </w:r>
          </w:p>
        </w:tc>
      </w:tr>
    </w:tbl>
    <w:p w:rsidR="00740C03" w:rsidRDefault="0059610E">
      <w:pPr>
        <w:spacing w:before="40" w:after="3" w:line="240" w:lineRule="auto"/>
        <w:ind w:left="72"/>
      </w:pPr>
      <w:r>
        <w:rPr>
          <w:rStyle w:val="styleC3ecd"/>
        </w:rPr>
        <w:t>Carbone organique dissous</w:t>
      </w:r>
      <w:r>
        <w:rPr>
          <w:rStyle w:val="styleBracket"/>
        </w:rPr>
        <w:t xml:space="preserve"> (ECD) </w:t>
      </w:r>
    </w:p>
    <w:tbl>
      <w:tblPr>
        <w:tblStyle w:val="myFieldTableStyle2"/>
        <w:tblW w:w="0" w:type="auto"/>
        <w:tblInd w:w="0" w:type="dxa"/>
        <w:tblLook w:val="04A0" w:firstRow="1" w:lastRow="0" w:firstColumn="1" w:lastColumn="0" w:noHBand="0" w:noVBand="1"/>
      </w:tblPr>
      <w:tblGrid>
        <w:gridCol w:w="195"/>
        <w:gridCol w:w="8789"/>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740C03">
            <w:pPr>
              <w:spacing w:before="5" w:after="2" w:line="240" w:lineRule="auto"/>
              <w:ind w:left="72"/>
            </w:pPr>
          </w:p>
        </w:tc>
      </w:tr>
    </w:tbl>
    <w:p w:rsidR="00740C03" w:rsidRDefault="0059610E">
      <w:pPr>
        <w:spacing w:before="40" w:after="3" w:line="240" w:lineRule="auto"/>
        <w:ind w:left="72"/>
      </w:pPr>
      <w:r>
        <w:rPr>
          <w:rStyle w:val="styleC3ecd"/>
        </w:rPr>
        <w:t>Potentiel redox de l'eau et des sédiments</w:t>
      </w:r>
      <w:r>
        <w:rPr>
          <w:rStyle w:val="styleBracket"/>
        </w:rPr>
        <w:t xml:space="preserve"> (ECD) </w:t>
      </w:r>
    </w:p>
    <w:tbl>
      <w:tblPr>
        <w:tblStyle w:val="myFieldTableStyle2"/>
        <w:tblW w:w="0" w:type="auto"/>
        <w:tblInd w:w="0" w:type="dxa"/>
        <w:tblLook w:val="04A0" w:firstRow="1" w:lastRow="0" w:firstColumn="1" w:lastColumn="0" w:noHBand="0" w:noVBand="1"/>
      </w:tblPr>
      <w:tblGrid>
        <w:gridCol w:w="195"/>
        <w:gridCol w:w="8789"/>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740C03">
            <w:pPr>
              <w:spacing w:before="5" w:after="2" w:line="240" w:lineRule="auto"/>
              <w:ind w:left="72"/>
            </w:pPr>
          </w:p>
        </w:tc>
      </w:tr>
    </w:tbl>
    <w:p w:rsidR="00740C03" w:rsidRDefault="0059610E">
      <w:pPr>
        <w:spacing w:before="40" w:after="3" w:line="240" w:lineRule="auto"/>
        <w:ind w:left="72"/>
      </w:pPr>
      <w:r>
        <w:rPr>
          <w:rStyle w:val="styleC3ecd"/>
        </w:rPr>
        <w:t>Conductivité de l'eau</w:t>
      </w:r>
      <w:r>
        <w:rPr>
          <w:rStyle w:val="styleBracket"/>
        </w:rPr>
        <w:t xml:space="preserve"> (ECD) </w:t>
      </w:r>
    </w:p>
    <w:tbl>
      <w:tblPr>
        <w:tblStyle w:val="myFieldTableStyle2"/>
        <w:tblW w:w="0" w:type="auto"/>
        <w:tblInd w:w="0" w:type="dxa"/>
        <w:tblLook w:val="04A0" w:firstRow="1" w:lastRow="0" w:firstColumn="1" w:lastColumn="0" w:noHBand="0" w:noVBand="1"/>
      </w:tblPr>
      <w:tblGrid>
        <w:gridCol w:w="195"/>
        <w:gridCol w:w="8789"/>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740C03">
            <w:pPr>
              <w:spacing w:before="5" w:after="2" w:line="240" w:lineRule="auto"/>
              <w:ind w:left="72"/>
            </w:pPr>
          </w:p>
        </w:tc>
      </w:tr>
    </w:tbl>
    <w:p w:rsidR="00740C03" w:rsidRPr="00E620A0" w:rsidRDefault="00740C03">
      <w:pPr>
        <w:rPr>
          <w:sz w:val="2"/>
          <w:szCs w:val="2"/>
        </w:rPr>
      </w:pPr>
    </w:p>
    <w:p w:rsidR="00740C03" w:rsidRDefault="0059610E">
      <w:pPr>
        <w:pStyle w:val="pstyleSection"/>
      </w:pPr>
      <w:r>
        <w:rPr>
          <w:rStyle w:val="styleL2"/>
        </w:rPr>
        <w:t>4.4.9 Caractéristiques de la région environnante qui pourraient affecter le site</w:t>
      </w:r>
    </w:p>
    <w:p w:rsidR="00740C03" w:rsidRDefault="0059610E">
      <w:pPr>
        <w:pStyle w:val="pstyleLabels"/>
      </w:pPr>
      <w:r>
        <w:rPr>
          <w:rStyle w:val="styleC3"/>
        </w:rPr>
        <w:t>Veuillez décrire si, et dans ce cas comment, le paysage et les caractéristiques écologiques de la région environnant le Site Ramsar diffèrent de ceux du site lui-</w:t>
      </w:r>
      <w:proofErr w:type="gramStart"/>
      <w:r>
        <w:rPr>
          <w:rStyle w:val="styleC3"/>
        </w:rPr>
        <w:t>même:</w:t>
      </w:r>
      <w:proofErr w:type="gramEnd"/>
      <w:r>
        <w:rPr>
          <w:rStyle w:val="styleC3"/>
        </w:rPr>
        <w:t xml:space="preserve"> </w:t>
      </w:r>
    </w:p>
    <w:p w:rsidR="00740C03" w:rsidRDefault="0059610E" w:rsidP="00E620A0">
      <w:pPr>
        <w:pStyle w:val="pStyle"/>
        <w:ind w:firstLine="276"/>
      </w:pPr>
      <w:r>
        <w:rPr>
          <w:rStyle w:val="styleRad"/>
        </w:rPr>
        <w:t xml:space="preserve"> </w:t>
      </w:r>
      <w:proofErr w:type="gramStart"/>
      <w:r>
        <w:rPr>
          <w:rStyle w:val="styleRad"/>
        </w:rPr>
        <w:t>[  ]</w:t>
      </w:r>
      <w:proofErr w:type="gramEnd"/>
      <w:r>
        <w:rPr>
          <w:rStyle w:val="styleRad"/>
        </w:rPr>
        <w:t xml:space="preserve"> </w:t>
      </w:r>
      <w:r>
        <w:rPr>
          <w:rStyle w:val="styleC3"/>
        </w:rPr>
        <w:t xml:space="preserve">i) essentiellement semblables / </w:t>
      </w:r>
      <w:r>
        <w:rPr>
          <w:rStyle w:val="styleRad"/>
        </w:rPr>
        <w:t xml:space="preserve"> [x] </w:t>
      </w:r>
      <w:r>
        <w:rPr>
          <w:rStyle w:val="styleC3"/>
        </w:rPr>
        <w:t xml:space="preserve">ii) significativement différentes </w:t>
      </w:r>
    </w:p>
    <w:p w:rsidR="00740C03" w:rsidRDefault="0059610E">
      <w:pPr>
        <w:spacing w:after="0" w:line="240" w:lineRule="auto"/>
      </w:pPr>
      <w:r>
        <w:rPr>
          <w:rStyle w:val="almostEmpty"/>
        </w:rPr>
        <w:t>.</w:t>
      </w:r>
    </w:p>
    <w:p w:rsidR="00740C03" w:rsidRPr="00E620A0" w:rsidRDefault="0059610E">
      <w:pPr>
        <w:pStyle w:val="pstyleComments"/>
        <w:rPr>
          <w:sz w:val="18"/>
          <w:szCs w:val="18"/>
        </w:rPr>
      </w:pPr>
      <w:r w:rsidRPr="00E620A0">
        <w:rPr>
          <w:rStyle w:val="styleC3comment"/>
          <w:sz w:val="16"/>
          <w:szCs w:val="16"/>
        </w:rPr>
        <w:t xml:space="preserve">Si la région environnante diffère du Site Ramsar, indiquer </w:t>
      </w:r>
      <w:proofErr w:type="gramStart"/>
      <w:r w:rsidRPr="00E620A0">
        <w:rPr>
          <w:rStyle w:val="styleC3comment"/>
          <w:sz w:val="16"/>
          <w:szCs w:val="16"/>
        </w:rPr>
        <w:t>comment:</w:t>
      </w:r>
      <w:proofErr w:type="gramEnd"/>
      <w:r w:rsidRPr="00E620A0">
        <w:rPr>
          <w:rStyle w:val="styleC3comment"/>
          <w:sz w:val="16"/>
          <w:szCs w:val="16"/>
        </w:rPr>
        <w:t xml:space="preserve"> (Cocher toutes les catégories applicables) </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La région environnante présente une urbanisation ou un développement plus important</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La région environnante a une densité de population humaine plus élevée</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Dans la région environnante, il y a une utilisation agricole plus intense</w:t>
      </w:r>
    </w:p>
    <w:p w:rsidR="00740C03" w:rsidRDefault="0059610E">
      <w:pPr>
        <w:spacing w:after="0" w:line="240" w:lineRule="auto"/>
      </w:pPr>
      <w:r>
        <w:rPr>
          <w:rStyle w:val="styleC3"/>
        </w:rPr>
        <w:tab/>
      </w:r>
      <w:r>
        <w:rPr>
          <w:rStyle w:val="styleRad"/>
        </w:rPr>
        <w:t xml:space="preserve"> [</w:t>
      </w:r>
      <w:r w:rsidR="00E620A0">
        <w:rPr>
          <w:rStyle w:val="styleRad"/>
        </w:rPr>
        <w:t>X</w:t>
      </w:r>
      <w:proofErr w:type="gramStart"/>
      <w:r>
        <w:rPr>
          <w:rStyle w:val="styleRad"/>
        </w:rPr>
        <w:t xml:space="preserve">] </w:t>
      </w:r>
      <w:r>
        <w:rPr>
          <w:rStyle w:val="styleC3"/>
        </w:rPr>
        <w:t xml:space="preserve"> La</w:t>
      </w:r>
      <w:proofErr w:type="gramEnd"/>
      <w:r>
        <w:rPr>
          <w:rStyle w:val="styleC3"/>
        </w:rPr>
        <w:t xml:space="preserve"> région environnante a des types de sols ou des types d'habitats significativement différents </w:t>
      </w:r>
    </w:p>
    <w:p w:rsidR="00740C03" w:rsidRDefault="0059610E">
      <w:pPr>
        <w:pStyle w:val="pstyleLabels"/>
      </w:pPr>
      <w:r>
        <w:rPr>
          <w:rStyle w:val="styleC3"/>
        </w:rPr>
        <w:t xml:space="preserve">Décrire d'autres raisons pour lesquelles la région environnante est </w:t>
      </w:r>
      <w:proofErr w:type="gramStart"/>
      <w:r>
        <w:rPr>
          <w:rStyle w:val="styleC3"/>
        </w:rPr>
        <w:t>différente:</w:t>
      </w:r>
      <w:proofErr w:type="gramEnd"/>
      <w:r>
        <w:rPr>
          <w:rStyle w:val="styleC3"/>
        </w:rPr>
        <w:t xml:space="preserve"> </w:t>
      </w:r>
      <w:r>
        <w:rPr>
          <w:rStyle w:val="styleHint1txt"/>
        </w:rPr>
        <w:t xml:space="preserve"> (Ce champ est limité à 1000 caractères) </w:t>
      </w:r>
    </w:p>
    <w:tbl>
      <w:tblPr>
        <w:tblStyle w:val="myFieldTableStyle"/>
        <w:tblW w:w="0" w:type="auto"/>
        <w:tblInd w:w="0" w:type="dxa"/>
        <w:tblLook w:val="04A0" w:firstRow="1" w:lastRow="0" w:firstColumn="1" w:lastColumn="0" w:noHBand="0" w:noVBand="1"/>
      </w:tblPr>
      <w:tblGrid>
        <w:gridCol w:w="193"/>
        <w:gridCol w:w="8792"/>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E620A0">
            <w:pPr>
              <w:spacing w:before="30" w:after="25"/>
              <w:ind w:left="57"/>
            </w:pPr>
            <w:r>
              <w:t>Le site se trouve entre une zone un océanique profonde et une zone continentale désertique caillouteuse (</w:t>
            </w:r>
            <w:r w:rsidRPr="00E620A0">
              <w:rPr>
                <w:i/>
                <w:iCs/>
              </w:rPr>
              <w:t>regs</w:t>
            </w:r>
            <w:r>
              <w:t>), plus ou moins couvert de sables, avec quelques dépressions (</w:t>
            </w:r>
            <w:proofErr w:type="spellStart"/>
            <w:r w:rsidRPr="00E620A0">
              <w:rPr>
                <w:i/>
                <w:iCs/>
              </w:rPr>
              <w:t>graras</w:t>
            </w:r>
            <w:proofErr w:type="spellEnd"/>
            <w:r>
              <w:t>).</w:t>
            </w:r>
          </w:p>
        </w:tc>
      </w:tr>
    </w:tbl>
    <w:p w:rsidR="00740C03" w:rsidRDefault="00740C03">
      <w:pPr>
        <w:sectPr w:rsidR="00740C03">
          <w:pgSz w:w="11870" w:h="16787"/>
          <w:pgMar w:top="1440" w:right="1440" w:bottom="1440" w:left="1440" w:header="720" w:footer="720" w:gutter="0"/>
          <w:cols w:space="720"/>
        </w:sectPr>
      </w:pPr>
    </w:p>
    <w:p w:rsidR="00740C03" w:rsidRDefault="0059610E">
      <w:pPr>
        <w:pStyle w:val="pstyleSectionL1"/>
      </w:pPr>
      <w:r>
        <w:rPr>
          <w:rStyle w:val="styleL1"/>
        </w:rPr>
        <w:lastRenderedPageBreak/>
        <w:t>4.5 Services écosystémiques</w:t>
      </w:r>
    </w:p>
    <w:p w:rsidR="00740C03" w:rsidRDefault="0059610E">
      <w:pPr>
        <w:pStyle w:val="pstyleSection"/>
      </w:pPr>
      <w:r>
        <w:rPr>
          <w:rStyle w:val="styleL2"/>
        </w:rPr>
        <w:t>4.5.1 Services/avantages écosystémiques</w:t>
      </w:r>
    </w:p>
    <w:p w:rsidR="00740C03" w:rsidRDefault="0059610E">
      <w:pPr>
        <w:pStyle w:val="pstyleComments"/>
      </w:pPr>
      <w:r>
        <w:rPr>
          <w:rStyle w:val="styleC3comment"/>
        </w:rPr>
        <w:t>Choisir ci-dessous tous les services écosystémiques / avantages pertinents fournis actuellement par le site et indiquer leur importance relative dans la colonne de droite.</w:t>
      </w:r>
    </w:p>
    <w:p w:rsidR="00740C03" w:rsidRDefault="0059610E">
      <w:pPr>
        <w:pStyle w:val="pstyleLabels"/>
      </w:pPr>
      <w:r>
        <w:rPr>
          <w:rStyle w:val="styleC3"/>
        </w:rPr>
        <w:t>Services d'approvisionnement</w:t>
      </w:r>
    </w:p>
    <w:tbl>
      <w:tblPr>
        <w:tblStyle w:val="FancyTable"/>
        <w:tblW w:w="5000" w:type="pct"/>
        <w:tblInd w:w="0" w:type="dxa"/>
        <w:tblLook w:val="04A0" w:firstRow="1" w:lastRow="0" w:firstColumn="1" w:lastColumn="0" w:noHBand="0" w:noVBand="1"/>
      </w:tblPr>
      <w:tblGrid>
        <w:gridCol w:w="2997"/>
        <w:gridCol w:w="2816"/>
        <w:gridCol w:w="3161"/>
      </w:tblGrid>
      <w:tr w:rsidR="00740C03" w:rsidRPr="00A907EE" w:rsidTr="00727B6B">
        <w:trPr>
          <w:cnfStyle w:val="100000000000" w:firstRow="1" w:lastRow="0" w:firstColumn="0" w:lastColumn="0" w:oddVBand="0" w:evenVBand="0" w:oddHBand="0" w:evenHBand="0" w:firstRowFirstColumn="0" w:firstRowLastColumn="0" w:lastRowFirstColumn="0" w:lastRowLastColumn="0"/>
        </w:trPr>
        <w:tc>
          <w:tcPr>
            <w:tcW w:w="1670" w:type="pct"/>
          </w:tcPr>
          <w:p w:rsidR="00740C03" w:rsidRPr="00A907EE" w:rsidRDefault="0059610E" w:rsidP="00E620A0">
            <w:pPr>
              <w:spacing w:after="0" w:line="240" w:lineRule="auto"/>
              <w:jc w:val="center"/>
              <w:rPr>
                <w:sz w:val="18"/>
              </w:rPr>
            </w:pPr>
            <w:r w:rsidRPr="00A907EE">
              <w:rPr>
                <w:b/>
                <w:sz w:val="18"/>
                <w:szCs w:val="18"/>
              </w:rPr>
              <w:t>Services écosystémiques</w:t>
            </w:r>
            <w:r w:rsidRPr="00A907EE">
              <w:rPr>
                <w:rStyle w:val="Appelnotedebasdep"/>
                <w:sz w:val="18"/>
              </w:rPr>
              <w:footnoteReference w:id="17"/>
            </w:r>
          </w:p>
        </w:tc>
        <w:tc>
          <w:tcPr>
            <w:tcW w:w="1569" w:type="pct"/>
          </w:tcPr>
          <w:p w:rsidR="00740C03" w:rsidRPr="00A907EE" w:rsidRDefault="0059610E" w:rsidP="00E620A0">
            <w:pPr>
              <w:spacing w:after="0" w:line="240" w:lineRule="auto"/>
              <w:jc w:val="center"/>
              <w:rPr>
                <w:sz w:val="18"/>
              </w:rPr>
            </w:pPr>
            <w:r w:rsidRPr="00A907EE">
              <w:rPr>
                <w:b/>
                <w:sz w:val="18"/>
                <w:szCs w:val="18"/>
              </w:rPr>
              <w:t>Exemples</w:t>
            </w:r>
            <w:r w:rsidRPr="00A907EE">
              <w:rPr>
                <w:rStyle w:val="Appelnotedebasdep"/>
                <w:sz w:val="18"/>
              </w:rPr>
              <w:footnoteReference w:id="18"/>
            </w:r>
          </w:p>
        </w:tc>
        <w:tc>
          <w:tcPr>
            <w:tcW w:w="1761" w:type="pct"/>
          </w:tcPr>
          <w:p w:rsidR="00740C03" w:rsidRPr="00A907EE" w:rsidRDefault="0059610E" w:rsidP="00E620A0">
            <w:pPr>
              <w:spacing w:after="0" w:line="240" w:lineRule="auto"/>
              <w:jc w:val="center"/>
              <w:rPr>
                <w:sz w:val="18"/>
              </w:rPr>
            </w:pPr>
            <w:r w:rsidRPr="00A907EE">
              <w:rPr>
                <w:b/>
                <w:sz w:val="18"/>
                <w:szCs w:val="18"/>
              </w:rPr>
              <w:t>Importance/Étendue/Signification</w:t>
            </w:r>
            <w:r w:rsidRPr="00A907EE">
              <w:rPr>
                <w:rStyle w:val="Appelnotedebasdep"/>
                <w:sz w:val="18"/>
              </w:rPr>
              <w:footnoteReference w:id="19"/>
            </w:r>
          </w:p>
        </w:tc>
      </w:tr>
      <w:tr w:rsidR="00740C03" w:rsidRPr="00A907EE" w:rsidTr="00727B6B">
        <w:trPr>
          <w:trHeight w:val="200"/>
        </w:trPr>
        <w:tc>
          <w:tcPr>
            <w:tcW w:w="1670" w:type="pct"/>
          </w:tcPr>
          <w:p w:rsidR="00740C03" w:rsidRPr="00A907EE" w:rsidRDefault="00976F2A" w:rsidP="00E620A0">
            <w:pPr>
              <w:spacing w:after="0" w:line="240" w:lineRule="auto"/>
              <w:rPr>
                <w:sz w:val="18"/>
              </w:rPr>
            </w:pPr>
            <w:r w:rsidRPr="00A907EE">
              <w:rPr>
                <w:rStyle w:val="styleFootnotetxt"/>
                <w:color w:val="auto"/>
                <w:sz w:val="18"/>
                <w:szCs w:val="20"/>
              </w:rPr>
              <w:t>Aliments pour les êtres humains</w:t>
            </w:r>
          </w:p>
        </w:tc>
        <w:tc>
          <w:tcPr>
            <w:tcW w:w="1569" w:type="pct"/>
          </w:tcPr>
          <w:p w:rsidR="00740C03" w:rsidRPr="00A907EE" w:rsidRDefault="00976F2A" w:rsidP="00E620A0">
            <w:pPr>
              <w:spacing w:after="0" w:line="240" w:lineRule="auto"/>
              <w:rPr>
                <w:sz w:val="18"/>
              </w:rPr>
            </w:pPr>
            <w:r w:rsidRPr="00A907EE">
              <w:rPr>
                <w:rStyle w:val="styleFootnotetxt"/>
                <w:color w:val="auto"/>
                <w:sz w:val="18"/>
                <w:szCs w:val="20"/>
              </w:rPr>
              <w:t>Subsistance pour les humains</w:t>
            </w:r>
          </w:p>
        </w:tc>
        <w:tc>
          <w:tcPr>
            <w:tcW w:w="1761" w:type="pct"/>
          </w:tcPr>
          <w:p w:rsidR="00740C03" w:rsidRPr="00A907EE" w:rsidRDefault="00727B6B" w:rsidP="00E620A0">
            <w:pPr>
              <w:spacing w:after="0" w:line="240" w:lineRule="auto"/>
              <w:rPr>
                <w:sz w:val="18"/>
              </w:rPr>
            </w:pPr>
            <w:r w:rsidRPr="00A907EE">
              <w:rPr>
                <w:rStyle w:val="styleFootnotetxt"/>
                <w:color w:val="auto"/>
                <w:sz w:val="18"/>
                <w:szCs w:val="20"/>
              </w:rPr>
              <w:t>Élevé</w:t>
            </w:r>
          </w:p>
        </w:tc>
      </w:tr>
    </w:tbl>
    <w:p w:rsidR="00740C03" w:rsidRDefault="0059610E">
      <w:pPr>
        <w:pStyle w:val="pstyleLabels"/>
      </w:pPr>
      <w:r>
        <w:rPr>
          <w:rStyle w:val="styleC3"/>
        </w:rPr>
        <w:t>Services de régulation</w:t>
      </w:r>
    </w:p>
    <w:tbl>
      <w:tblPr>
        <w:tblStyle w:val="FancyTable"/>
        <w:tblW w:w="5000" w:type="pct"/>
        <w:tblInd w:w="0" w:type="dxa"/>
        <w:tblLook w:val="04A0" w:firstRow="1" w:lastRow="0" w:firstColumn="1" w:lastColumn="0" w:noHBand="0" w:noVBand="1"/>
      </w:tblPr>
      <w:tblGrid>
        <w:gridCol w:w="2529"/>
        <w:gridCol w:w="3360"/>
        <w:gridCol w:w="3085"/>
      </w:tblGrid>
      <w:tr w:rsidR="00740C03" w:rsidRPr="00A907EE" w:rsidTr="00727B6B">
        <w:trPr>
          <w:cnfStyle w:val="100000000000" w:firstRow="1" w:lastRow="0" w:firstColumn="0" w:lastColumn="0" w:oddVBand="0" w:evenVBand="0" w:oddHBand="0" w:evenHBand="0" w:firstRowFirstColumn="0" w:firstRowLastColumn="0" w:lastRowFirstColumn="0" w:lastRowLastColumn="0"/>
        </w:trPr>
        <w:tc>
          <w:tcPr>
            <w:tcW w:w="1409" w:type="pct"/>
          </w:tcPr>
          <w:p w:rsidR="00740C03" w:rsidRPr="00A907EE" w:rsidRDefault="0059610E" w:rsidP="00E620A0">
            <w:pPr>
              <w:spacing w:after="0" w:line="240" w:lineRule="auto"/>
              <w:jc w:val="center"/>
              <w:rPr>
                <w:sz w:val="18"/>
              </w:rPr>
            </w:pPr>
            <w:r w:rsidRPr="00A907EE">
              <w:rPr>
                <w:b/>
                <w:sz w:val="18"/>
                <w:szCs w:val="18"/>
              </w:rPr>
              <w:t>Services écosystémiques</w:t>
            </w:r>
            <w:r w:rsidRPr="00A907EE">
              <w:rPr>
                <w:rStyle w:val="Appelnotedebasdep"/>
                <w:sz w:val="18"/>
              </w:rPr>
              <w:footnoteReference w:id="20"/>
            </w:r>
          </w:p>
        </w:tc>
        <w:tc>
          <w:tcPr>
            <w:tcW w:w="1872" w:type="pct"/>
          </w:tcPr>
          <w:p w:rsidR="00740C03" w:rsidRPr="00A907EE" w:rsidRDefault="0059610E" w:rsidP="00E620A0">
            <w:pPr>
              <w:spacing w:after="0" w:line="240" w:lineRule="auto"/>
              <w:jc w:val="center"/>
              <w:rPr>
                <w:sz w:val="18"/>
              </w:rPr>
            </w:pPr>
            <w:r w:rsidRPr="00A907EE">
              <w:rPr>
                <w:b/>
                <w:sz w:val="18"/>
                <w:szCs w:val="18"/>
              </w:rPr>
              <w:t>Exemples</w:t>
            </w:r>
            <w:r w:rsidRPr="00A907EE">
              <w:rPr>
                <w:rStyle w:val="Appelnotedebasdep"/>
                <w:sz w:val="18"/>
              </w:rPr>
              <w:footnoteReference w:id="21"/>
            </w:r>
          </w:p>
        </w:tc>
        <w:tc>
          <w:tcPr>
            <w:tcW w:w="1719" w:type="pct"/>
          </w:tcPr>
          <w:p w:rsidR="00740C03" w:rsidRPr="00A907EE" w:rsidRDefault="0059610E" w:rsidP="00E620A0">
            <w:pPr>
              <w:spacing w:after="0" w:line="240" w:lineRule="auto"/>
              <w:jc w:val="center"/>
              <w:rPr>
                <w:sz w:val="18"/>
              </w:rPr>
            </w:pPr>
            <w:r w:rsidRPr="00A907EE">
              <w:rPr>
                <w:b/>
                <w:sz w:val="18"/>
                <w:szCs w:val="18"/>
              </w:rPr>
              <w:t>Importance/Étendue/Signification</w:t>
            </w:r>
            <w:r w:rsidRPr="00A907EE">
              <w:rPr>
                <w:sz w:val="18"/>
                <w:vertAlign w:val="superscript"/>
              </w:rPr>
              <w:t>19</w:t>
            </w:r>
          </w:p>
        </w:tc>
      </w:tr>
      <w:tr w:rsidR="00740C03" w:rsidRPr="00A907EE" w:rsidTr="00727B6B">
        <w:trPr>
          <w:trHeight w:val="200"/>
        </w:trPr>
        <w:tc>
          <w:tcPr>
            <w:tcW w:w="1409" w:type="pct"/>
          </w:tcPr>
          <w:p w:rsidR="00740C03" w:rsidRPr="00A907EE" w:rsidRDefault="00976F2A" w:rsidP="00E620A0">
            <w:pPr>
              <w:spacing w:after="0" w:line="240" w:lineRule="auto"/>
              <w:rPr>
                <w:sz w:val="18"/>
              </w:rPr>
            </w:pPr>
            <w:r w:rsidRPr="00A907EE">
              <w:rPr>
                <w:rStyle w:val="styleFootnotetxt"/>
                <w:color w:val="auto"/>
                <w:sz w:val="18"/>
                <w:szCs w:val="20"/>
              </w:rPr>
              <w:t>Maintien des régimes hydrologiques</w:t>
            </w:r>
          </w:p>
        </w:tc>
        <w:tc>
          <w:tcPr>
            <w:tcW w:w="1872" w:type="pct"/>
          </w:tcPr>
          <w:p w:rsidR="00740C03" w:rsidRPr="00A907EE" w:rsidRDefault="00727B6B" w:rsidP="00E620A0">
            <w:pPr>
              <w:spacing w:after="0" w:line="240" w:lineRule="auto"/>
              <w:rPr>
                <w:sz w:val="18"/>
              </w:rPr>
            </w:pPr>
            <w:r w:rsidRPr="00A907EE">
              <w:rPr>
                <w:rStyle w:val="styleFootnotetxt"/>
                <w:color w:val="auto"/>
                <w:sz w:val="18"/>
                <w:szCs w:val="20"/>
              </w:rPr>
              <w:t>Régulation du climat local/ atténuation des changements</w:t>
            </w:r>
          </w:p>
        </w:tc>
        <w:tc>
          <w:tcPr>
            <w:tcW w:w="1719" w:type="pct"/>
          </w:tcPr>
          <w:p w:rsidR="00740C03" w:rsidRPr="00A907EE" w:rsidRDefault="00727B6B" w:rsidP="00E620A0">
            <w:pPr>
              <w:spacing w:after="0" w:line="240" w:lineRule="auto"/>
              <w:rPr>
                <w:sz w:val="18"/>
              </w:rPr>
            </w:pPr>
            <w:r w:rsidRPr="00A907EE">
              <w:rPr>
                <w:sz w:val="18"/>
              </w:rPr>
              <w:t>Élevé</w:t>
            </w:r>
          </w:p>
        </w:tc>
      </w:tr>
    </w:tbl>
    <w:p w:rsidR="00740C03" w:rsidRDefault="0059610E">
      <w:pPr>
        <w:pStyle w:val="pstyleLabels"/>
      </w:pPr>
      <w:r>
        <w:rPr>
          <w:rStyle w:val="styleC3"/>
        </w:rPr>
        <w:t>Services culturels</w:t>
      </w:r>
    </w:p>
    <w:tbl>
      <w:tblPr>
        <w:tblStyle w:val="FancyTable"/>
        <w:tblW w:w="0" w:type="auto"/>
        <w:tblInd w:w="0" w:type="dxa"/>
        <w:tblLook w:val="04A0" w:firstRow="1" w:lastRow="0" w:firstColumn="1" w:lastColumn="0" w:noHBand="0" w:noVBand="1"/>
      </w:tblPr>
      <w:tblGrid>
        <w:gridCol w:w="2969"/>
        <w:gridCol w:w="2920"/>
        <w:gridCol w:w="3074"/>
      </w:tblGrid>
      <w:tr w:rsidR="00740C03" w:rsidRPr="00A907EE" w:rsidTr="00727B6B">
        <w:trPr>
          <w:cnfStyle w:val="100000000000" w:firstRow="1" w:lastRow="0" w:firstColumn="0" w:lastColumn="0" w:oddVBand="0" w:evenVBand="0" w:oddHBand="0" w:evenHBand="0" w:firstRowFirstColumn="0" w:firstRowLastColumn="0" w:lastRowFirstColumn="0" w:lastRowLastColumn="0"/>
        </w:trPr>
        <w:tc>
          <w:tcPr>
            <w:tcW w:w="2969" w:type="dxa"/>
          </w:tcPr>
          <w:p w:rsidR="00740C03" w:rsidRPr="00A907EE" w:rsidRDefault="0059610E" w:rsidP="00E620A0">
            <w:pPr>
              <w:spacing w:after="0" w:line="240" w:lineRule="auto"/>
              <w:jc w:val="center"/>
              <w:rPr>
                <w:sz w:val="18"/>
              </w:rPr>
            </w:pPr>
            <w:r w:rsidRPr="00A907EE">
              <w:rPr>
                <w:b/>
                <w:sz w:val="18"/>
                <w:szCs w:val="18"/>
              </w:rPr>
              <w:t>Services écosystémiques</w:t>
            </w:r>
            <w:r w:rsidRPr="00A907EE">
              <w:rPr>
                <w:rStyle w:val="Appelnotedebasdep"/>
                <w:sz w:val="18"/>
              </w:rPr>
              <w:footnoteReference w:id="22"/>
            </w:r>
          </w:p>
        </w:tc>
        <w:tc>
          <w:tcPr>
            <w:tcW w:w="2920" w:type="dxa"/>
          </w:tcPr>
          <w:p w:rsidR="00740C03" w:rsidRPr="00A907EE" w:rsidRDefault="0059610E" w:rsidP="00E620A0">
            <w:pPr>
              <w:spacing w:after="0" w:line="240" w:lineRule="auto"/>
              <w:jc w:val="center"/>
              <w:rPr>
                <w:sz w:val="18"/>
              </w:rPr>
            </w:pPr>
            <w:r w:rsidRPr="00A907EE">
              <w:rPr>
                <w:b/>
                <w:sz w:val="18"/>
                <w:szCs w:val="18"/>
              </w:rPr>
              <w:t>Exemples</w:t>
            </w:r>
            <w:r w:rsidRPr="00A907EE">
              <w:rPr>
                <w:rStyle w:val="Appelnotedebasdep"/>
                <w:sz w:val="18"/>
              </w:rPr>
              <w:footnoteReference w:id="23"/>
            </w:r>
          </w:p>
        </w:tc>
        <w:tc>
          <w:tcPr>
            <w:tcW w:w="0" w:type="auto"/>
          </w:tcPr>
          <w:p w:rsidR="00740C03" w:rsidRPr="00A907EE" w:rsidRDefault="0059610E" w:rsidP="00E620A0">
            <w:pPr>
              <w:spacing w:after="0" w:line="240" w:lineRule="auto"/>
              <w:jc w:val="center"/>
              <w:rPr>
                <w:sz w:val="18"/>
              </w:rPr>
            </w:pPr>
            <w:r w:rsidRPr="00A907EE">
              <w:rPr>
                <w:b/>
                <w:sz w:val="18"/>
                <w:szCs w:val="18"/>
              </w:rPr>
              <w:t>Importance/Étendue/Signification</w:t>
            </w:r>
            <w:r w:rsidRPr="00A907EE">
              <w:rPr>
                <w:sz w:val="18"/>
                <w:vertAlign w:val="superscript"/>
              </w:rPr>
              <w:t>19</w:t>
            </w:r>
          </w:p>
        </w:tc>
      </w:tr>
      <w:tr w:rsidR="00740C03" w:rsidRPr="00A907EE" w:rsidTr="00727B6B">
        <w:trPr>
          <w:trHeight w:val="200"/>
        </w:trPr>
        <w:tc>
          <w:tcPr>
            <w:tcW w:w="2969" w:type="dxa"/>
          </w:tcPr>
          <w:p w:rsidR="00740C03" w:rsidRPr="00A907EE" w:rsidRDefault="00443EE2" w:rsidP="00E620A0">
            <w:pPr>
              <w:spacing w:after="0" w:line="240" w:lineRule="auto"/>
              <w:rPr>
                <w:sz w:val="18"/>
              </w:rPr>
            </w:pPr>
            <w:r w:rsidRPr="00A907EE">
              <w:rPr>
                <w:rStyle w:val="styleFootnotetxt"/>
                <w:sz w:val="18"/>
                <w:szCs w:val="20"/>
              </w:rPr>
              <w:t>Loisirs et tourisme</w:t>
            </w:r>
          </w:p>
        </w:tc>
        <w:tc>
          <w:tcPr>
            <w:tcW w:w="2920" w:type="dxa"/>
          </w:tcPr>
          <w:p w:rsidR="00740C03" w:rsidRPr="00A907EE" w:rsidRDefault="00443EE2" w:rsidP="00E620A0">
            <w:pPr>
              <w:spacing w:after="0" w:line="240" w:lineRule="auto"/>
              <w:rPr>
                <w:sz w:val="18"/>
              </w:rPr>
            </w:pPr>
            <w:r w:rsidRPr="00A907EE">
              <w:rPr>
                <w:rStyle w:val="styleFootnotetxt"/>
                <w:sz w:val="18"/>
                <w:szCs w:val="20"/>
              </w:rPr>
              <w:t>Observation de la nature et tourisme dans la nature</w:t>
            </w:r>
          </w:p>
        </w:tc>
        <w:tc>
          <w:tcPr>
            <w:tcW w:w="0" w:type="auto"/>
          </w:tcPr>
          <w:p w:rsidR="00740C03" w:rsidRPr="00A907EE" w:rsidRDefault="00443EE2" w:rsidP="00E620A0">
            <w:pPr>
              <w:spacing w:after="0" w:line="240" w:lineRule="auto"/>
              <w:rPr>
                <w:sz w:val="18"/>
              </w:rPr>
            </w:pPr>
            <w:r w:rsidRPr="00A907EE">
              <w:rPr>
                <w:rStyle w:val="styleFootnotetxt"/>
                <w:sz w:val="18"/>
                <w:szCs w:val="20"/>
              </w:rPr>
              <w:t>Faible</w:t>
            </w:r>
          </w:p>
        </w:tc>
      </w:tr>
    </w:tbl>
    <w:p w:rsidR="00740C03" w:rsidRDefault="0059610E">
      <w:pPr>
        <w:pStyle w:val="pstyleLabels"/>
      </w:pPr>
      <w:r>
        <w:rPr>
          <w:rStyle w:val="styleC3"/>
        </w:rPr>
        <w:t>Services d'appui</w:t>
      </w:r>
    </w:p>
    <w:tbl>
      <w:tblPr>
        <w:tblStyle w:val="FancyTable"/>
        <w:tblW w:w="5000" w:type="pct"/>
        <w:tblInd w:w="0" w:type="dxa"/>
        <w:tblLook w:val="04A0" w:firstRow="1" w:lastRow="0" w:firstColumn="1" w:lastColumn="0" w:noHBand="0" w:noVBand="1"/>
      </w:tblPr>
      <w:tblGrid>
        <w:gridCol w:w="2526"/>
        <w:gridCol w:w="3338"/>
        <w:gridCol w:w="3110"/>
      </w:tblGrid>
      <w:tr w:rsidR="00740C03" w:rsidRPr="00A907EE" w:rsidTr="00727B6B">
        <w:trPr>
          <w:cnfStyle w:val="100000000000" w:firstRow="1" w:lastRow="0" w:firstColumn="0" w:lastColumn="0" w:oddVBand="0" w:evenVBand="0" w:oddHBand="0" w:evenHBand="0" w:firstRowFirstColumn="0" w:firstRowLastColumn="0" w:lastRowFirstColumn="0" w:lastRowLastColumn="0"/>
        </w:trPr>
        <w:tc>
          <w:tcPr>
            <w:tcW w:w="1407" w:type="pct"/>
          </w:tcPr>
          <w:p w:rsidR="00740C03" w:rsidRPr="00A907EE" w:rsidRDefault="0059610E" w:rsidP="00E620A0">
            <w:pPr>
              <w:spacing w:after="0" w:line="240" w:lineRule="auto"/>
              <w:jc w:val="center"/>
              <w:rPr>
                <w:sz w:val="18"/>
              </w:rPr>
            </w:pPr>
            <w:r w:rsidRPr="00A907EE">
              <w:rPr>
                <w:b/>
                <w:sz w:val="18"/>
                <w:szCs w:val="18"/>
              </w:rPr>
              <w:t>Services écosystémiques</w:t>
            </w:r>
            <w:r w:rsidRPr="00A907EE">
              <w:rPr>
                <w:rStyle w:val="Appelnotedebasdep"/>
                <w:sz w:val="18"/>
              </w:rPr>
              <w:footnoteReference w:id="24"/>
            </w:r>
          </w:p>
        </w:tc>
        <w:tc>
          <w:tcPr>
            <w:tcW w:w="1859" w:type="pct"/>
          </w:tcPr>
          <w:p w:rsidR="00740C03" w:rsidRPr="00A907EE" w:rsidRDefault="0059610E" w:rsidP="00E620A0">
            <w:pPr>
              <w:spacing w:after="0" w:line="240" w:lineRule="auto"/>
              <w:jc w:val="center"/>
              <w:rPr>
                <w:sz w:val="18"/>
              </w:rPr>
            </w:pPr>
            <w:r w:rsidRPr="00A907EE">
              <w:rPr>
                <w:b/>
                <w:sz w:val="18"/>
                <w:szCs w:val="18"/>
              </w:rPr>
              <w:t>Exemples</w:t>
            </w:r>
            <w:r w:rsidRPr="00A907EE">
              <w:rPr>
                <w:rStyle w:val="Appelnotedebasdep"/>
                <w:sz w:val="18"/>
              </w:rPr>
              <w:footnoteReference w:id="25"/>
            </w:r>
          </w:p>
        </w:tc>
        <w:tc>
          <w:tcPr>
            <w:tcW w:w="1733" w:type="pct"/>
          </w:tcPr>
          <w:p w:rsidR="00740C03" w:rsidRPr="00A907EE" w:rsidRDefault="0059610E" w:rsidP="00E620A0">
            <w:pPr>
              <w:spacing w:after="0" w:line="240" w:lineRule="auto"/>
              <w:jc w:val="center"/>
              <w:rPr>
                <w:sz w:val="18"/>
              </w:rPr>
            </w:pPr>
            <w:r w:rsidRPr="00A907EE">
              <w:rPr>
                <w:b/>
                <w:sz w:val="18"/>
                <w:szCs w:val="18"/>
              </w:rPr>
              <w:t>Importance/Étendue/Importance</w:t>
            </w:r>
            <w:r w:rsidRPr="00A907EE">
              <w:rPr>
                <w:sz w:val="18"/>
                <w:vertAlign w:val="superscript"/>
              </w:rPr>
              <w:t>19</w:t>
            </w:r>
          </w:p>
        </w:tc>
      </w:tr>
      <w:tr w:rsidR="00740C03" w:rsidRPr="00A907EE" w:rsidTr="00727B6B">
        <w:trPr>
          <w:trHeight w:val="200"/>
        </w:trPr>
        <w:tc>
          <w:tcPr>
            <w:tcW w:w="1407" w:type="pct"/>
          </w:tcPr>
          <w:p w:rsidR="00740C03" w:rsidRPr="00A907EE" w:rsidRDefault="00443EE2" w:rsidP="00E620A0">
            <w:pPr>
              <w:spacing w:after="0" w:line="240" w:lineRule="auto"/>
              <w:rPr>
                <w:sz w:val="18"/>
                <w:szCs w:val="18"/>
              </w:rPr>
            </w:pPr>
            <w:r w:rsidRPr="00A907EE">
              <w:rPr>
                <w:rStyle w:val="styleFootnotetxt"/>
                <w:sz w:val="18"/>
                <w:szCs w:val="18"/>
              </w:rPr>
              <w:t>Biodiversité</w:t>
            </w:r>
          </w:p>
        </w:tc>
        <w:tc>
          <w:tcPr>
            <w:tcW w:w="1859" w:type="pct"/>
          </w:tcPr>
          <w:p w:rsidR="00740C03" w:rsidRPr="00A907EE" w:rsidRDefault="00443EE2" w:rsidP="00E620A0">
            <w:pPr>
              <w:spacing w:after="0" w:line="240" w:lineRule="auto"/>
              <w:rPr>
                <w:sz w:val="18"/>
                <w:szCs w:val="18"/>
              </w:rPr>
            </w:pPr>
            <w:r w:rsidRPr="00A907EE">
              <w:rPr>
                <w:rStyle w:val="styleFootnotetxt"/>
                <w:sz w:val="18"/>
                <w:szCs w:val="18"/>
              </w:rPr>
              <w:t>Soutient une diversité de formes de vie</w:t>
            </w:r>
          </w:p>
        </w:tc>
        <w:tc>
          <w:tcPr>
            <w:tcW w:w="1733" w:type="pct"/>
          </w:tcPr>
          <w:p w:rsidR="00740C03" w:rsidRPr="00A907EE" w:rsidRDefault="00443EE2" w:rsidP="00E620A0">
            <w:pPr>
              <w:spacing w:after="0" w:line="240" w:lineRule="auto"/>
              <w:rPr>
                <w:sz w:val="18"/>
                <w:szCs w:val="18"/>
              </w:rPr>
            </w:pPr>
            <w:r w:rsidRPr="00A907EE">
              <w:rPr>
                <w:sz w:val="18"/>
                <w:szCs w:val="18"/>
              </w:rPr>
              <w:t xml:space="preserve">Faible </w:t>
            </w:r>
          </w:p>
        </w:tc>
      </w:tr>
    </w:tbl>
    <w:p w:rsidR="00740C03" w:rsidRDefault="0059610E">
      <w:pPr>
        <w:pStyle w:val="pstyleLabels"/>
      </w:pPr>
      <w:r>
        <w:rPr>
          <w:rStyle w:val="styleC3"/>
        </w:rPr>
        <w:t>Autre(s) service(s) écosystémique(s) non inclus ci-</w:t>
      </w:r>
      <w:proofErr w:type="gramStart"/>
      <w:r>
        <w:rPr>
          <w:rStyle w:val="styleC3"/>
        </w:rPr>
        <w:t>dessus:</w:t>
      </w:r>
      <w:proofErr w:type="gramEnd"/>
      <w:r>
        <w:rPr>
          <w:rStyle w:val="styleC3"/>
        </w:rPr>
        <w:t xml:space="preserve"> </w:t>
      </w:r>
      <w:r>
        <w:rPr>
          <w:rStyle w:val="styleHint1txt"/>
        </w:rPr>
        <w:t xml:space="preserve"> (Ce champ est limité à 1000 caractères) </w:t>
      </w:r>
    </w:p>
    <w:tbl>
      <w:tblPr>
        <w:tblStyle w:val="myFieldTableStyle"/>
        <w:tblW w:w="0" w:type="auto"/>
        <w:tblInd w:w="0" w:type="dxa"/>
        <w:tblLook w:val="04A0" w:firstRow="1" w:lastRow="0" w:firstColumn="1" w:lastColumn="0" w:noHBand="0" w:noVBand="1"/>
      </w:tblPr>
      <w:tblGrid>
        <w:gridCol w:w="195"/>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740C03">
            <w:pPr>
              <w:spacing w:before="30" w:after="25"/>
              <w:ind w:left="57"/>
            </w:pPr>
          </w:p>
        </w:tc>
      </w:tr>
    </w:tbl>
    <w:p w:rsidR="00740C03" w:rsidRDefault="0059610E">
      <w:pPr>
        <w:pStyle w:val="pstyleComments"/>
      </w:pPr>
      <w:r>
        <w:rPr>
          <w:rStyle w:val="styleC3comment"/>
        </w:rPr>
        <w:t xml:space="preserve">Faire une estimation brute du nombre approximatif de personnes qui bénéficient directement des services écologiques fournis par ce site (estimer au moins </w:t>
      </w:r>
      <w:proofErr w:type="spellStart"/>
      <w:r>
        <w:rPr>
          <w:rStyle w:val="styleC3comment"/>
        </w:rPr>
        <w:t>dand</w:t>
      </w:r>
      <w:proofErr w:type="spellEnd"/>
      <w:r>
        <w:rPr>
          <w:rStyle w:val="styleC3comment"/>
        </w:rPr>
        <w:t xml:space="preserve"> des ordres de </w:t>
      </w:r>
      <w:proofErr w:type="gramStart"/>
      <w:r>
        <w:rPr>
          <w:rStyle w:val="styleC3comment"/>
        </w:rPr>
        <w:t>grandeur:</w:t>
      </w:r>
      <w:proofErr w:type="gramEnd"/>
      <w:r>
        <w:rPr>
          <w:rStyle w:val="styleC3comment"/>
        </w:rPr>
        <w:t xml:space="preserve"> 10s, 100s, 1000s, 10 000s etc.):</w:t>
      </w:r>
    </w:p>
    <w:p w:rsidR="00740C03" w:rsidRDefault="0059610E">
      <w:pPr>
        <w:pStyle w:val="pstyleLabels"/>
      </w:pPr>
      <w:r>
        <w:rPr>
          <w:rStyle w:val="styleC3"/>
        </w:rPr>
        <w:t xml:space="preserve">Dans le </w:t>
      </w:r>
      <w:proofErr w:type="gramStart"/>
      <w:r>
        <w:rPr>
          <w:rStyle w:val="styleC3"/>
        </w:rPr>
        <w:t>site:</w:t>
      </w:r>
      <w:proofErr w:type="gramEnd"/>
    </w:p>
    <w:tbl>
      <w:tblPr>
        <w:tblStyle w:val="myFieldTableStyle2"/>
        <w:tblW w:w="0" w:type="auto"/>
        <w:tblInd w:w="0" w:type="dxa"/>
        <w:tblLook w:val="04A0" w:firstRow="1" w:lastRow="0" w:firstColumn="1" w:lastColumn="0" w:noHBand="0" w:noVBand="1"/>
      </w:tblPr>
      <w:tblGrid>
        <w:gridCol w:w="194"/>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7A57AA">
            <w:pPr>
              <w:spacing w:before="5" w:after="2" w:line="240" w:lineRule="auto"/>
              <w:ind w:left="72"/>
            </w:pPr>
            <w:r>
              <w:t>1</w:t>
            </w:r>
            <w:r w:rsidR="00727B6B">
              <w:t>.</w:t>
            </w:r>
            <w:r w:rsidR="00F21210">
              <w:t>000</w:t>
            </w:r>
          </w:p>
        </w:tc>
      </w:tr>
    </w:tbl>
    <w:p w:rsidR="00740C03" w:rsidRDefault="0059610E">
      <w:pPr>
        <w:pStyle w:val="pstyleLabels"/>
      </w:pPr>
      <w:r>
        <w:rPr>
          <w:rStyle w:val="styleC3"/>
        </w:rPr>
        <w:t xml:space="preserve">En dehors du </w:t>
      </w:r>
      <w:proofErr w:type="gramStart"/>
      <w:r>
        <w:rPr>
          <w:rStyle w:val="styleC3"/>
        </w:rPr>
        <w:t>site:</w:t>
      </w:r>
      <w:proofErr w:type="gramEnd"/>
    </w:p>
    <w:tbl>
      <w:tblPr>
        <w:tblStyle w:val="myFieldTableStyle2"/>
        <w:tblW w:w="0" w:type="auto"/>
        <w:tblInd w:w="0" w:type="dxa"/>
        <w:tblLook w:val="04A0" w:firstRow="1" w:lastRow="0" w:firstColumn="1" w:lastColumn="0" w:noHBand="0" w:noVBand="1"/>
      </w:tblPr>
      <w:tblGrid>
        <w:gridCol w:w="194"/>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F21210">
            <w:pPr>
              <w:spacing w:before="5" w:after="2" w:line="240" w:lineRule="auto"/>
              <w:ind w:left="72"/>
            </w:pPr>
            <w:r>
              <w:t>10</w:t>
            </w:r>
            <w:r w:rsidR="00727B6B">
              <w:t>.</w:t>
            </w:r>
            <w:r>
              <w:t>000</w:t>
            </w:r>
          </w:p>
        </w:tc>
      </w:tr>
    </w:tbl>
    <w:p w:rsidR="00740C03" w:rsidRDefault="0059610E">
      <w:pPr>
        <w:pStyle w:val="pstyleLabels"/>
      </w:pPr>
      <w:r>
        <w:rPr>
          <w:rStyle w:val="styleC3"/>
        </w:rPr>
        <w:lastRenderedPageBreak/>
        <w:t xml:space="preserve">Des études ou des évaluations ont-elles été faites de la valorisation économique des services écosystémiques fournis par ce Site </w:t>
      </w:r>
      <w:proofErr w:type="gramStart"/>
      <w:r>
        <w:rPr>
          <w:rStyle w:val="styleC3"/>
        </w:rPr>
        <w:t>Ramsar?</w:t>
      </w:r>
      <w:proofErr w:type="gramEnd"/>
    </w:p>
    <w:p w:rsidR="00740C03" w:rsidRDefault="0059610E">
      <w:pPr>
        <w:pStyle w:val="pStyle"/>
      </w:pPr>
      <w:r>
        <w:rPr>
          <w:rStyle w:val="styleRad"/>
        </w:rPr>
        <w:t xml:space="preserve"> </w:t>
      </w:r>
      <w:proofErr w:type="gramStart"/>
      <w:r>
        <w:rPr>
          <w:rStyle w:val="styleRad"/>
        </w:rPr>
        <w:t>[  ]</w:t>
      </w:r>
      <w:proofErr w:type="gramEnd"/>
      <w:r>
        <w:rPr>
          <w:rStyle w:val="styleRad"/>
        </w:rPr>
        <w:t xml:space="preserve"> </w:t>
      </w:r>
      <w:r>
        <w:rPr>
          <w:rStyle w:val="styleC3"/>
        </w:rPr>
        <w:t xml:space="preserve">Oui / </w:t>
      </w:r>
      <w:r>
        <w:rPr>
          <w:rStyle w:val="styleRad"/>
        </w:rPr>
        <w:t xml:space="preserve"> [  ] </w:t>
      </w:r>
      <w:r>
        <w:rPr>
          <w:rStyle w:val="styleC3"/>
        </w:rPr>
        <w:t xml:space="preserve">Non  / </w:t>
      </w:r>
      <w:r>
        <w:rPr>
          <w:rStyle w:val="styleRad"/>
        </w:rPr>
        <w:t xml:space="preserve"> [</w:t>
      </w:r>
      <w:r w:rsidR="00727B6B">
        <w:rPr>
          <w:rStyle w:val="styleRad"/>
        </w:rPr>
        <w:t>X</w:t>
      </w:r>
      <w:r>
        <w:rPr>
          <w:rStyle w:val="styleRad"/>
        </w:rPr>
        <w:t xml:space="preserve">] </w:t>
      </w:r>
      <w:r>
        <w:rPr>
          <w:rStyle w:val="styleC3"/>
        </w:rPr>
        <w:t xml:space="preserve">Inconnu </w:t>
      </w:r>
    </w:p>
    <w:p w:rsidR="00740C03" w:rsidRDefault="0059610E">
      <w:pPr>
        <w:spacing w:after="0" w:line="240" w:lineRule="auto"/>
      </w:pPr>
      <w:r>
        <w:rPr>
          <w:rStyle w:val="almostEmpty"/>
        </w:rPr>
        <w:t>.</w:t>
      </w:r>
    </w:p>
    <w:p w:rsidR="00740C03" w:rsidRDefault="0059610E">
      <w:pPr>
        <w:spacing w:after="0" w:line="240" w:lineRule="auto"/>
      </w:pPr>
      <w:r>
        <w:rPr>
          <w:rStyle w:val="almostEmpty"/>
        </w:rPr>
        <w:t>.</w:t>
      </w:r>
    </w:p>
    <w:p w:rsidR="00740C03" w:rsidRDefault="0059610E">
      <w:pPr>
        <w:pStyle w:val="pstyleLabels"/>
      </w:pPr>
      <w:r>
        <w:rPr>
          <w:rStyle w:val="styleC3"/>
        </w:rPr>
        <w:t>Lorsque des études économiques ou des évaluations de la valorisation économique ont été entreprises dans le site, il serait utile d'indiquer comment trouver les résultats de ces études (p. ex., liens vers des sites web, citations dans la littérature publiée</w:t>
      </w:r>
      <w:proofErr w:type="gramStart"/>
      <w:r>
        <w:rPr>
          <w:rStyle w:val="styleC3"/>
        </w:rPr>
        <w:t>):</w:t>
      </w:r>
      <w:proofErr w:type="gramEnd"/>
      <w:r>
        <w:rPr>
          <w:rStyle w:val="styleC3"/>
        </w:rPr>
        <w:t xml:space="preserve"> </w:t>
      </w:r>
      <w:r>
        <w:rPr>
          <w:rStyle w:val="styleHint1txt"/>
        </w:rPr>
        <w:t xml:space="preserve"> (Ce champ est limité à 2500 caractères) </w:t>
      </w:r>
    </w:p>
    <w:tbl>
      <w:tblPr>
        <w:tblStyle w:val="myFieldTableStyle"/>
        <w:tblW w:w="0" w:type="auto"/>
        <w:tblInd w:w="0" w:type="dxa"/>
        <w:tblLook w:val="04A0" w:firstRow="1" w:lastRow="0" w:firstColumn="1" w:lastColumn="0" w:noHBand="0" w:noVBand="1"/>
      </w:tblPr>
      <w:tblGrid>
        <w:gridCol w:w="195"/>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740C03">
            <w:pPr>
              <w:spacing w:before="30" w:after="25"/>
              <w:ind w:left="57"/>
            </w:pPr>
          </w:p>
        </w:tc>
      </w:tr>
    </w:tbl>
    <w:p w:rsidR="00740C03" w:rsidRDefault="00740C03"/>
    <w:p w:rsidR="00740C03" w:rsidRDefault="0059610E">
      <w:pPr>
        <w:pStyle w:val="pstyleSection"/>
      </w:pPr>
      <w:r>
        <w:rPr>
          <w:rStyle w:val="styleL2"/>
        </w:rPr>
        <w:t>4.5.2 Valeurs culturelles et sociales</w:t>
      </w:r>
    </w:p>
    <w:p w:rsidR="00740C03" w:rsidRDefault="0059610E">
      <w:pPr>
        <w:pStyle w:val="pstyleComments"/>
      </w:pPr>
      <w:r>
        <w:rPr>
          <w:rStyle w:val="styleC3comment"/>
        </w:rPr>
        <w:t xml:space="preserve">Le site est-il considéré important au plan international parce qu'il contient, outre des valeurs écologiques pertinentes, des exemples de valeurs culturelles importantes, matérielles ou non matérielles, liées à son origine, sa conservation et/ou son fonctionnement </w:t>
      </w:r>
      <w:proofErr w:type="gramStart"/>
      <w:r>
        <w:rPr>
          <w:rStyle w:val="styleC3comment"/>
        </w:rPr>
        <w:t>écologique?</w:t>
      </w:r>
      <w:proofErr w:type="gramEnd"/>
      <w:r>
        <w:rPr>
          <w:rStyle w:val="styleC3comment"/>
        </w:rPr>
        <w:t xml:space="preserve"> Si tel est le cas, décrire cette importance dans l'une au moins des quatre catégories suivantes. Ne pas énumérer ici des valeurs issues de l'exploitation non durable ou qui provoquent des changements écologiques préjudiciables.</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i) le site fournit un modèle pour l'utilisation rationnelle des zones humides, démontrant l'application de connaissances et de méthodes traditionnelles de gestion et d'utilisation qui maintiennent les caractéristiques écologiques de la zone humide </w:t>
      </w:r>
    </w:p>
    <w:p w:rsidR="00740C03" w:rsidRDefault="0059610E">
      <w:pPr>
        <w:pStyle w:val="pstyleLabels"/>
      </w:pPr>
      <w:r>
        <w:rPr>
          <w:rStyle w:val="styleC3"/>
        </w:rPr>
        <w:t>Description, s'il y a lieu</w:t>
      </w:r>
      <w:r>
        <w:rPr>
          <w:rStyle w:val="styleHint1txt"/>
        </w:rPr>
        <w:t xml:space="preserve"> (Ce champ est limité à 2500 caractères) </w:t>
      </w:r>
    </w:p>
    <w:tbl>
      <w:tblPr>
        <w:tblStyle w:val="myFieldTableStyle"/>
        <w:tblW w:w="0" w:type="auto"/>
        <w:tblInd w:w="0" w:type="dxa"/>
        <w:tblLook w:val="04A0" w:firstRow="1" w:lastRow="0" w:firstColumn="1" w:lastColumn="0" w:noHBand="0" w:noVBand="1"/>
      </w:tblPr>
      <w:tblGrid>
        <w:gridCol w:w="195"/>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740C03">
            <w:pPr>
              <w:spacing w:before="30" w:after="25"/>
              <w:ind w:left="57"/>
            </w:pPr>
          </w:p>
        </w:tc>
      </w:tr>
    </w:tbl>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ii) le site a des traditions culturelles exceptionnelles ou des vestiges d'anciennes civilisations qui ont influencé les caractéristiques écologiques de la zone humide </w:t>
      </w:r>
    </w:p>
    <w:p w:rsidR="00740C03" w:rsidRDefault="0059610E">
      <w:pPr>
        <w:pStyle w:val="pstyleLabels"/>
      </w:pPr>
      <w:r>
        <w:rPr>
          <w:rStyle w:val="styleC3"/>
        </w:rPr>
        <w:t>Description, s'il y a lieu</w:t>
      </w:r>
      <w:r>
        <w:rPr>
          <w:rStyle w:val="styleHint1txt"/>
        </w:rPr>
        <w:t xml:space="preserve"> (Ce champ est limité à 2500 caractères) </w:t>
      </w:r>
    </w:p>
    <w:tbl>
      <w:tblPr>
        <w:tblStyle w:val="myFieldTableStyle"/>
        <w:tblW w:w="0" w:type="auto"/>
        <w:tblInd w:w="0" w:type="dxa"/>
        <w:tblLook w:val="04A0" w:firstRow="1" w:lastRow="0" w:firstColumn="1" w:lastColumn="0" w:noHBand="0" w:noVBand="1"/>
      </w:tblPr>
      <w:tblGrid>
        <w:gridCol w:w="195"/>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740C03">
            <w:pPr>
              <w:spacing w:before="30" w:after="25"/>
              <w:ind w:left="57"/>
            </w:pPr>
          </w:p>
        </w:tc>
      </w:tr>
    </w:tbl>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iii) les caractéristiques écologiques de la zone humide dépendent de l'interaction avec les communautés locales ou les peuples autochtones </w:t>
      </w:r>
    </w:p>
    <w:p w:rsidR="00740C03" w:rsidRDefault="0059610E">
      <w:pPr>
        <w:pStyle w:val="pstyleLabels"/>
      </w:pPr>
      <w:r>
        <w:rPr>
          <w:rStyle w:val="styleC3"/>
        </w:rPr>
        <w:t>Description, s'il y a lieu</w:t>
      </w:r>
      <w:r>
        <w:rPr>
          <w:rStyle w:val="styleHint1txt"/>
        </w:rPr>
        <w:t xml:space="preserve"> (Ce champ est limité à 2500 caractères) </w:t>
      </w:r>
    </w:p>
    <w:tbl>
      <w:tblPr>
        <w:tblStyle w:val="myFieldTableStyle"/>
        <w:tblW w:w="0" w:type="auto"/>
        <w:tblInd w:w="0" w:type="dxa"/>
        <w:tblLook w:val="04A0" w:firstRow="1" w:lastRow="0" w:firstColumn="1" w:lastColumn="0" w:noHBand="0" w:noVBand="1"/>
      </w:tblPr>
      <w:tblGrid>
        <w:gridCol w:w="195"/>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740C03">
            <w:pPr>
              <w:spacing w:before="30" w:after="25"/>
              <w:ind w:left="57"/>
            </w:pPr>
          </w:p>
        </w:tc>
      </w:tr>
    </w:tbl>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iv) des valeurs non matérielles pertinentes telles que des sites sacrés sont présentes et leur existence est étroitement liée au maintien des caractéristiques écologiques de la zone humide</w:t>
      </w:r>
    </w:p>
    <w:p w:rsidR="00740C03" w:rsidRDefault="0059610E">
      <w:pPr>
        <w:pStyle w:val="pstyleLabels"/>
      </w:pPr>
      <w:r>
        <w:rPr>
          <w:rStyle w:val="styleC3"/>
        </w:rPr>
        <w:t>Description, s'il y a lieu</w:t>
      </w:r>
      <w:r>
        <w:rPr>
          <w:rStyle w:val="styleHint1txt"/>
        </w:rPr>
        <w:t xml:space="preserve"> (Ce champ est limité à 2500 caractères) </w:t>
      </w:r>
    </w:p>
    <w:tbl>
      <w:tblPr>
        <w:tblStyle w:val="myFieldTableStyle"/>
        <w:tblW w:w="0" w:type="auto"/>
        <w:tblInd w:w="0" w:type="dxa"/>
        <w:tblLook w:val="04A0" w:firstRow="1" w:lastRow="0" w:firstColumn="1" w:lastColumn="0" w:noHBand="0" w:noVBand="1"/>
      </w:tblPr>
      <w:tblGrid>
        <w:gridCol w:w="195"/>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740C03">
            <w:pPr>
              <w:spacing w:before="30" w:after="25"/>
              <w:ind w:left="57"/>
            </w:pPr>
          </w:p>
        </w:tc>
      </w:tr>
    </w:tbl>
    <w:p w:rsidR="00740C03" w:rsidRDefault="00740C03">
      <w:pPr>
        <w:sectPr w:rsidR="00740C03">
          <w:pgSz w:w="11870" w:h="16787"/>
          <w:pgMar w:top="1440" w:right="1440" w:bottom="1440" w:left="1440" w:header="720" w:footer="720" w:gutter="0"/>
          <w:cols w:space="720"/>
        </w:sectPr>
      </w:pPr>
    </w:p>
    <w:p w:rsidR="00740C03" w:rsidRDefault="0059610E">
      <w:pPr>
        <w:pStyle w:val="pstyleSectionL1"/>
      </w:pPr>
      <w:r>
        <w:rPr>
          <w:rStyle w:val="styleL1"/>
        </w:rPr>
        <w:lastRenderedPageBreak/>
        <w:t>4.6 Processus écologiques</w:t>
      </w:r>
    </w:p>
    <w:p w:rsidR="00740C03" w:rsidRDefault="0059610E">
      <w:pPr>
        <w:pStyle w:val="pstyleComments"/>
      </w:pPr>
      <w:r>
        <w:rPr>
          <w:rStyle w:val="styleC3comment"/>
        </w:rPr>
        <w:t>Cette section ne doit pas être remplie dans le cadre d'une FDR standard mais elle figure ici par souci de complétude, dans le contexte de la présentation convenue pour une description des caractéristiques écologiques (DCE) "complète" décrite dans la Résolution X.15</w:t>
      </w:r>
    </w:p>
    <w:p w:rsidR="00740C03" w:rsidRDefault="0059610E">
      <w:pPr>
        <w:spacing w:before="40" w:after="3" w:line="240" w:lineRule="auto"/>
        <w:ind w:left="72"/>
      </w:pPr>
      <w:r>
        <w:rPr>
          <w:rStyle w:val="styleC3ecd"/>
        </w:rPr>
        <w:t>Production primaire</w:t>
      </w:r>
      <w:r>
        <w:rPr>
          <w:rStyle w:val="styleBracket"/>
        </w:rPr>
        <w:t xml:space="preserve"> (ECD) </w:t>
      </w:r>
    </w:p>
    <w:tbl>
      <w:tblPr>
        <w:tblStyle w:val="myFieldTableStyle2"/>
        <w:tblW w:w="0" w:type="auto"/>
        <w:tblInd w:w="0" w:type="dxa"/>
        <w:tblLook w:val="04A0" w:firstRow="1" w:lastRow="0" w:firstColumn="1" w:lastColumn="0" w:noHBand="0" w:noVBand="1"/>
      </w:tblPr>
      <w:tblGrid>
        <w:gridCol w:w="193"/>
        <w:gridCol w:w="8791"/>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A907EE">
            <w:pPr>
              <w:spacing w:before="5" w:after="2" w:line="240" w:lineRule="auto"/>
              <w:ind w:left="72"/>
            </w:pPr>
            <w:r>
              <w:t>Très forte (à en juger d'après le volume de débris organiques rejetés sur les plages.</w:t>
            </w:r>
          </w:p>
        </w:tc>
      </w:tr>
    </w:tbl>
    <w:p w:rsidR="00740C03" w:rsidRDefault="0059610E">
      <w:pPr>
        <w:spacing w:before="40" w:after="3" w:line="240" w:lineRule="auto"/>
        <w:ind w:left="72"/>
      </w:pPr>
      <w:r>
        <w:rPr>
          <w:rStyle w:val="styleC3ecd"/>
        </w:rPr>
        <w:t>Cycle des matières nutritives</w:t>
      </w:r>
      <w:r>
        <w:rPr>
          <w:rStyle w:val="styleBracket"/>
        </w:rPr>
        <w:t xml:space="preserve"> (ECD) </w:t>
      </w:r>
    </w:p>
    <w:tbl>
      <w:tblPr>
        <w:tblStyle w:val="myFieldTableStyle2"/>
        <w:tblW w:w="0" w:type="auto"/>
        <w:tblInd w:w="0" w:type="dxa"/>
        <w:tblLook w:val="04A0" w:firstRow="1" w:lastRow="0" w:firstColumn="1" w:lastColumn="0" w:noHBand="0" w:noVBand="1"/>
      </w:tblPr>
      <w:tblGrid>
        <w:gridCol w:w="195"/>
        <w:gridCol w:w="8789"/>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740C03">
            <w:pPr>
              <w:spacing w:before="5" w:after="2" w:line="240" w:lineRule="auto"/>
              <w:ind w:left="72"/>
            </w:pPr>
          </w:p>
        </w:tc>
      </w:tr>
    </w:tbl>
    <w:p w:rsidR="00740C03" w:rsidRDefault="0059610E">
      <w:pPr>
        <w:spacing w:before="40" w:after="3" w:line="240" w:lineRule="auto"/>
        <w:ind w:left="72"/>
      </w:pPr>
      <w:r>
        <w:rPr>
          <w:rStyle w:val="styleC3ecd"/>
        </w:rPr>
        <w:t>Cycle du carbone</w:t>
      </w:r>
      <w:r>
        <w:rPr>
          <w:rStyle w:val="styleBracket"/>
        </w:rPr>
        <w:t xml:space="preserve"> (ECD) </w:t>
      </w:r>
    </w:p>
    <w:tbl>
      <w:tblPr>
        <w:tblStyle w:val="myFieldTableStyle2"/>
        <w:tblW w:w="0" w:type="auto"/>
        <w:tblInd w:w="0" w:type="dxa"/>
        <w:tblLook w:val="04A0" w:firstRow="1" w:lastRow="0" w:firstColumn="1" w:lastColumn="0" w:noHBand="0" w:noVBand="1"/>
      </w:tblPr>
      <w:tblGrid>
        <w:gridCol w:w="195"/>
        <w:gridCol w:w="8789"/>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740C03">
            <w:pPr>
              <w:spacing w:before="5" w:after="2" w:line="240" w:lineRule="auto"/>
              <w:ind w:left="72"/>
            </w:pPr>
          </w:p>
        </w:tc>
      </w:tr>
    </w:tbl>
    <w:p w:rsidR="00740C03" w:rsidRDefault="0059610E">
      <w:pPr>
        <w:spacing w:before="40" w:after="3" w:line="240" w:lineRule="auto"/>
        <w:ind w:left="72"/>
      </w:pPr>
      <w:r>
        <w:rPr>
          <w:rStyle w:val="styleC3ecd"/>
        </w:rPr>
        <w:t>Productivité animale de reproduction</w:t>
      </w:r>
      <w:r>
        <w:rPr>
          <w:rStyle w:val="styleBracket"/>
        </w:rPr>
        <w:t xml:space="preserve"> (ECD) </w:t>
      </w:r>
    </w:p>
    <w:tbl>
      <w:tblPr>
        <w:tblStyle w:val="myFieldTableStyle2"/>
        <w:tblW w:w="0" w:type="auto"/>
        <w:tblInd w:w="0" w:type="dxa"/>
        <w:tblLook w:val="04A0" w:firstRow="1" w:lastRow="0" w:firstColumn="1" w:lastColumn="0" w:noHBand="0" w:noVBand="1"/>
      </w:tblPr>
      <w:tblGrid>
        <w:gridCol w:w="195"/>
        <w:gridCol w:w="8789"/>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740C03">
            <w:pPr>
              <w:spacing w:before="5" w:after="2" w:line="240" w:lineRule="auto"/>
              <w:ind w:left="72"/>
            </w:pPr>
          </w:p>
        </w:tc>
      </w:tr>
    </w:tbl>
    <w:p w:rsidR="00740C03" w:rsidRDefault="0059610E">
      <w:pPr>
        <w:spacing w:before="40" w:after="3" w:line="240" w:lineRule="auto"/>
        <w:ind w:left="72"/>
      </w:pPr>
      <w:r>
        <w:rPr>
          <w:rStyle w:val="styleC3ecd"/>
        </w:rPr>
        <w:t>Productivité de la végétation, pollination, processus de régénération, succession, rôle des feux, etc.</w:t>
      </w:r>
      <w:r>
        <w:rPr>
          <w:rStyle w:val="styleBracket"/>
        </w:rPr>
        <w:t xml:space="preserve"> (ECD) </w:t>
      </w:r>
    </w:p>
    <w:tbl>
      <w:tblPr>
        <w:tblStyle w:val="myFieldTableStyle2"/>
        <w:tblW w:w="0" w:type="auto"/>
        <w:tblInd w:w="0" w:type="dxa"/>
        <w:tblLook w:val="04A0" w:firstRow="1" w:lastRow="0" w:firstColumn="1" w:lastColumn="0" w:noHBand="0" w:noVBand="1"/>
      </w:tblPr>
      <w:tblGrid>
        <w:gridCol w:w="195"/>
        <w:gridCol w:w="8789"/>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740C03">
            <w:pPr>
              <w:spacing w:before="5" w:after="2" w:line="240" w:lineRule="auto"/>
              <w:ind w:left="72"/>
            </w:pPr>
          </w:p>
        </w:tc>
      </w:tr>
    </w:tbl>
    <w:p w:rsidR="00740C03" w:rsidRDefault="0059610E">
      <w:pPr>
        <w:spacing w:before="40" w:after="3" w:line="240" w:lineRule="auto"/>
        <w:ind w:left="72"/>
      </w:pPr>
      <w:r>
        <w:rPr>
          <w:rStyle w:val="styleC3ecd"/>
        </w:rPr>
        <w:t>Interactions notables entre espèces, y compris pâturage, prédation, concurrence, maladies et agents pathogènes</w:t>
      </w:r>
      <w:r>
        <w:rPr>
          <w:rStyle w:val="styleBracket"/>
        </w:rPr>
        <w:t xml:space="preserve"> (ECD) </w:t>
      </w:r>
    </w:p>
    <w:tbl>
      <w:tblPr>
        <w:tblStyle w:val="myFieldTableStyle2"/>
        <w:tblW w:w="0" w:type="auto"/>
        <w:tblInd w:w="0" w:type="dxa"/>
        <w:tblLook w:val="04A0" w:firstRow="1" w:lastRow="0" w:firstColumn="1" w:lastColumn="0" w:noHBand="0" w:noVBand="1"/>
      </w:tblPr>
      <w:tblGrid>
        <w:gridCol w:w="195"/>
        <w:gridCol w:w="8789"/>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740C03">
            <w:pPr>
              <w:spacing w:before="5" w:after="2" w:line="240" w:lineRule="auto"/>
              <w:ind w:left="72"/>
            </w:pPr>
          </w:p>
        </w:tc>
      </w:tr>
    </w:tbl>
    <w:p w:rsidR="00740C03" w:rsidRDefault="0059610E">
      <w:pPr>
        <w:spacing w:before="40" w:after="3" w:line="240" w:lineRule="auto"/>
        <w:ind w:left="72"/>
      </w:pPr>
      <w:r>
        <w:rPr>
          <w:rStyle w:val="styleC3ecd"/>
        </w:rPr>
        <w:t>Aspects notables concernant la dispersion des plantes et des animaux</w:t>
      </w:r>
      <w:r>
        <w:rPr>
          <w:rStyle w:val="styleBracket"/>
        </w:rPr>
        <w:t xml:space="preserve"> (ECD) </w:t>
      </w:r>
    </w:p>
    <w:tbl>
      <w:tblPr>
        <w:tblStyle w:val="myFieldTableStyle2"/>
        <w:tblW w:w="0" w:type="auto"/>
        <w:tblInd w:w="0" w:type="dxa"/>
        <w:tblLook w:val="04A0" w:firstRow="1" w:lastRow="0" w:firstColumn="1" w:lastColumn="0" w:noHBand="0" w:noVBand="1"/>
      </w:tblPr>
      <w:tblGrid>
        <w:gridCol w:w="195"/>
        <w:gridCol w:w="8789"/>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740C03">
            <w:pPr>
              <w:spacing w:before="5" w:after="2" w:line="240" w:lineRule="auto"/>
              <w:ind w:left="72"/>
            </w:pPr>
          </w:p>
        </w:tc>
      </w:tr>
    </w:tbl>
    <w:p w:rsidR="00740C03" w:rsidRDefault="0059610E">
      <w:pPr>
        <w:spacing w:before="40" w:after="3" w:line="240" w:lineRule="auto"/>
        <w:ind w:left="72"/>
      </w:pPr>
      <w:r>
        <w:rPr>
          <w:rStyle w:val="styleC3ecd"/>
        </w:rPr>
        <w:t>Aspects notables concernant la migration</w:t>
      </w:r>
      <w:r>
        <w:rPr>
          <w:rStyle w:val="styleBracket"/>
        </w:rPr>
        <w:t xml:space="preserve"> (ECD) </w:t>
      </w:r>
    </w:p>
    <w:tbl>
      <w:tblPr>
        <w:tblStyle w:val="myFieldTableStyle2"/>
        <w:tblW w:w="0" w:type="auto"/>
        <w:tblInd w:w="0" w:type="dxa"/>
        <w:tblLook w:val="04A0" w:firstRow="1" w:lastRow="0" w:firstColumn="1" w:lastColumn="0" w:noHBand="0" w:noVBand="1"/>
      </w:tblPr>
      <w:tblGrid>
        <w:gridCol w:w="195"/>
        <w:gridCol w:w="8789"/>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740C03">
            <w:pPr>
              <w:spacing w:before="5" w:after="2" w:line="240" w:lineRule="auto"/>
              <w:ind w:left="72"/>
            </w:pPr>
          </w:p>
        </w:tc>
      </w:tr>
    </w:tbl>
    <w:p w:rsidR="00740C03" w:rsidRDefault="0059610E">
      <w:pPr>
        <w:spacing w:before="40" w:after="3" w:line="240" w:lineRule="auto"/>
        <w:ind w:left="72"/>
      </w:pPr>
      <w:r>
        <w:rPr>
          <w:rStyle w:val="styleC3ecd"/>
        </w:rPr>
        <w:t xml:space="preserve">Pressions et tendances concernant tout ce qui précède et/ou concernant l'intégrité </w:t>
      </w:r>
      <w:proofErr w:type="gramStart"/>
      <w:r>
        <w:rPr>
          <w:rStyle w:val="styleC3ecd"/>
        </w:rPr>
        <w:t xml:space="preserve">écosystémique </w:t>
      </w:r>
      <w:r>
        <w:rPr>
          <w:rStyle w:val="styleBracket"/>
        </w:rPr>
        <w:t xml:space="preserve"> (</w:t>
      </w:r>
      <w:proofErr w:type="gramEnd"/>
      <w:r>
        <w:rPr>
          <w:rStyle w:val="styleBracket"/>
        </w:rPr>
        <w:t xml:space="preserve">ECD) </w:t>
      </w:r>
    </w:p>
    <w:tbl>
      <w:tblPr>
        <w:tblStyle w:val="myFieldTableStyle2"/>
        <w:tblW w:w="0" w:type="auto"/>
        <w:tblInd w:w="0" w:type="dxa"/>
        <w:tblLook w:val="04A0" w:firstRow="1" w:lastRow="0" w:firstColumn="1" w:lastColumn="0" w:noHBand="0" w:noVBand="1"/>
      </w:tblPr>
      <w:tblGrid>
        <w:gridCol w:w="195"/>
        <w:gridCol w:w="8789"/>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740C03">
            <w:pPr>
              <w:spacing w:before="5" w:after="2" w:line="240" w:lineRule="auto"/>
              <w:ind w:left="72"/>
            </w:pPr>
          </w:p>
        </w:tc>
      </w:tr>
    </w:tbl>
    <w:p w:rsidR="00740C03" w:rsidRDefault="00740C03">
      <w:pPr>
        <w:sectPr w:rsidR="00740C03">
          <w:pgSz w:w="11870" w:h="16787"/>
          <w:pgMar w:top="1440" w:right="1440" w:bottom="1440" w:left="1440" w:header="720" w:footer="720" w:gutter="0"/>
          <w:cols w:space="720"/>
        </w:sectPr>
      </w:pPr>
    </w:p>
    <w:p w:rsidR="00740C03" w:rsidRDefault="0059610E">
      <w:pPr>
        <w:pStyle w:val="pstyleSectionL0"/>
      </w:pPr>
      <w:r>
        <w:rPr>
          <w:rStyle w:val="styleL0"/>
        </w:rPr>
        <w:lastRenderedPageBreak/>
        <w:t xml:space="preserve">Comment est géré le </w:t>
      </w:r>
      <w:proofErr w:type="gramStart"/>
      <w:r>
        <w:rPr>
          <w:rStyle w:val="styleL0"/>
        </w:rPr>
        <w:t>site?</w:t>
      </w:r>
      <w:proofErr w:type="gramEnd"/>
    </w:p>
    <w:p w:rsidR="00740C03" w:rsidRDefault="0095077B">
      <w:r>
        <w:rPr>
          <w:noProof/>
          <w:lang w:val="en-GB" w:eastAsia="en-GB"/>
        </w:rPr>
        <mc:AlternateContent>
          <mc:Choice Requires="wps">
            <w:drawing>
              <wp:inline distT="0" distB="0" distL="0" distR="0">
                <wp:extent cx="5715000" cy="0"/>
                <wp:effectExtent l="9525" t="9525" r="9525" b="9525"/>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AC7B9C7" id="AutoShape 3"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" strokeweight="1pt">
                <w10:anchorlock/>
              </v:shape>
            </w:pict>
          </mc:Fallback>
        </mc:AlternateContent>
      </w:r>
    </w:p>
    <w:p w:rsidR="00740C03" w:rsidRDefault="0059610E">
      <w:pPr>
        <w:pStyle w:val="pstyleSectionL1"/>
      </w:pPr>
      <w:r>
        <w:rPr>
          <w:rStyle w:val="styleL1"/>
        </w:rPr>
        <w:t>5.1 Régime foncier et responsabilités (Administrateurs)</w:t>
      </w:r>
    </w:p>
    <w:p w:rsidR="00740C03" w:rsidRDefault="0059610E">
      <w:pPr>
        <w:pStyle w:val="pstyleSection"/>
      </w:pPr>
      <w:r>
        <w:rPr>
          <w:rStyle w:val="styleL2"/>
        </w:rPr>
        <w:t>5.1.1 Régime foncier/propriété</w:t>
      </w:r>
    </w:p>
    <w:p w:rsidR="00740C03" w:rsidRDefault="0059610E">
      <w:pPr>
        <w:pStyle w:val="pstyleComments"/>
      </w:pPr>
      <w:r>
        <w:rPr>
          <w:rStyle w:val="styleC3comment"/>
        </w:rPr>
        <w:t>Veuillez préciser si cette catégorie s'applique au Site Ramsar, aux zones environnantes ou aux deux, en cochant la (les) option(s) pertinente(s).</w:t>
      </w:r>
    </w:p>
    <w:p w:rsidR="00740C03" w:rsidRDefault="0059610E">
      <w:pPr>
        <w:pStyle w:val="pstyleLabels"/>
      </w:pPr>
      <w:r>
        <w:rPr>
          <w:rStyle w:val="styleC3"/>
        </w:rPr>
        <w:t>Propriété publique</w:t>
      </w:r>
    </w:p>
    <w:tbl>
      <w:tblPr>
        <w:tblStyle w:val="FancyTable"/>
        <w:tblW w:w="5000" w:type="pct"/>
        <w:tblInd w:w="0" w:type="dxa"/>
        <w:tblLook w:val="04A0" w:firstRow="1" w:lastRow="0" w:firstColumn="1" w:lastColumn="0" w:noHBand="0" w:noVBand="1"/>
      </w:tblPr>
      <w:tblGrid>
        <w:gridCol w:w="3532"/>
        <w:gridCol w:w="2362"/>
        <w:gridCol w:w="3080"/>
      </w:tblGrid>
      <w:tr w:rsidR="00740C03" w:rsidTr="00C56806">
        <w:trPr>
          <w:cnfStyle w:val="100000000000" w:firstRow="1" w:lastRow="0" w:firstColumn="0" w:lastColumn="0" w:oddVBand="0" w:evenVBand="0" w:oddHBand="0" w:evenHBand="0" w:firstRowFirstColumn="0" w:firstRowLastColumn="0" w:lastRowFirstColumn="0" w:lastRowLastColumn="0"/>
        </w:trPr>
        <w:tc>
          <w:tcPr>
            <w:tcW w:w="1968" w:type="pct"/>
          </w:tcPr>
          <w:p w:rsidR="00740C03" w:rsidRDefault="0059610E" w:rsidP="00C56806">
            <w:pPr>
              <w:spacing w:after="0" w:line="240" w:lineRule="auto"/>
              <w:jc w:val="center"/>
            </w:pPr>
            <w:r>
              <w:rPr>
                <w:b/>
                <w:sz w:val="18"/>
                <w:szCs w:val="18"/>
              </w:rPr>
              <w:t>Catégorie</w:t>
            </w:r>
            <w:r>
              <w:rPr>
                <w:rStyle w:val="Appelnotedebasdep"/>
              </w:rPr>
              <w:footnoteReference w:id="26"/>
            </w:r>
          </w:p>
        </w:tc>
        <w:tc>
          <w:tcPr>
            <w:tcW w:w="1316" w:type="pct"/>
          </w:tcPr>
          <w:p w:rsidR="00740C03" w:rsidRDefault="0059610E" w:rsidP="00C56806">
            <w:pPr>
              <w:spacing w:after="0" w:line="240" w:lineRule="auto"/>
              <w:jc w:val="center"/>
            </w:pPr>
            <w:r>
              <w:rPr>
                <w:b/>
                <w:sz w:val="18"/>
                <w:szCs w:val="18"/>
              </w:rPr>
              <w:t>Dans le Site Ramsar</w:t>
            </w:r>
          </w:p>
        </w:tc>
        <w:tc>
          <w:tcPr>
            <w:tcW w:w="1716" w:type="pct"/>
          </w:tcPr>
          <w:p w:rsidR="00740C03" w:rsidRDefault="0059610E" w:rsidP="00C56806">
            <w:pPr>
              <w:spacing w:after="0" w:line="240" w:lineRule="auto"/>
              <w:jc w:val="center"/>
            </w:pPr>
            <w:r>
              <w:rPr>
                <w:b/>
                <w:sz w:val="18"/>
                <w:szCs w:val="18"/>
              </w:rPr>
              <w:t>Dans la zone environnante</w:t>
            </w:r>
          </w:p>
        </w:tc>
      </w:tr>
      <w:tr w:rsidR="00740C03" w:rsidTr="00C56806">
        <w:trPr>
          <w:trHeight w:val="200"/>
        </w:trPr>
        <w:tc>
          <w:tcPr>
            <w:tcW w:w="1968" w:type="pct"/>
          </w:tcPr>
          <w:p w:rsidR="00C56806" w:rsidRPr="00C56806" w:rsidRDefault="00443EE2" w:rsidP="00C56806">
            <w:pPr>
              <w:spacing w:after="0" w:line="240" w:lineRule="auto"/>
              <w:rPr>
                <w:color w:val="000000"/>
              </w:rPr>
            </w:pPr>
            <w:r w:rsidRPr="00C56806">
              <w:rPr>
                <w:rStyle w:val="styleFootnotetxt"/>
                <w:sz w:val="20"/>
                <w:szCs w:val="20"/>
              </w:rPr>
              <w:t>Province/région/gouvernement d'État</w:t>
            </w:r>
          </w:p>
        </w:tc>
        <w:tc>
          <w:tcPr>
            <w:tcW w:w="1316" w:type="pct"/>
          </w:tcPr>
          <w:p w:rsidR="00740C03" w:rsidRDefault="0059610E" w:rsidP="00C56806">
            <w:pPr>
              <w:pStyle w:val="pstyleRadioTb"/>
              <w:spacing w:after="0" w:line="240" w:lineRule="auto"/>
            </w:pPr>
            <w:r>
              <w:rPr>
                <w:rStyle w:val="styleRad"/>
              </w:rPr>
              <w:t xml:space="preserve"> [</w:t>
            </w:r>
            <w:r w:rsidR="00727B6B">
              <w:rPr>
                <w:rStyle w:val="styleRad"/>
              </w:rPr>
              <w:t>X</w:t>
            </w:r>
            <w:r>
              <w:rPr>
                <w:rStyle w:val="styleRad"/>
              </w:rPr>
              <w:t>]</w:t>
            </w:r>
          </w:p>
        </w:tc>
        <w:tc>
          <w:tcPr>
            <w:tcW w:w="1716" w:type="pct"/>
          </w:tcPr>
          <w:p w:rsidR="00740C03" w:rsidRDefault="0059610E" w:rsidP="00C56806">
            <w:pPr>
              <w:pStyle w:val="pstyleRadioTb"/>
              <w:spacing w:after="0" w:line="240" w:lineRule="auto"/>
            </w:pPr>
            <w:r>
              <w:rPr>
                <w:rStyle w:val="styleRad"/>
              </w:rPr>
              <w:t xml:space="preserve"> [</w:t>
            </w:r>
            <w:r w:rsidR="00727B6B">
              <w:rPr>
                <w:rStyle w:val="styleRad"/>
              </w:rPr>
              <w:t>X</w:t>
            </w:r>
            <w:r>
              <w:rPr>
                <w:rStyle w:val="styleRad"/>
              </w:rPr>
              <w:t xml:space="preserve">] </w:t>
            </w:r>
          </w:p>
        </w:tc>
      </w:tr>
    </w:tbl>
    <w:p w:rsidR="00740C03" w:rsidRDefault="0059610E">
      <w:pPr>
        <w:pStyle w:val="pstyleLabels"/>
      </w:pPr>
      <w:r>
        <w:rPr>
          <w:rStyle w:val="styleC3"/>
        </w:rPr>
        <w:t>Propriété privée</w:t>
      </w:r>
    </w:p>
    <w:tbl>
      <w:tblPr>
        <w:tblStyle w:val="FancyTable"/>
        <w:tblW w:w="5000" w:type="pct"/>
        <w:tblInd w:w="0" w:type="dxa"/>
        <w:tblLook w:val="04A0" w:firstRow="1" w:lastRow="0" w:firstColumn="1" w:lastColumn="0" w:noHBand="0" w:noVBand="1"/>
      </w:tblPr>
      <w:tblGrid>
        <w:gridCol w:w="2992"/>
        <w:gridCol w:w="2992"/>
        <w:gridCol w:w="2990"/>
      </w:tblGrid>
      <w:tr w:rsidR="00740C03" w:rsidTr="00C56806">
        <w:trPr>
          <w:cnfStyle w:val="100000000000" w:firstRow="1" w:lastRow="0" w:firstColumn="0" w:lastColumn="0" w:oddVBand="0" w:evenVBand="0" w:oddHBand="0" w:evenHBand="0" w:firstRowFirstColumn="0" w:firstRowLastColumn="0" w:lastRowFirstColumn="0" w:lastRowLastColumn="0"/>
        </w:trPr>
        <w:tc>
          <w:tcPr>
            <w:tcW w:w="1667" w:type="pct"/>
          </w:tcPr>
          <w:p w:rsidR="00740C03" w:rsidRDefault="0059610E" w:rsidP="00C56806">
            <w:pPr>
              <w:spacing w:after="0" w:line="240" w:lineRule="auto"/>
              <w:jc w:val="center"/>
            </w:pPr>
            <w:r>
              <w:rPr>
                <w:b/>
                <w:sz w:val="18"/>
                <w:szCs w:val="18"/>
              </w:rPr>
              <w:t>Catégorie</w:t>
            </w:r>
            <w:r>
              <w:rPr>
                <w:rStyle w:val="Appelnotedebasdep"/>
              </w:rPr>
              <w:footnoteReference w:id="27"/>
            </w:r>
          </w:p>
        </w:tc>
        <w:tc>
          <w:tcPr>
            <w:tcW w:w="1667" w:type="pct"/>
          </w:tcPr>
          <w:p w:rsidR="00740C03" w:rsidRDefault="0059610E" w:rsidP="00C56806">
            <w:pPr>
              <w:spacing w:after="0" w:line="240" w:lineRule="auto"/>
              <w:jc w:val="center"/>
            </w:pPr>
            <w:r>
              <w:rPr>
                <w:b/>
                <w:sz w:val="18"/>
                <w:szCs w:val="18"/>
              </w:rPr>
              <w:t>Dans le Site Ramsar</w:t>
            </w:r>
          </w:p>
        </w:tc>
        <w:tc>
          <w:tcPr>
            <w:tcW w:w="1667" w:type="pct"/>
          </w:tcPr>
          <w:p w:rsidR="00740C03" w:rsidRDefault="0059610E" w:rsidP="00C56806">
            <w:pPr>
              <w:spacing w:after="0" w:line="240" w:lineRule="auto"/>
              <w:jc w:val="center"/>
            </w:pPr>
            <w:r>
              <w:rPr>
                <w:b/>
                <w:sz w:val="18"/>
                <w:szCs w:val="18"/>
              </w:rPr>
              <w:t>Dans la zone environnante</w:t>
            </w:r>
          </w:p>
        </w:tc>
      </w:tr>
      <w:tr w:rsidR="00740C03" w:rsidTr="00C56806">
        <w:trPr>
          <w:trHeight w:val="200"/>
        </w:trPr>
        <w:tc>
          <w:tcPr>
            <w:tcW w:w="1667" w:type="pct"/>
          </w:tcPr>
          <w:p w:rsidR="00740C03" w:rsidRDefault="00740C03" w:rsidP="00C56806">
            <w:pPr>
              <w:spacing w:after="0" w:line="240" w:lineRule="auto"/>
            </w:pPr>
          </w:p>
        </w:tc>
        <w:tc>
          <w:tcPr>
            <w:tcW w:w="1667" w:type="pct"/>
          </w:tcPr>
          <w:p w:rsidR="00740C03" w:rsidRDefault="0059610E" w:rsidP="00C56806">
            <w:pPr>
              <w:pStyle w:val="pstyleRadioTb"/>
              <w:spacing w:after="0" w:line="240" w:lineRule="auto"/>
            </w:pPr>
            <w:r>
              <w:rPr>
                <w:rStyle w:val="styleRad"/>
              </w:rPr>
              <w:t xml:space="preserve"> [ ] </w:t>
            </w:r>
          </w:p>
        </w:tc>
        <w:tc>
          <w:tcPr>
            <w:tcW w:w="1667" w:type="pct"/>
          </w:tcPr>
          <w:p w:rsidR="00740C03" w:rsidRDefault="0059610E" w:rsidP="00C56806">
            <w:pPr>
              <w:pStyle w:val="pstyleRadioTb"/>
              <w:spacing w:after="0" w:line="240" w:lineRule="auto"/>
            </w:pPr>
            <w:r>
              <w:rPr>
                <w:rStyle w:val="styleRad"/>
              </w:rPr>
              <w:t xml:space="preserve"> [ ] </w:t>
            </w:r>
          </w:p>
        </w:tc>
      </w:tr>
    </w:tbl>
    <w:p w:rsidR="00740C03" w:rsidRDefault="0059610E">
      <w:pPr>
        <w:pStyle w:val="pstyleLabels"/>
      </w:pPr>
      <w:r>
        <w:rPr>
          <w:rStyle w:val="styleC3"/>
        </w:rPr>
        <w:t>Autre</w:t>
      </w:r>
    </w:p>
    <w:tbl>
      <w:tblPr>
        <w:tblStyle w:val="FancyTable"/>
        <w:tblW w:w="5000" w:type="pct"/>
        <w:tblInd w:w="0" w:type="dxa"/>
        <w:tblLook w:val="04A0" w:firstRow="1" w:lastRow="0" w:firstColumn="1" w:lastColumn="0" w:noHBand="0" w:noVBand="1"/>
      </w:tblPr>
      <w:tblGrid>
        <w:gridCol w:w="2992"/>
        <w:gridCol w:w="2992"/>
        <w:gridCol w:w="2990"/>
      </w:tblGrid>
      <w:tr w:rsidR="00740C03" w:rsidRPr="00C56806" w:rsidTr="00C56806">
        <w:trPr>
          <w:cnfStyle w:val="100000000000" w:firstRow="1" w:lastRow="0" w:firstColumn="0" w:lastColumn="0" w:oddVBand="0" w:evenVBand="0" w:oddHBand="0" w:evenHBand="0" w:firstRowFirstColumn="0" w:firstRowLastColumn="0" w:lastRowFirstColumn="0" w:lastRowLastColumn="0"/>
        </w:trPr>
        <w:tc>
          <w:tcPr>
            <w:tcW w:w="1667" w:type="pct"/>
          </w:tcPr>
          <w:p w:rsidR="00740C03" w:rsidRPr="00C56806" w:rsidRDefault="0059610E" w:rsidP="00C56806">
            <w:pPr>
              <w:spacing w:after="0" w:line="240" w:lineRule="auto"/>
              <w:jc w:val="center"/>
            </w:pPr>
            <w:r w:rsidRPr="00C56806">
              <w:rPr>
                <w:b/>
                <w:szCs w:val="18"/>
              </w:rPr>
              <w:t>Catégorie</w:t>
            </w:r>
            <w:r w:rsidRPr="00C56806">
              <w:rPr>
                <w:rStyle w:val="Appelnotedebasdep"/>
              </w:rPr>
              <w:footnoteReference w:id="28"/>
            </w:r>
          </w:p>
        </w:tc>
        <w:tc>
          <w:tcPr>
            <w:tcW w:w="1667" w:type="pct"/>
          </w:tcPr>
          <w:p w:rsidR="00740C03" w:rsidRPr="00C56806" w:rsidRDefault="0059610E" w:rsidP="00C56806">
            <w:pPr>
              <w:spacing w:after="0" w:line="240" w:lineRule="auto"/>
              <w:jc w:val="center"/>
            </w:pPr>
            <w:r w:rsidRPr="00C56806">
              <w:rPr>
                <w:b/>
                <w:szCs w:val="18"/>
              </w:rPr>
              <w:t>Dans le Site Ramsar</w:t>
            </w:r>
          </w:p>
        </w:tc>
        <w:tc>
          <w:tcPr>
            <w:tcW w:w="1667" w:type="pct"/>
          </w:tcPr>
          <w:p w:rsidR="00740C03" w:rsidRPr="00C56806" w:rsidRDefault="0059610E" w:rsidP="00C56806">
            <w:pPr>
              <w:spacing w:after="0" w:line="240" w:lineRule="auto"/>
              <w:jc w:val="center"/>
            </w:pPr>
            <w:r w:rsidRPr="00C56806">
              <w:rPr>
                <w:b/>
                <w:szCs w:val="18"/>
              </w:rPr>
              <w:t>Dans la zone environnante</w:t>
            </w:r>
          </w:p>
        </w:tc>
      </w:tr>
      <w:tr w:rsidR="00740C03" w:rsidRPr="00C56806" w:rsidTr="00C56806">
        <w:trPr>
          <w:trHeight w:val="200"/>
        </w:trPr>
        <w:tc>
          <w:tcPr>
            <w:tcW w:w="1667" w:type="pct"/>
          </w:tcPr>
          <w:p w:rsidR="00C56806" w:rsidRPr="00C56806" w:rsidRDefault="00C56806" w:rsidP="00C56806">
            <w:pPr>
              <w:spacing w:after="0" w:line="240" w:lineRule="auto"/>
            </w:pPr>
            <w:r w:rsidRPr="00C56806">
              <w:rPr>
                <w:rStyle w:val="styleFootnotetxt"/>
                <w:sz w:val="20"/>
              </w:rPr>
              <w:t>Propriétés communes/ droits coutumiers</w:t>
            </w:r>
            <w:r>
              <w:rPr>
                <w:rStyle w:val="styleFootnotetxt"/>
                <w:sz w:val="20"/>
              </w:rPr>
              <w:t xml:space="preserve"> </w:t>
            </w:r>
            <w:r w:rsidRPr="00C56806">
              <w:rPr>
                <w:i/>
                <w:iCs/>
              </w:rPr>
              <w:t>(terrains collectifs)</w:t>
            </w:r>
          </w:p>
        </w:tc>
        <w:tc>
          <w:tcPr>
            <w:tcW w:w="1667" w:type="pct"/>
          </w:tcPr>
          <w:p w:rsidR="00740C03" w:rsidRPr="00C56806" w:rsidRDefault="0059610E" w:rsidP="00C56806">
            <w:pPr>
              <w:pStyle w:val="pstyleRadioTb"/>
              <w:spacing w:after="0" w:line="240" w:lineRule="auto"/>
            </w:pPr>
            <w:r w:rsidRPr="00C56806">
              <w:rPr>
                <w:rStyle w:val="styleRad"/>
                <w:sz w:val="20"/>
              </w:rPr>
              <w:t xml:space="preserve"> [</w:t>
            </w:r>
            <w:r w:rsidR="00C56806" w:rsidRPr="00C56806">
              <w:rPr>
                <w:rStyle w:val="styleRad"/>
                <w:sz w:val="20"/>
              </w:rPr>
              <w:t>X</w:t>
            </w:r>
            <w:r w:rsidRPr="00C56806">
              <w:rPr>
                <w:rStyle w:val="styleRad"/>
                <w:sz w:val="20"/>
              </w:rPr>
              <w:t xml:space="preserve">] </w:t>
            </w:r>
          </w:p>
        </w:tc>
        <w:tc>
          <w:tcPr>
            <w:tcW w:w="1667" w:type="pct"/>
          </w:tcPr>
          <w:p w:rsidR="00740C03" w:rsidRPr="00C56806" w:rsidRDefault="0059610E" w:rsidP="00C56806">
            <w:pPr>
              <w:pStyle w:val="pstyleRadioTb"/>
              <w:spacing w:after="0" w:line="240" w:lineRule="auto"/>
            </w:pPr>
            <w:r w:rsidRPr="00C56806">
              <w:rPr>
                <w:rStyle w:val="styleRad"/>
                <w:sz w:val="20"/>
              </w:rPr>
              <w:t xml:space="preserve"> [</w:t>
            </w:r>
            <w:r w:rsidR="00C56806" w:rsidRPr="00C56806">
              <w:rPr>
                <w:rStyle w:val="styleRad"/>
                <w:sz w:val="20"/>
              </w:rPr>
              <w:t>X</w:t>
            </w:r>
            <w:r w:rsidRPr="00C56806">
              <w:rPr>
                <w:rStyle w:val="styleRad"/>
                <w:sz w:val="20"/>
              </w:rPr>
              <w:t xml:space="preserve">] </w:t>
            </w:r>
          </w:p>
        </w:tc>
      </w:tr>
    </w:tbl>
    <w:p w:rsidR="00740C03" w:rsidRDefault="0059610E">
      <w:pPr>
        <w:pStyle w:val="pstyleLabels"/>
      </w:pPr>
      <w:r>
        <w:rPr>
          <w:rStyle w:val="styleC3"/>
        </w:rPr>
        <w:t xml:space="preserve">Fournir d'autres informations sur le régime foncier / régime de </w:t>
      </w:r>
      <w:proofErr w:type="spellStart"/>
      <w:r>
        <w:rPr>
          <w:rStyle w:val="styleC3"/>
        </w:rPr>
        <w:t>proprité</w:t>
      </w:r>
      <w:proofErr w:type="spellEnd"/>
      <w:r>
        <w:rPr>
          <w:rStyle w:val="styleC3"/>
        </w:rPr>
        <w:t xml:space="preserve"> (optionnel</w:t>
      </w:r>
      <w:proofErr w:type="gramStart"/>
      <w:r>
        <w:rPr>
          <w:rStyle w:val="styleC3"/>
        </w:rPr>
        <w:t>):</w:t>
      </w:r>
      <w:proofErr w:type="gramEnd"/>
      <w:r>
        <w:rPr>
          <w:rStyle w:val="styleC3"/>
        </w:rPr>
        <w:t xml:space="preserve"> </w:t>
      </w:r>
      <w:r>
        <w:rPr>
          <w:rStyle w:val="styleHint1txt"/>
        </w:rPr>
        <w:t xml:space="preserve"> (Ce champ est limité à 1000 caractères) </w:t>
      </w:r>
    </w:p>
    <w:tbl>
      <w:tblPr>
        <w:tblStyle w:val="myFieldTableStyle"/>
        <w:tblW w:w="5000" w:type="pct"/>
        <w:tblInd w:w="0" w:type="dxa"/>
        <w:tblLook w:val="04A0" w:firstRow="1" w:lastRow="0" w:firstColumn="1" w:lastColumn="0" w:noHBand="0" w:noVBand="1"/>
      </w:tblPr>
      <w:tblGrid>
        <w:gridCol w:w="192"/>
        <w:gridCol w:w="8793"/>
      </w:tblGrid>
      <w:tr w:rsidR="00740C03" w:rsidTr="00C56806">
        <w:trPr>
          <w:cnfStyle w:val="100000000000" w:firstRow="1" w:lastRow="0" w:firstColumn="0" w:lastColumn="0" w:oddVBand="0" w:evenVBand="0" w:oddHBand="0" w:evenHBand="0" w:firstRowFirstColumn="0" w:firstRowLastColumn="0" w:lastRowFirstColumn="0" w:lastRowLastColumn="0"/>
        </w:trPr>
        <w:tc>
          <w:tcPr>
            <w:tcW w:w="107" w:type="pct"/>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4893" w:type="pct"/>
          </w:tcPr>
          <w:p w:rsidR="00C56806" w:rsidRDefault="00C56806" w:rsidP="00C56806">
            <w:pPr>
              <w:spacing w:before="30" w:after="25"/>
              <w:ind w:left="57"/>
            </w:pPr>
            <w:r>
              <w:t>Le littoral jusqu'à 100 mètres loin du rivage relève du domaine public maritime, géré par le Ministère de l'Equipement et du Transport, mais les ressources vivantes sont gérées par le Département des pêches maritimes.</w:t>
            </w:r>
          </w:p>
          <w:p w:rsidR="00740C03" w:rsidRDefault="00C56806" w:rsidP="00C56806">
            <w:pPr>
              <w:spacing w:before="30" w:after="25"/>
              <w:ind w:left="57"/>
            </w:pPr>
            <w:r>
              <w:t>Le domaine terrestre est également public géré par les autorités et les collectivités locales, mais ses ressources floristiques et faunistiques sont gérées par l'Administration Forestière.</w:t>
            </w:r>
          </w:p>
        </w:tc>
      </w:tr>
    </w:tbl>
    <w:p w:rsidR="00740C03" w:rsidRDefault="00740C03"/>
    <w:p w:rsidR="00740C03" w:rsidRDefault="0059610E">
      <w:pPr>
        <w:pStyle w:val="pstyleSection"/>
      </w:pPr>
      <w:r>
        <w:rPr>
          <w:rStyle w:val="styleL2"/>
        </w:rPr>
        <w:t>5.1.2 Organe de gestion</w:t>
      </w:r>
    </w:p>
    <w:p w:rsidR="00740C03" w:rsidRDefault="0059610E">
      <w:pPr>
        <w:pStyle w:val="pstyleLabels"/>
      </w:pPr>
      <w:r>
        <w:rPr>
          <w:rStyle w:val="styleC3"/>
        </w:rPr>
        <w:t xml:space="preserve">Indiquer le bureau local / les bureaux locaux de toute agence ou organisation responsable de la gestion du </w:t>
      </w:r>
      <w:proofErr w:type="gramStart"/>
      <w:r>
        <w:rPr>
          <w:rStyle w:val="styleC3"/>
        </w:rPr>
        <w:t>site:</w:t>
      </w:r>
      <w:proofErr w:type="gramEnd"/>
      <w:r>
        <w:rPr>
          <w:rStyle w:val="styleC3"/>
        </w:rPr>
        <w:t xml:space="preserve"> </w:t>
      </w:r>
      <w:r>
        <w:rPr>
          <w:rStyle w:val="styleHint1txt"/>
        </w:rPr>
        <w:t xml:space="preserve"> (Ce champ est limité à 1000 caractères) </w:t>
      </w:r>
    </w:p>
    <w:tbl>
      <w:tblPr>
        <w:tblStyle w:val="myFieldTableStyle"/>
        <w:tblW w:w="0" w:type="auto"/>
        <w:tblInd w:w="0" w:type="dxa"/>
        <w:tblLook w:val="04A0" w:firstRow="1" w:lastRow="0" w:firstColumn="1" w:lastColumn="0" w:noHBand="0" w:noVBand="1"/>
      </w:tblPr>
      <w:tblGrid>
        <w:gridCol w:w="193"/>
        <w:gridCol w:w="8792"/>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022912" w:rsidP="00C56806">
            <w:pPr>
              <w:spacing w:before="30" w:after="25"/>
              <w:ind w:left="57"/>
            </w:pPr>
            <w:r>
              <w:t>Direction Régionale des Eaux et Forêts d</w:t>
            </w:r>
            <w:r w:rsidR="00293107">
              <w:t>u Sud</w:t>
            </w:r>
          </w:p>
        </w:tc>
      </w:tr>
    </w:tbl>
    <w:p w:rsidR="00740C03" w:rsidRDefault="0059610E">
      <w:pPr>
        <w:pStyle w:val="pstyleLabels"/>
      </w:pPr>
      <w:r>
        <w:rPr>
          <w:rStyle w:val="styleC3"/>
        </w:rPr>
        <w:t xml:space="preserve">Donner le nom et le poste de la personne ou des personnes responsable(s) de la zone </w:t>
      </w:r>
      <w:proofErr w:type="gramStart"/>
      <w:r>
        <w:rPr>
          <w:rStyle w:val="styleC3"/>
        </w:rPr>
        <w:t>humide:</w:t>
      </w:r>
      <w:proofErr w:type="gramEnd"/>
    </w:p>
    <w:tbl>
      <w:tblPr>
        <w:tblStyle w:val="myFieldTableStyle2"/>
        <w:tblW w:w="0" w:type="auto"/>
        <w:tblInd w:w="0" w:type="dxa"/>
        <w:tblLook w:val="04A0" w:firstRow="1" w:lastRow="0" w:firstColumn="1" w:lastColumn="0" w:noHBand="0" w:noVBand="1"/>
      </w:tblPr>
      <w:tblGrid>
        <w:gridCol w:w="194"/>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293107">
            <w:pPr>
              <w:spacing w:before="5" w:after="2" w:line="240" w:lineRule="auto"/>
              <w:ind w:left="72"/>
            </w:pPr>
            <w:r w:rsidRPr="00293107">
              <w:t xml:space="preserve">M. </w:t>
            </w:r>
            <w:proofErr w:type="spellStart"/>
            <w:r w:rsidRPr="00293107">
              <w:t>Mbark</w:t>
            </w:r>
            <w:proofErr w:type="spellEnd"/>
            <w:r w:rsidRPr="00293107">
              <w:t xml:space="preserve"> Fillah</w:t>
            </w:r>
            <w:r>
              <w:t>, Directeur régional</w:t>
            </w:r>
          </w:p>
        </w:tc>
      </w:tr>
    </w:tbl>
    <w:p w:rsidR="00740C03" w:rsidRDefault="0059610E">
      <w:pPr>
        <w:pStyle w:val="pstyleLabels"/>
      </w:pPr>
      <w:r>
        <w:rPr>
          <w:rStyle w:val="styleC3"/>
        </w:rPr>
        <w:t xml:space="preserve">Adresse </w:t>
      </w:r>
      <w:proofErr w:type="gramStart"/>
      <w:r>
        <w:rPr>
          <w:rStyle w:val="styleC3"/>
        </w:rPr>
        <w:t>postale:</w:t>
      </w:r>
      <w:proofErr w:type="gramEnd"/>
      <w:r>
        <w:rPr>
          <w:rStyle w:val="styleHint1txt"/>
        </w:rPr>
        <w:t xml:space="preserve"> (Ce champ est limité à 254 caractères) </w:t>
      </w:r>
    </w:p>
    <w:tbl>
      <w:tblPr>
        <w:tblStyle w:val="myFieldTableStyle"/>
        <w:tblW w:w="0" w:type="auto"/>
        <w:tblInd w:w="0" w:type="dxa"/>
        <w:tblLook w:val="04A0" w:firstRow="1" w:lastRow="0" w:firstColumn="1" w:lastColumn="0" w:noHBand="0" w:noVBand="1"/>
      </w:tblPr>
      <w:tblGrid>
        <w:gridCol w:w="194"/>
        <w:gridCol w:w="8791"/>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293107">
            <w:pPr>
              <w:spacing w:before="30" w:after="25"/>
              <w:ind w:left="57"/>
            </w:pPr>
            <w:r>
              <w:t>Laâyoune</w:t>
            </w:r>
          </w:p>
        </w:tc>
      </w:tr>
    </w:tbl>
    <w:p w:rsidR="00740C03" w:rsidRDefault="0059610E">
      <w:pPr>
        <w:pStyle w:val="pstyleLabels"/>
      </w:pPr>
      <w:r>
        <w:rPr>
          <w:rStyle w:val="styleC3"/>
        </w:rPr>
        <w:t xml:space="preserve">Adresse de </w:t>
      </w:r>
      <w:proofErr w:type="gramStart"/>
      <w:r>
        <w:rPr>
          <w:rStyle w:val="styleC3"/>
        </w:rPr>
        <w:t>courriel:</w:t>
      </w:r>
      <w:proofErr w:type="gramEnd"/>
      <w:r>
        <w:rPr>
          <w:rStyle w:val="styleHint1txt"/>
        </w:rPr>
        <w:t xml:space="preserve"> (La FDR en ligne n’accepte que des adresses de courriel valables, p. ex., example@mail.com ) </w:t>
      </w:r>
    </w:p>
    <w:tbl>
      <w:tblPr>
        <w:tblStyle w:val="myFieldTableStyle2"/>
        <w:tblW w:w="0" w:type="auto"/>
        <w:tblInd w:w="0" w:type="dxa"/>
        <w:tblLook w:val="04A0" w:firstRow="1" w:lastRow="0" w:firstColumn="1" w:lastColumn="0" w:noHBand="0" w:noVBand="1"/>
      </w:tblPr>
      <w:tblGrid>
        <w:gridCol w:w="191"/>
        <w:gridCol w:w="8793"/>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293107">
            <w:pPr>
              <w:spacing w:before="5" w:after="2" w:line="240" w:lineRule="auto"/>
              <w:ind w:left="72"/>
            </w:pPr>
            <w:proofErr w:type="spellStart"/>
            <w:r w:rsidRPr="00293107">
              <w:t>dreflcdsud@gmail.com</w:t>
            </w:r>
            <w:proofErr w:type="spellEnd"/>
          </w:p>
        </w:tc>
      </w:tr>
    </w:tbl>
    <w:p w:rsidR="00740C03" w:rsidRDefault="00740C03">
      <w:pPr>
        <w:sectPr w:rsidR="00740C03">
          <w:pgSz w:w="11870" w:h="16787"/>
          <w:pgMar w:top="1440" w:right="1440" w:bottom="1440" w:left="1440" w:header="720" w:footer="720" w:gutter="0"/>
          <w:cols w:space="720"/>
        </w:sectPr>
      </w:pPr>
    </w:p>
    <w:p w:rsidR="00740C03" w:rsidRDefault="0059610E">
      <w:pPr>
        <w:pStyle w:val="pstyleSectionL1"/>
      </w:pPr>
      <w:r>
        <w:rPr>
          <w:rStyle w:val="styleL1"/>
        </w:rPr>
        <w:lastRenderedPageBreak/>
        <w:t>5.2 Menaces aux caractéristiques écologiques et réponses (gestion)</w:t>
      </w:r>
    </w:p>
    <w:p w:rsidR="00740C03" w:rsidRDefault="0059610E">
      <w:pPr>
        <w:pStyle w:val="pstyleSection"/>
      </w:pPr>
      <w:r>
        <w:rPr>
          <w:rStyle w:val="styleL2"/>
        </w:rPr>
        <w:t>5.2.1 Facteurs (actuels ou probables) touchant défavorablement les caractéristiques écologiques du site</w:t>
      </w:r>
    </w:p>
    <w:p w:rsidR="00740C03" w:rsidRDefault="0059610E">
      <w:pPr>
        <w:pStyle w:val="pstyleComments"/>
      </w:pPr>
      <w:r>
        <w:rPr>
          <w:rStyle w:val="styleC3comment"/>
        </w:rPr>
        <w:t>Veuillez préciser si cette catégorie s'applique au Site Ramsar, aux zones environnantes ou aux deux, en cochant la (les) option(s) pertinente(s).</w:t>
      </w:r>
    </w:p>
    <w:p w:rsidR="00740C03" w:rsidRDefault="0059610E">
      <w:pPr>
        <w:pStyle w:val="pstyleLabels"/>
      </w:pPr>
      <w:r>
        <w:rPr>
          <w:rStyle w:val="styleC3"/>
        </w:rPr>
        <w:t>Établissements humains (non agricoles)</w:t>
      </w:r>
    </w:p>
    <w:tbl>
      <w:tblPr>
        <w:tblStyle w:val="FancyTable"/>
        <w:tblW w:w="0" w:type="auto"/>
        <w:tblInd w:w="0" w:type="dxa"/>
        <w:tblLook w:val="04A0" w:firstRow="1" w:lastRow="0" w:firstColumn="1" w:lastColumn="0" w:noHBand="0" w:noVBand="1"/>
      </w:tblPr>
      <w:tblGrid>
        <w:gridCol w:w="1769"/>
        <w:gridCol w:w="906"/>
        <w:gridCol w:w="1301"/>
        <w:gridCol w:w="660"/>
        <w:gridCol w:w="1415"/>
        <w:gridCol w:w="1496"/>
        <w:gridCol w:w="1427"/>
      </w:tblGrid>
      <w:tr w:rsidR="00740C03" w:rsidTr="00E22D8D">
        <w:trPr>
          <w:cnfStyle w:val="100000000000" w:firstRow="1" w:lastRow="0" w:firstColumn="0" w:lastColumn="0" w:oddVBand="0" w:evenVBand="0" w:oddHBand="0" w:evenHBand="0" w:firstRowFirstColumn="0" w:firstRowLastColumn="0" w:lastRowFirstColumn="0" w:lastRowLastColumn="0"/>
        </w:trPr>
        <w:tc>
          <w:tcPr>
            <w:tcW w:w="0" w:type="auto"/>
          </w:tcPr>
          <w:p w:rsidR="00A70C7D" w:rsidRPr="00A70C7D" w:rsidRDefault="0059610E" w:rsidP="00A70C7D">
            <w:pPr>
              <w:spacing w:after="0" w:line="240" w:lineRule="auto"/>
              <w:jc w:val="center"/>
              <w:rPr>
                <w:b/>
                <w:sz w:val="18"/>
                <w:szCs w:val="18"/>
              </w:rPr>
            </w:pPr>
            <w:r>
              <w:rPr>
                <w:b/>
                <w:sz w:val="18"/>
                <w:szCs w:val="18"/>
              </w:rPr>
              <w:t>Facteurs qui touchent le site de façon négative</w:t>
            </w:r>
            <w:r>
              <w:rPr>
                <w:rStyle w:val="Appelnotedebasdep"/>
              </w:rPr>
              <w:footnoteReference w:id="29"/>
            </w:r>
          </w:p>
        </w:tc>
        <w:tc>
          <w:tcPr>
            <w:tcW w:w="0" w:type="auto"/>
          </w:tcPr>
          <w:p w:rsidR="00740C03" w:rsidRDefault="0059610E" w:rsidP="00A70C7D">
            <w:pPr>
              <w:spacing w:after="0" w:line="240" w:lineRule="auto"/>
              <w:jc w:val="center"/>
            </w:pPr>
            <w:r>
              <w:rPr>
                <w:b/>
                <w:sz w:val="18"/>
                <w:szCs w:val="18"/>
              </w:rPr>
              <w:t>Menace réelle</w:t>
            </w:r>
            <w:r>
              <w:rPr>
                <w:rStyle w:val="Appelnotedebasdep"/>
              </w:rPr>
              <w:footnoteReference w:id="30"/>
            </w:r>
          </w:p>
        </w:tc>
        <w:tc>
          <w:tcPr>
            <w:tcW w:w="0" w:type="auto"/>
          </w:tcPr>
          <w:p w:rsidR="00740C03" w:rsidRDefault="0059610E" w:rsidP="00A70C7D">
            <w:pPr>
              <w:spacing w:after="0" w:line="240" w:lineRule="auto"/>
              <w:jc w:val="center"/>
            </w:pPr>
            <w:r>
              <w:rPr>
                <w:b/>
                <w:sz w:val="18"/>
                <w:szCs w:val="18"/>
              </w:rPr>
              <w:t>Menace potentielle</w:t>
            </w:r>
            <w:r>
              <w:rPr>
                <w:vertAlign w:val="superscript"/>
              </w:rPr>
              <w:t>30</w:t>
            </w:r>
          </w:p>
        </w:tc>
        <w:tc>
          <w:tcPr>
            <w:tcW w:w="0" w:type="auto"/>
          </w:tcPr>
          <w:p w:rsidR="00740C03" w:rsidRDefault="0059610E" w:rsidP="00A70C7D">
            <w:pPr>
              <w:spacing w:after="0" w:line="240" w:lineRule="auto"/>
              <w:jc w:val="center"/>
            </w:pPr>
            <w:r>
              <w:rPr>
                <w:b/>
                <w:sz w:val="18"/>
                <w:szCs w:val="18"/>
              </w:rPr>
              <w:t>Dans le site</w:t>
            </w:r>
          </w:p>
        </w:tc>
        <w:tc>
          <w:tcPr>
            <w:tcW w:w="0" w:type="auto"/>
          </w:tcPr>
          <w:p w:rsidR="00740C03" w:rsidRDefault="0059610E" w:rsidP="00A70C7D">
            <w:pPr>
              <w:spacing w:after="0" w:line="240" w:lineRule="auto"/>
              <w:jc w:val="center"/>
            </w:pPr>
            <w:r>
              <w:rPr>
                <w:b/>
                <w:sz w:val="18"/>
                <w:szCs w:val="18"/>
              </w:rPr>
              <w:t>Changements</w:t>
            </w:r>
            <w:r>
              <w:rPr>
                <w:vertAlign w:val="superscript"/>
              </w:rPr>
              <w:t>10</w:t>
            </w:r>
          </w:p>
        </w:tc>
        <w:tc>
          <w:tcPr>
            <w:tcW w:w="0" w:type="auto"/>
          </w:tcPr>
          <w:p w:rsidR="00740C03" w:rsidRDefault="0059610E" w:rsidP="00A70C7D">
            <w:pPr>
              <w:spacing w:after="0" w:line="240" w:lineRule="auto"/>
              <w:jc w:val="center"/>
            </w:pPr>
            <w:r>
              <w:rPr>
                <w:b/>
                <w:sz w:val="18"/>
                <w:szCs w:val="18"/>
              </w:rPr>
              <w:t>Dans la zone environnante</w:t>
            </w:r>
          </w:p>
        </w:tc>
        <w:tc>
          <w:tcPr>
            <w:tcW w:w="0" w:type="auto"/>
          </w:tcPr>
          <w:p w:rsidR="00740C03" w:rsidRDefault="0059610E" w:rsidP="00A70C7D">
            <w:pPr>
              <w:spacing w:after="0" w:line="240" w:lineRule="auto"/>
              <w:jc w:val="center"/>
            </w:pPr>
            <w:r>
              <w:rPr>
                <w:b/>
                <w:sz w:val="18"/>
                <w:szCs w:val="18"/>
              </w:rPr>
              <w:t xml:space="preserve"> Changements</w:t>
            </w:r>
            <w:r>
              <w:rPr>
                <w:vertAlign w:val="superscript"/>
              </w:rPr>
              <w:t>10</w:t>
            </w:r>
          </w:p>
        </w:tc>
      </w:tr>
      <w:tr w:rsidR="00740C03" w:rsidTr="00E22D8D">
        <w:trPr>
          <w:trHeight w:val="200"/>
        </w:trPr>
        <w:tc>
          <w:tcPr>
            <w:tcW w:w="0" w:type="auto"/>
          </w:tcPr>
          <w:p w:rsidR="00740C03" w:rsidRDefault="00A607E1" w:rsidP="00A70C7D">
            <w:pPr>
              <w:spacing w:after="0" w:line="240" w:lineRule="auto"/>
            </w:pPr>
            <w:r>
              <w:rPr>
                <w:rStyle w:val="styleFootnotetxt"/>
              </w:rPr>
              <w:t>Logement et zones urbaines</w:t>
            </w:r>
          </w:p>
        </w:tc>
        <w:tc>
          <w:tcPr>
            <w:tcW w:w="0" w:type="auto"/>
          </w:tcPr>
          <w:p w:rsidR="00740C03" w:rsidRDefault="00A607E1" w:rsidP="00A70C7D">
            <w:pPr>
              <w:spacing w:after="0" w:line="240" w:lineRule="auto"/>
            </w:pPr>
            <w:r>
              <w:rPr>
                <w:rStyle w:val="styleFootnotetxt"/>
              </w:rPr>
              <w:t>Faible</w:t>
            </w:r>
          </w:p>
        </w:tc>
        <w:tc>
          <w:tcPr>
            <w:tcW w:w="0" w:type="auto"/>
          </w:tcPr>
          <w:p w:rsidR="00740C03" w:rsidRDefault="00A607E1" w:rsidP="00A70C7D">
            <w:pPr>
              <w:spacing w:after="0" w:line="240" w:lineRule="auto"/>
            </w:pPr>
            <w:r>
              <w:rPr>
                <w:rStyle w:val="styleFootnotetxt"/>
              </w:rPr>
              <w:t>Faible</w:t>
            </w:r>
          </w:p>
        </w:tc>
        <w:tc>
          <w:tcPr>
            <w:tcW w:w="0" w:type="auto"/>
          </w:tcPr>
          <w:p w:rsidR="00740C03" w:rsidRDefault="0059610E" w:rsidP="00A70C7D">
            <w:pPr>
              <w:pStyle w:val="pstyleRadioTb"/>
              <w:spacing w:after="0" w:line="240" w:lineRule="auto"/>
            </w:pPr>
            <w:r>
              <w:rPr>
                <w:rStyle w:val="styleRad"/>
              </w:rPr>
              <w:t xml:space="preserve"> [</w:t>
            </w:r>
            <w:r w:rsidR="00A607E1">
              <w:rPr>
                <w:rStyle w:val="styleRad"/>
              </w:rPr>
              <w:t>X</w:t>
            </w:r>
            <w:r>
              <w:rPr>
                <w:rStyle w:val="styleRad"/>
              </w:rPr>
              <w:t xml:space="preserve">] </w:t>
            </w:r>
          </w:p>
        </w:tc>
        <w:tc>
          <w:tcPr>
            <w:tcW w:w="0" w:type="auto"/>
          </w:tcPr>
          <w:p w:rsidR="00740C03" w:rsidRDefault="00A607E1" w:rsidP="00A70C7D">
            <w:pPr>
              <w:spacing w:after="0" w:line="240" w:lineRule="auto"/>
            </w:pPr>
            <w:r>
              <w:t>Augmentation</w:t>
            </w:r>
          </w:p>
        </w:tc>
        <w:tc>
          <w:tcPr>
            <w:tcW w:w="0" w:type="auto"/>
          </w:tcPr>
          <w:p w:rsidR="00740C03" w:rsidRDefault="0059610E" w:rsidP="00A70C7D">
            <w:pPr>
              <w:pStyle w:val="pstyleRadioTb"/>
              <w:spacing w:after="0" w:line="240" w:lineRule="auto"/>
            </w:pPr>
            <w:r>
              <w:rPr>
                <w:rStyle w:val="styleRad"/>
              </w:rPr>
              <w:t xml:space="preserve"> [</w:t>
            </w:r>
            <w:r w:rsidR="00E22D8D">
              <w:rPr>
                <w:rStyle w:val="styleRad"/>
              </w:rPr>
              <w:t>X</w:t>
            </w:r>
            <w:r>
              <w:rPr>
                <w:rStyle w:val="styleRad"/>
              </w:rPr>
              <w:t xml:space="preserve">] </w:t>
            </w:r>
          </w:p>
        </w:tc>
        <w:tc>
          <w:tcPr>
            <w:tcW w:w="0" w:type="auto"/>
          </w:tcPr>
          <w:p w:rsidR="00740C03" w:rsidRDefault="00740C03" w:rsidP="00A70C7D">
            <w:pPr>
              <w:spacing w:after="0" w:line="240" w:lineRule="auto"/>
            </w:pPr>
          </w:p>
        </w:tc>
      </w:tr>
    </w:tbl>
    <w:p w:rsidR="00740C03" w:rsidRDefault="0059610E">
      <w:pPr>
        <w:pStyle w:val="pstyleLabels"/>
      </w:pPr>
      <w:r>
        <w:rPr>
          <w:rStyle w:val="styleC3"/>
        </w:rPr>
        <w:t>Régulation de l'eau</w:t>
      </w:r>
    </w:p>
    <w:tbl>
      <w:tblPr>
        <w:tblStyle w:val="FancyTable"/>
        <w:tblW w:w="0" w:type="auto"/>
        <w:tblInd w:w="0" w:type="dxa"/>
        <w:tblLook w:val="04A0" w:firstRow="1" w:lastRow="0" w:firstColumn="1" w:lastColumn="0" w:noHBand="0" w:noVBand="1"/>
      </w:tblPr>
      <w:tblGrid>
        <w:gridCol w:w="1769"/>
        <w:gridCol w:w="906"/>
        <w:gridCol w:w="1301"/>
        <w:gridCol w:w="660"/>
        <w:gridCol w:w="1415"/>
        <w:gridCol w:w="1496"/>
        <w:gridCol w:w="1427"/>
      </w:tblGrid>
      <w:tr w:rsidR="00740C03" w:rsidTr="00E22D8D">
        <w:trPr>
          <w:cnfStyle w:val="100000000000" w:firstRow="1" w:lastRow="0" w:firstColumn="0" w:lastColumn="0" w:oddVBand="0" w:evenVBand="0" w:oddHBand="0" w:evenHBand="0" w:firstRowFirstColumn="0" w:firstRowLastColumn="0" w:lastRowFirstColumn="0" w:lastRowLastColumn="0"/>
        </w:trPr>
        <w:tc>
          <w:tcPr>
            <w:tcW w:w="0" w:type="auto"/>
          </w:tcPr>
          <w:p w:rsidR="00740C03" w:rsidRDefault="0059610E" w:rsidP="00A70C7D">
            <w:pPr>
              <w:spacing w:after="0" w:line="240" w:lineRule="auto"/>
              <w:jc w:val="center"/>
            </w:pPr>
            <w:r>
              <w:rPr>
                <w:b/>
                <w:sz w:val="18"/>
                <w:szCs w:val="18"/>
              </w:rPr>
              <w:t>Facteurs qui touchent le site de façon négative</w:t>
            </w:r>
            <w:r>
              <w:rPr>
                <w:rStyle w:val="Appelnotedebasdep"/>
              </w:rPr>
              <w:footnoteReference w:id="31"/>
            </w:r>
          </w:p>
        </w:tc>
        <w:tc>
          <w:tcPr>
            <w:tcW w:w="0" w:type="auto"/>
          </w:tcPr>
          <w:p w:rsidR="00740C03" w:rsidRDefault="0059610E" w:rsidP="00A70C7D">
            <w:pPr>
              <w:spacing w:after="0" w:line="240" w:lineRule="auto"/>
              <w:jc w:val="center"/>
            </w:pPr>
            <w:r>
              <w:rPr>
                <w:b/>
                <w:sz w:val="18"/>
                <w:szCs w:val="18"/>
              </w:rPr>
              <w:t>Menace réelle</w:t>
            </w:r>
            <w:r>
              <w:rPr>
                <w:vertAlign w:val="superscript"/>
              </w:rPr>
              <w:t>30</w:t>
            </w:r>
          </w:p>
        </w:tc>
        <w:tc>
          <w:tcPr>
            <w:tcW w:w="0" w:type="auto"/>
          </w:tcPr>
          <w:p w:rsidR="00740C03" w:rsidRDefault="0059610E" w:rsidP="00A70C7D">
            <w:pPr>
              <w:spacing w:after="0" w:line="240" w:lineRule="auto"/>
              <w:jc w:val="center"/>
            </w:pPr>
            <w:r>
              <w:rPr>
                <w:b/>
                <w:sz w:val="18"/>
                <w:szCs w:val="18"/>
              </w:rPr>
              <w:t>Menace potentielle</w:t>
            </w:r>
            <w:r>
              <w:rPr>
                <w:vertAlign w:val="superscript"/>
              </w:rPr>
              <w:t>30</w:t>
            </w:r>
          </w:p>
        </w:tc>
        <w:tc>
          <w:tcPr>
            <w:tcW w:w="0" w:type="auto"/>
          </w:tcPr>
          <w:p w:rsidR="00740C03" w:rsidRDefault="0059610E" w:rsidP="00A70C7D">
            <w:pPr>
              <w:spacing w:after="0" w:line="240" w:lineRule="auto"/>
              <w:jc w:val="center"/>
            </w:pPr>
            <w:r>
              <w:rPr>
                <w:b/>
                <w:sz w:val="18"/>
                <w:szCs w:val="18"/>
              </w:rPr>
              <w:t>Dans le site</w:t>
            </w:r>
          </w:p>
        </w:tc>
        <w:tc>
          <w:tcPr>
            <w:tcW w:w="0" w:type="auto"/>
          </w:tcPr>
          <w:p w:rsidR="00740C03" w:rsidRDefault="0059610E" w:rsidP="00A70C7D">
            <w:pPr>
              <w:spacing w:after="0" w:line="240" w:lineRule="auto"/>
              <w:jc w:val="center"/>
            </w:pPr>
            <w:r>
              <w:rPr>
                <w:b/>
                <w:sz w:val="18"/>
                <w:szCs w:val="18"/>
              </w:rPr>
              <w:t>Changements</w:t>
            </w:r>
            <w:r>
              <w:rPr>
                <w:vertAlign w:val="superscript"/>
              </w:rPr>
              <w:t>10</w:t>
            </w:r>
          </w:p>
        </w:tc>
        <w:tc>
          <w:tcPr>
            <w:tcW w:w="0" w:type="auto"/>
          </w:tcPr>
          <w:p w:rsidR="00740C03" w:rsidRDefault="0059610E" w:rsidP="00A70C7D">
            <w:pPr>
              <w:spacing w:after="0" w:line="240" w:lineRule="auto"/>
              <w:jc w:val="center"/>
            </w:pPr>
            <w:r>
              <w:rPr>
                <w:b/>
                <w:sz w:val="18"/>
                <w:szCs w:val="18"/>
              </w:rPr>
              <w:t>Dans la zone environnante</w:t>
            </w:r>
          </w:p>
        </w:tc>
        <w:tc>
          <w:tcPr>
            <w:tcW w:w="0" w:type="auto"/>
          </w:tcPr>
          <w:p w:rsidR="00740C03" w:rsidRDefault="0059610E" w:rsidP="00A70C7D">
            <w:pPr>
              <w:spacing w:after="0" w:line="240" w:lineRule="auto"/>
              <w:jc w:val="center"/>
            </w:pPr>
            <w:r>
              <w:rPr>
                <w:b/>
                <w:sz w:val="18"/>
                <w:szCs w:val="18"/>
              </w:rPr>
              <w:t xml:space="preserve"> Changements</w:t>
            </w:r>
            <w:r>
              <w:rPr>
                <w:vertAlign w:val="superscript"/>
              </w:rPr>
              <w:t>10</w:t>
            </w:r>
          </w:p>
        </w:tc>
      </w:tr>
      <w:tr w:rsidR="00740C03" w:rsidTr="00E22D8D">
        <w:trPr>
          <w:trHeight w:val="200"/>
        </w:trPr>
        <w:tc>
          <w:tcPr>
            <w:tcW w:w="0" w:type="auto"/>
          </w:tcPr>
          <w:p w:rsidR="00740C03" w:rsidRDefault="00740C03" w:rsidP="00A70C7D">
            <w:pPr>
              <w:spacing w:after="0" w:line="240" w:lineRule="auto"/>
            </w:pPr>
          </w:p>
        </w:tc>
        <w:tc>
          <w:tcPr>
            <w:tcW w:w="0" w:type="auto"/>
          </w:tcPr>
          <w:p w:rsidR="00740C03" w:rsidRDefault="00740C03" w:rsidP="00A70C7D">
            <w:pPr>
              <w:spacing w:after="0" w:line="240" w:lineRule="auto"/>
            </w:pPr>
          </w:p>
        </w:tc>
        <w:tc>
          <w:tcPr>
            <w:tcW w:w="0" w:type="auto"/>
          </w:tcPr>
          <w:p w:rsidR="00740C03" w:rsidRDefault="00740C03" w:rsidP="00A70C7D">
            <w:pPr>
              <w:spacing w:after="0" w:line="240" w:lineRule="auto"/>
            </w:pPr>
          </w:p>
        </w:tc>
        <w:tc>
          <w:tcPr>
            <w:tcW w:w="0" w:type="auto"/>
          </w:tcPr>
          <w:p w:rsidR="00740C03" w:rsidRDefault="0059610E" w:rsidP="00A70C7D">
            <w:pPr>
              <w:pStyle w:val="pstyleRadioTb"/>
              <w:spacing w:after="0" w:line="240" w:lineRule="auto"/>
            </w:pPr>
            <w:r>
              <w:rPr>
                <w:rStyle w:val="styleRad"/>
              </w:rPr>
              <w:t xml:space="preserve"> [ ] </w:t>
            </w:r>
          </w:p>
        </w:tc>
        <w:tc>
          <w:tcPr>
            <w:tcW w:w="0" w:type="auto"/>
          </w:tcPr>
          <w:p w:rsidR="00740C03" w:rsidRDefault="00740C03" w:rsidP="00A70C7D">
            <w:pPr>
              <w:spacing w:after="0" w:line="240" w:lineRule="auto"/>
            </w:pPr>
          </w:p>
        </w:tc>
        <w:tc>
          <w:tcPr>
            <w:tcW w:w="0" w:type="auto"/>
          </w:tcPr>
          <w:p w:rsidR="00740C03" w:rsidRDefault="0059610E" w:rsidP="00A70C7D">
            <w:pPr>
              <w:pStyle w:val="pstyleRadioTb"/>
              <w:spacing w:after="0" w:line="240" w:lineRule="auto"/>
            </w:pPr>
            <w:r>
              <w:rPr>
                <w:rStyle w:val="styleRad"/>
              </w:rPr>
              <w:t xml:space="preserve"> [ ] </w:t>
            </w:r>
          </w:p>
        </w:tc>
        <w:tc>
          <w:tcPr>
            <w:tcW w:w="0" w:type="auto"/>
          </w:tcPr>
          <w:p w:rsidR="00740C03" w:rsidRDefault="00740C03" w:rsidP="00A70C7D">
            <w:pPr>
              <w:spacing w:after="0" w:line="240" w:lineRule="auto"/>
            </w:pPr>
          </w:p>
        </w:tc>
      </w:tr>
    </w:tbl>
    <w:p w:rsidR="00740C03" w:rsidRDefault="0059610E">
      <w:pPr>
        <w:pStyle w:val="pstyleLabels"/>
      </w:pPr>
      <w:r>
        <w:rPr>
          <w:rStyle w:val="styleC3"/>
        </w:rPr>
        <w:t>Agriculture et aquaculture</w:t>
      </w:r>
    </w:p>
    <w:tbl>
      <w:tblPr>
        <w:tblStyle w:val="FancyTable"/>
        <w:tblW w:w="0" w:type="auto"/>
        <w:tblInd w:w="0" w:type="dxa"/>
        <w:tblLook w:val="04A0" w:firstRow="1" w:lastRow="0" w:firstColumn="1" w:lastColumn="0" w:noHBand="0" w:noVBand="1"/>
      </w:tblPr>
      <w:tblGrid>
        <w:gridCol w:w="1769"/>
        <w:gridCol w:w="906"/>
        <w:gridCol w:w="1301"/>
        <w:gridCol w:w="660"/>
        <w:gridCol w:w="1415"/>
        <w:gridCol w:w="1496"/>
        <w:gridCol w:w="1427"/>
      </w:tblGrid>
      <w:tr w:rsidR="00740C03" w:rsidTr="00E22D8D">
        <w:trPr>
          <w:cnfStyle w:val="100000000000" w:firstRow="1" w:lastRow="0" w:firstColumn="0" w:lastColumn="0" w:oddVBand="0" w:evenVBand="0" w:oddHBand="0" w:evenHBand="0" w:firstRowFirstColumn="0" w:firstRowLastColumn="0" w:lastRowFirstColumn="0" w:lastRowLastColumn="0"/>
        </w:trPr>
        <w:tc>
          <w:tcPr>
            <w:tcW w:w="0" w:type="auto"/>
          </w:tcPr>
          <w:p w:rsidR="00740C03" w:rsidRDefault="0059610E" w:rsidP="00A70C7D">
            <w:pPr>
              <w:spacing w:after="0" w:line="240" w:lineRule="auto"/>
              <w:jc w:val="center"/>
            </w:pPr>
            <w:r>
              <w:rPr>
                <w:b/>
                <w:sz w:val="18"/>
                <w:szCs w:val="18"/>
              </w:rPr>
              <w:t>Facteurs qui touchent le site de façon négative</w:t>
            </w:r>
            <w:r>
              <w:rPr>
                <w:rStyle w:val="Appelnotedebasdep"/>
              </w:rPr>
              <w:footnoteReference w:id="32"/>
            </w:r>
          </w:p>
        </w:tc>
        <w:tc>
          <w:tcPr>
            <w:tcW w:w="0" w:type="auto"/>
          </w:tcPr>
          <w:p w:rsidR="00740C03" w:rsidRDefault="0059610E" w:rsidP="00A70C7D">
            <w:pPr>
              <w:spacing w:after="0" w:line="240" w:lineRule="auto"/>
              <w:jc w:val="center"/>
            </w:pPr>
            <w:r>
              <w:rPr>
                <w:b/>
                <w:sz w:val="18"/>
                <w:szCs w:val="18"/>
              </w:rPr>
              <w:t>Menace réelle</w:t>
            </w:r>
            <w:r>
              <w:rPr>
                <w:vertAlign w:val="superscript"/>
              </w:rPr>
              <w:t>30</w:t>
            </w:r>
          </w:p>
        </w:tc>
        <w:tc>
          <w:tcPr>
            <w:tcW w:w="0" w:type="auto"/>
          </w:tcPr>
          <w:p w:rsidR="00740C03" w:rsidRDefault="0059610E" w:rsidP="00A70C7D">
            <w:pPr>
              <w:spacing w:after="0" w:line="240" w:lineRule="auto"/>
              <w:jc w:val="center"/>
            </w:pPr>
            <w:r>
              <w:rPr>
                <w:b/>
                <w:sz w:val="18"/>
                <w:szCs w:val="18"/>
              </w:rPr>
              <w:t>Menace potentielle</w:t>
            </w:r>
            <w:r>
              <w:rPr>
                <w:vertAlign w:val="superscript"/>
              </w:rPr>
              <w:t>30</w:t>
            </w:r>
          </w:p>
        </w:tc>
        <w:tc>
          <w:tcPr>
            <w:tcW w:w="0" w:type="auto"/>
          </w:tcPr>
          <w:p w:rsidR="00740C03" w:rsidRDefault="0059610E" w:rsidP="00A70C7D">
            <w:pPr>
              <w:spacing w:after="0" w:line="240" w:lineRule="auto"/>
              <w:jc w:val="center"/>
            </w:pPr>
            <w:r>
              <w:rPr>
                <w:b/>
                <w:sz w:val="18"/>
                <w:szCs w:val="18"/>
              </w:rPr>
              <w:t>Dans le site</w:t>
            </w:r>
          </w:p>
        </w:tc>
        <w:tc>
          <w:tcPr>
            <w:tcW w:w="0" w:type="auto"/>
          </w:tcPr>
          <w:p w:rsidR="00740C03" w:rsidRDefault="0059610E" w:rsidP="00A70C7D">
            <w:pPr>
              <w:spacing w:after="0" w:line="240" w:lineRule="auto"/>
              <w:jc w:val="center"/>
            </w:pPr>
            <w:r>
              <w:rPr>
                <w:b/>
                <w:sz w:val="18"/>
                <w:szCs w:val="18"/>
              </w:rPr>
              <w:t>Changements</w:t>
            </w:r>
            <w:r>
              <w:rPr>
                <w:vertAlign w:val="superscript"/>
              </w:rPr>
              <w:t>10</w:t>
            </w:r>
          </w:p>
        </w:tc>
        <w:tc>
          <w:tcPr>
            <w:tcW w:w="0" w:type="auto"/>
          </w:tcPr>
          <w:p w:rsidR="00740C03" w:rsidRDefault="0059610E" w:rsidP="00A70C7D">
            <w:pPr>
              <w:spacing w:after="0" w:line="240" w:lineRule="auto"/>
              <w:jc w:val="center"/>
            </w:pPr>
            <w:r>
              <w:rPr>
                <w:b/>
                <w:sz w:val="18"/>
                <w:szCs w:val="18"/>
              </w:rPr>
              <w:t>Dans la zone environnante</w:t>
            </w:r>
          </w:p>
        </w:tc>
        <w:tc>
          <w:tcPr>
            <w:tcW w:w="0" w:type="auto"/>
          </w:tcPr>
          <w:p w:rsidR="00740C03" w:rsidRDefault="0059610E" w:rsidP="00A70C7D">
            <w:pPr>
              <w:spacing w:after="0" w:line="240" w:lineRule="auto"/>
              <w:jc w:val="center"/>
            </w:pPr>
            <w:r>
              <w:rPr>
                <w:b/>
                <w:sz w:val="18"/>
                <w:szCs w:val="18"/>
              </w:rPr>
              <w:t xml:space="preserve"> Changements</w:t>
            </w:r>
            <w:r>
              <w:rPr>
                <w:vertAlign w:val="superscript"/>
              </w:rPr>
              <w:t>10</w:t>
            </w:r>
          </w:p>
        </w:tc>
      </w:tr>
      <w:tr w:rsidR="00740C03" w:rsidTr="00E22D8D">
        <w:trPr>
          <w:trHeight w:val="200"/>
        </w:trPr>
        <w:tc>
          <w:tcPr>
            <w:tcW w:w="0" w:type="auto"/>
          </w:tcPr>
          <w:p w:rsidR="00740C03" w:rsidRDefault="00740C03" w:rsidP="00A70C7D">
            <w:pPr>
              <w:spacing w:after="0" w:line="240" w:lineRule="auto"/>
            </w:pPr>
          </w:p>
        </w:tc>
        <w:tc>
          <w:tcPr>
            <w:tcW w:w="0" w:type="auto"/>
          </w:tcPr>
          <w:p w:rsidR="00740C03" w:rsidRDefault="00740C03" w:rsidP="00A70C7D">
            <w:pPr>
              <w:spacing w:after="0" w:line="240" w:lineRule="auto"/>
            </w:pPr>
          </w:p>
        </w:tc>
        <w:tc>
          <w:tcPr>
            <w:tcW w:w="0" w:type="auto"/>
          </w:tcPr>
          <w:p w:rsidR="00740C03" w:rsidRDefault="00740C03" w:rsidP="00A70C7D">
            <w:pPr>
              <w:spacing w:after="0" w:line="240" w:lineRule="auto"/>
            </w:pPr>
          </w:p>
        </w:tc>
        <w:tc>
          <w:tcPr>
            <w:tcW w:w="0" w:type="auto"/>
          </w:tcPr>
          <w:p w:rsidR="00740C03" w:rsidRDefault="0059610E" w:rsidP="00A70C7D">
            <w:pPr>
              <w:pStyle w:val="pstyleRadioTb"/>
              <w:spacing w:after="0" w:line="240" w:lineRule="auto"/>
            </w:pPr>
            <w:r>
              <w:rPr>
                <w:rStyle w:val="styleRad"/>
              </w:rPr>
              <w:t xml:space="preserve"> [ ] </w:t>
            </w:r>
          </w:p>
        </w:tc>
        <w:tc>
          <w:tcPr>
            <w:tcW w:w="0" w:type="auto"/>
          </w:tcPr>
          <w:p w:rsidR="00740C03" w:rsidRDefault="00740C03" w:rsidP="00A70C7D">
            <w:pPr>
              <w:spacing w:after="0" w:line="240" w:lineRule="auto"/>
            </w:pPr>
          </w:p>
        </w:tc>
        <w:tc>
          <w:tcPr>
            <w:tcW w:w="0" w:type="auto"/>
          </w:tcPr>
          <w:p w:rsidR="00740C03" w:rsidRDefault="0059610E" w:rsidP="00A70C7D">
            <w:pPr>
              <w:pStyle w:val="pstyleRadioTb"/>
              <w:spacing w:after="0" w:line="240" w:lineRule="auto"/>
            </w:pPr>
            <w:r>
              <w:rPr>
                <w:rStyle w:val="styleRad"/>
              </w:rPr>
              <w:t xml:space="preserve"> [ ] </w:t>
            </w:r>
          </w:p>
        </w:tc>
        <w:tc>
          <w:tcPr>
            <w:tcW w:w="0" w:type="auto"/>
          </w:tcPr>
          <w:p w:rsidR="00740C03" w:rsidRDefault="00740C03" w:rsidP="00A70C7D">
            <w:pPr>
              <w:spacing w:after="0" w:line="240" w:lineRule="auto"/>
            </w:pPr>
          </w:p>
        </w:tc>
      </w:tr>
    </w:tbl>
    <w:p w:rsidR="00740C03" w:rsidRDefault="0059610E">
      <w:pPr>
        <w:pStyle w:val="pstyleLabels"/>
      </w:pPr>
      <w:r>
        <w:rPr>
          <w:rStyle w:val="styleC3"/>
        </w:rPr>
        <w:t>Production d'énergie et mines</w:t>
      </w:r>
    </w:p>
    <w:tbl>
      <w:tblPr>
        <w:tblStyle w:val="FancyTable"/>
        <w:tblW w:w="0" w:type="auto"/>
        <w:tblInd w:w="0" w:type="dxa"/>
        <w:tblLook w:val="04A0" w:firstRow="1" w:lastRow="0" w:firstColumn="1" w:lastColumn="0" w:noHBand="0" w:noVBand="1"/>
      </w:tblPr>
      <w:tblGrid>
        <w:gridCol w:w="1828"/>
        <w:gridCol w:w="893"/>
        <w:gridCol w:w="1288"/>
        <w:gridCol w:w="649"/>
        <w:gridCol w:w="1415"/>
        <w:gridCol w:w="1475"/>
        <w:gridCol w:w="1426"/>
      </w:tblGrid>
      <w:tr w:rsidR="00740C03" w:rsidTr="00E22D8D">
        <w:trPr>
          <w:cnfStyle w:val="100000000000" w:firstRow="1" w:lastRow="0" w:firstColumn="0" w:lastColumn="0" w:oddVBand="0" w:evenVBand="0" w:oddHBand="0" w:evenHBand="0" w:firstRowFirstColumn="0" w:firstRowLastColumn="0" w:lastRowFirstColumn="0" w:lastRowLastColumn="0"/>
        </w:trPr>
        <w:tc>
          <w:tcPr>
            <w:tcW w:w="0" w:type="auto"/>
          </w:tcPr>
          <w:p w:rsidR="00740C03" w:rsidRDefault="0059610E" w:rsidP="00A70C7D">
            <w:pPr>
              <w:spacing w:after="0" w:line="240" w:lineRule="auto"/>
              <w:jc w:val="center"/>
            </w:pPr>
            <w:r>
              <w:rPr>
                <w:b/>
                <w:sz w:val="18"/>
                <w:szCs w:val="18"/>
              </w:rPr>
              <w:t>Facteurs qui touchent le site de façon négative</w:t>
            </w:r>
            <w:r>
              <w:rPr>
                <w:rStyle w:val="Appelnotedebasdep"/>
              </w:rPr>
              <w:footnoteReference w:id="33"/>
            </w:r>
          </w:p>
        </w:tc>
        <w:tc>
          <w:tcPr>
            <w:tcW w:w="0" w:type="auto"/>
          </w:tcPr>
          <w:p w:rsidR="00740C03" w:rsidRDefault="0059610E" w:rsidP="00A70C7D">
            <w:pPr>
              <w:spacing w:after="0" w:line="240" w:lineRule="auto"/>
              <w:jc w:val="center"/>
            </w:pPr>
            <w:r>
              <w:rPr>
                <w:b/>
                <w:sz w:val="18"/>
                <w:szCs w:val="18"/>
              </w:rPr>
              <w:t>Menace réelle</w:t>
            </w:r>
            <w:r>
              <w:rPr>
                <w:vertAlign w:val="superscript"/>
              </w:rPr>
              <w:t>30</w:t>
            </w:r>
          </w:p>
        </w:tc>
        <w:tc>
          <w:tcPr>
            <w:tcW w:w="0" w:type="auto"/>
          </w:tcPr>
          <w:p w:rsidR="00740C03" w:rsidRDefault="0059610E" w:rsidP="00A70C7D">
            <w:pPr>
              <w:spacing w:after="0" w:line="240" w:lineRule="auto"/>
              <w:jc w:val="center"/>
            </w:pPr>
            <w:r>
              <w:rPr>
                <w:b/>
                <w:sz w:val="18"/>
                <w:szCs w:val="18"/>
              </w:rPr>
              <w:t>Menace potentielle</w:t>
            </w:r>
            <w:r>
              <w:rPr>
                <w:vertAlign w:val="superscript"/>
              </w:rPr>
              <w:t>30</w:t>
            </w:r>
          </w:p>
        </w:tc>
        <w:tc>
          <w:tcPr>
            <w:tcW w:w="0" w:type="auto"/>
          </w:tcPr>
          <w:p w:rsidR="00740C03" w:rsidRDefault="0059610E" w:rsidP="00A70C7D">
            <w:pPr>
              <w:spacing w:after="0" w:line="240" w:lineRule="auto"/>
              <w:jc w:val="center"/>
            </w:pPr>
            <w:r>
              <w:rPr>
                <w:b/>
                <w:sz w:val="18"/>
                <w:szCs w:val="18"/>
              </w:rPr>
              <w:t>Dans le site</w:t>
            </w:r>
          </w:p>
        </w:tc>
        <w:tc>
          <w:tcPr>
            <w:tcW w:w="0" w:type="auto"/>
          </w:tcPr>
          <w:p w:rsidR="00740C03" w:rsidRDefault="0059610E" w:rsidP="00A70C7D">
            <w:pPr>
              <w:spacing w:after="0" w:line="240" w:lineRule="auto"/>
              <w:jc w:val="center"/>
            </w:pPr>
            <w:r>
              <w:rPr>
                <w:b/>
                <w:sz w:val="18"/>
                <w:szCs w:val="18"/>
              </w:rPr>
              <w:t>Changements</w:t>
            </w:r>
            <w:r>
              <w:rPr>
                <w:vertAlign w:val="superscript"/>
              </w:rPr>
              <w:t>10</w:t>
            </w:r>
          </w:p>
        </w:tc>
        <w:tc>
          <w:tcPr>
            <w:tcW w:w="0" w:type="auto"/>
          </w:tcPr>
          <w:p w:rsidR="00740C03" w:rsidRDefault="0059610E" w:rsidP="00A70C7D">
            <w:pPr>
              <w:spacing w:after="0" w:line="240" w:lineRule="auto"/>
              <w:jc w:val="center"/>
            </w:pPr>
            <w:r>
              <w:rPr>
                <w:b/>
                <w:sz w:val="18"/>
                <w:szCs w:val="18"/>
              </w:rPr>
              <w:t>Dans la zone environnante</w:t>
            </w:r>
          </w:p>
        </w:tc>
        <w:tc>
          <w:tcPr>
            <w:tcW w:w="0" w:type="auto"/>
          </w:tcPr>
          <w:p w:rsidR="00740C03" w:rsidRDefault="0059610E" w:rsidP="00A70C7D">
            <w:pPr>
              <w:spacing w:after="0" w:line="240" w:lineRule="auto"/>
              <w:jc w:val="center"/>
            </w:pPr>
            <w:r>
              <w:rPr>
                <w:b/>
                <w:sz w:val="18"/>
                <w:szCs w:val="18"/>
              </w:rPr>
              <w:t xml:space="preserve"> Changements</w:t>
            </w:r>
            <w:r>
              <w:rPr>
                <w:vertAlign w:val="superscript"/>
              </w:rPr>
              <w:t>10</w:t>
            </w:r>
          </w:p>
        </w:tc>
      </w:tr>
      <w:tr w:rsidR="00740C03" w:rsidRPr="00A70C7D" w:rsidTr="00E22D8D">
        <w:trPr>
          <w:trHeight w:val="200"/>
        </w:trPr>
        <w:tc>
          <w:tcPr>
            <w:tcW w:w="0" w:type="auto"/>
          </w:tcPr>
          <w:p w:rsidR="00740C03" w:rsidRPr="00A70C7D" w:rsidRDefault="00A607E1" w:rsidP="00A70C7D">
            <w:pPr>
              <w:spacing w:after="0" w:line="240" w:lineRule="auto"/>
              <w:rPr>
                <w:sz w:val="18"/>
                <w:szCs w:val="18"/>
              </w:rPr>
            </w:pPr>
            <w:r w:rsidRPr="00A70C7D">
              <w:rPr>
                <w:rStyle w:val="styleFootnotetxt"/>
                <w:sz w:val="18"/>
                <w:szCs w:val="18"/>
              </w:rPr>
              <w:t>Énergie renouvelable</w:t>
            </w:r>
          </w:p>
        </w:tc>
        <w:tc>
          <w:tcPr>
            <w:tcW w:w="0" w:type="auto"/>
          </w:tcPr>
          <w:p w:rsidR="00740C03" w:rsidRPr="00A70C7D" w:rsidRDefault="00A607E1" w:rsidP="00A70C7D">
            <w:pPr>
              <w:spacing w:after="0" w:line="240" w:lineRule="auto"/>
              <w:rPr>
                <w:sz w:val="18"/>
                <w:szCs w:val="18"/>
              </w:rPr>
            </w:pPr>
            <w:r w:rsidRPr="00A70C7D">
              <w:rPr>
                <w:rStyle w:val="styleFootnotetxt"/>
                <w:sz w:val="18"/>
                <w:szCs w:val="18"/>
              </w:rPr>
              <w:t>Faible</w:t>
            </w:r>
          </w:p>
        </w:tc>
        <w:tc>
          <w:tcPr>
            <w:tcW w:w="0" w:type="auto"/>
          </w:tcPr>
          <w:p w:rsidR="00740C03" w:rsidRPr="00A70C7D" w:rsidRDefault="00A607E1" w:rsidP="00A70C7D">
            <w:pPr>
              <w:spacing w:after="0" w:line="240" w:lineRule="auto"/>
              <w:rPr>
                <w:sz w:val="18"/>
                <w:szCs w:val="18"/>
              </w:rPr>
            </w:pPr>
            <w:r w:rsidRPr="00A70C7D">
              <w:rPr>
                <w:rStyle w:val="styleFootnotetxt"/>
                <w:sz w:val="18"/>
                <w:szCs w:val="18"/>
              </w:rPr>
              <w:t>Faible</w:t>
            </w:r>
          </w:p>
        </w:tc>
        <w:tc>
          <w:tcPr>
            <w:tcW w:w="0" w:type="auto"/>
          </w:tcPr>
          <w:p w:rsidR="00740C03" w:rsidRPr="00A70C7D" w:rsidRDefault="0059610E" w:rsidP="00A70C7D">
            <w:pPr>
              <w:pStyle w:val="pstyleRadioTb"/>
              <w:spacing w:after="0" w:line="240" w:lineRule="auto"/>
              <w:rPr>
                <w:sz w:val="18"/>
                <w:szCs w:val="18"/>
              </w:rPr>
            </w:pPr>
            <w:r w:rsidRPr="00A70C7D">
              <w:rPr>
                <w:rStyle w:val="styleRad"/>
              </w:rPr>
              <w:t xml:space="preserve"> [</w:t>
            </w:r>
            <w:r w:rsidR="00E22D8D" w:rsidRPr="00A70C7D">
              <w:rPr>
                <w:rStyle w:val="styleRad"/>
              </w:rPr>
              <w:t>..</w:t>
            </w:r>
            <w:r w:rsidRPr="00A70C7D">
              <w:rPr>
                <w:rStyle w:val="styleRad"/>
              </w:rPr>
              <w:t xml:space="preserve">] </w:t>
            </w:r>
          </w:p>
        </w:tc>
        <w:tc>
          <w:tcPr>
            <w:tcW w:w="0" w:type="auto"/>
          </w:tcPr>
          <w:p w:rsidR="00740C03" w:rsidRPr="00A70C7D" w:rsidRDefault="00740C03" w:rsidP="00A70C7D">
            <w:pPr>
              <w:spacing w:after="0" w:line="240" w:lineRule="auto"/>
              <w:rPr>
                <w:sz w:val="18"/>
                <w:szCs w:val="18"/>
              </w:rPr>
            </w:pPr>
          </w:p>
        </w:tc>
        <w:tc>
          <w:tcPr>
            <w:tcW w:w="0" w:type="auto"/>
          </w:tcPr>
          <w:p w:rsidR="00740C03" w:rsidRPr="00A70C7D" w:rsidRDefault="0059610E" w:rsidP="00A70C7D">
            <w:pPr>
              <w:pStyle w:val="pstyleRadioTb"/>
              <w:spacing w:after="0" w:line="240" w:lineRule="auto"/>
              <w:rPr>
                <w:sz w:val="18"/>
                <w:szCs w:val="18"/>
              </w:rPr>
            </w:pPr>
            <w:r w:rsidRPr="00A70C7D">
              <w:rPr>
                <w:rStyle w:val="styleRad"/>
              </w:rPr>
              <w:t xml:space="preserve"> [</w:t>
            </w:r>
            <w:r w:rsidR="00E22D8D" w:rsidRPr="00A70C7D">
              <w:rPr>
                <w:rStyle w:val="styleRad"/>
              </w:rPr>
              <w:t>X</w:t>
            </w:r>
            <w:r w:rsidRPr="00A70C7D">
              <w:rPr>
                <w:rStyle w:val="styleRad"/>
              </w:rPr>
              <w:t xml:space="preserve">] </w:t>
            </w:r>
          </w:p>
        </w:tc>
        <w:tc>
          <w:tcPr>
            <w:tcW w:w="0" w:type="auto"/>
          </w:tcPr>
          <w:p w:rsidR="00740C03" w:rsidRPr="00A70C7D" w:rsidRDefault="00E22D8D" w:rsidP="00A70C7D">
            <w:pPr>
              <w:spacing w:after="0" w:line="240" w:lineRule="auto"/>
              <w:rPr>
                <w:sz w:val="18"/>
                <w:szCs w:val="18"/>
              </w:rPr>
            </w:pPr>
            <w:r w:rsidRPr="00A70C7D">
              <w:rPr>
                <w:sz w:val="18"/>
                <w:szCs w:val="18"/>
              </w:rPr>
              <w:t>Augmentation</w:t>
            </w:r>
          </w:p>
        </w:tc>
      </w:tr>
    </w:tbl>
    <w:p w:rsidR="00740C03" w:rsidRPr="00A70C7D" w:rsidRDefault="0059610E">
      <w:pPr>
        <w:pStyle w:val="pstyleLabels"/>
        <w:rPr>
          <w:sz w:val="22"/>
          <w:szCs w:val="22"/>
        </w:rPr>
      </w:pPr>
      <w:r w:rsidRPr="00A70C7D">
        <w:rPr>
          <w:rStyle w:val="styleC3"/>
          <w:sz w:val="20"/>
          <w:szCs w:val="20"/>
        </w:rPr>
        <w:t>Corridors de transport et de service</w:t>
      </w:r>
    </w:p>
    <w:tbl>
      <w:tblPr>
        <w:tblStyle w:val="FancyTable"/>
        <w:tblW w:w="0" w:type="auto"/>
        <w:tblInd w:w="0" w:type="dxa"/>
        <w:tblLook w:val="04A0" w:firstRow="1" w:lastRow="0" w:firstColumn="1" w:lastColumn="0" w:noHBand="0" w:noVBand="1"/>
      </w:tblPr>
      <w:tblGrid>
        <w:gridCol w:w="1769"/>
        <w:gridCol w:w="906"/>
        <w:gridCol w:w="1301"/>
        <w:gridCol w:w="660"/>
        <w:gridCol w:w="1415"/>
        <w:gridCol w:w="1496"/>
        <w:gridCol w:w="1427"/>
      </w:tblGrid>
      <w:tr w:rsidR="00740C03" w:rsidTr="00E22D8D">
        <w:trPr>
          <w:cnfStyle w:val="100000000000" w:firstRow="1" w:lastRow="0" w:firstColumn="0" w:lastColumn="0" w:oddVBand="0" w:evenVBand="0" w:oddHBand="0" w:evenHBand="0" w:firstRowFirstColumn="0" w:firstRowLastColumn="0" w:lastRowFirstColumn="0" w:lastRowLastColumn="0"/>
        </w:trPr>
        <w:tc>
          <w:tcPr>
            <w:tcW w:w="0" w:type="auto"/>
          </w:tcPr>
          <w:p w:rsidR="00740C03" w:rsidRDefault="0059610E" w:rsidP="00A70C7D">
            <w:pPr>
              <w:spacing w:after="0" w:line="240" w:lineRule="auto"/>
              <w:jc w:val="center"/>
            </w:pPr>
            <w:r>
              <w:rPr>
                <w:b/>
                <w:sz w:val="18"/>
                <w:szCs w:val="18"/>
              </w:rPr>
              <w:t>Facteurs qui touchent le site de façon négative</w:t>
            </w:r>
            <w:r>
              <w:rPr>
                <w:rStyle w:val="Appelnotedebasdep"/>
              </w:rPr>
              <w:footnoteReference w:id="34"/>
            </w:r>
          </w:p>
        </w:tc>
        <w:tc>
          <w:tcPr>
            <w:tcW w:w="0" w:type="auto"/>
          </w:tcPr>
          <w:p w:rsidR="00740C03" w:rsidRDefault="0059610E" w:rsidP="00A70C7D">
            <w:pPr>
              <w:spacing w:after="0" w:line="240" w:lineRule="auto"/>
              <w:jc w:val="center"/>
            </w:pPr>
            <w:r>
              <w:rPr>
                <w:b/>
                <w:sz w:val="18"/>
                <w:szCs w:val="18"/>
              </w:rPr>
              <w:t>Menace réelle</w:t>
            </w:r>
            <w:r>
              <w:rPr>
                <w:vertAlign w:val="superscript"/>
              </w:rPr>
              <w:t>30</w:t>
            </w:r>
          </w:p>
        </w:tc>
        <w:tc>
          <w:tcPr>
            <w:tcW w:w="0" w:type="auto"/>
          </w:tcPr>
          <w:p w:rsidR="00740C03" w:rsidRDefault="0059610E" w:rsidP="00A70C7D">
            <w:pPr>
              <w:spacing w:after="0" w:line="240" w:lineRule="auto"/>
              <w:jc w:val="center"/>
            </w:pPr>
            <w:r>
              <w:rPr>
                <w:b/>
                <w:sz w:val="18"/>
                <w:szCs w:val="18"/>
              </w:rPr>
              <w:t>Menace potentielle</w:t>
            </w:r>
            <w:r>
              <w:rPr>
                <w:vertAlign w:val="superscript"/>
              </w:rPr>
              <w:t>30</w:t>
            </w:r>
          </w:p>
        </w:tc>
        <w:tc>
          <w:tcPr>
            <w:tcW w:w="0" w:type="auto"/>
          </w:tcPr>
          <w:p w:rsidR="00740C03" w:rsidRDefault="0059610E" w:rsidP="00A70C7D">
            <w:pPr>
              <w:spacing w:after="0" w:line="240" w:lineRule="auto"/>
              <w:jc w:val="center"/>
            </w:pPr>
            <w:r>
              <w:rPr>
                <w:b/>
                <w:sz w:val="18"/>
                <w:szCs w:val="18"/>
              </w:rPr>
              <w:t>Dans le site</w:t>
            </w:r>
          </w:p>
        </w:tc>
        <w:tc>
          <w:tcPr>
            <w:tcW w:w="0" w:type="auto"/>
          </w:tcPr>
          <w:p w:rsidR="00740C03" w:rsidRDefault="0059610E" w:rsidP="00A70C7D">
            <w:pPr>
              <w:spacing w:after="0" w:line="240" w:lineRule="auto"/>
              <w:jc w:val="center"/>
            </w:pPr>
            <w:r>
              <w:rPr>
                <w:b/>
                <w:sz w:val="18"/>
                <w:szCs w:val="18"/>
              </w:rPr>
              <w:t>Changements</w:t>
            </w:r>
            <w:r>
              <w:rPr>
                <w:vertAlign w:val="superscript"/>
              </w:rPr>
              <w:t>10</w:t>
            </w:r>
          </w:p>
        </w:tc>
        <w:tc>
          <w:tcPr>
            <w:tcW w:w="0" w:type="auto"/>
          </w:tcPr>
          <w:p w:rsidR="00740C03" w:rsidRDefault="0059610E" w:rsidP="00A70C7D">
            <w:pPr>
              <w:spacing w:after="0" w:line="240" w:lineRule="auto"/>
              <w:jc w:val="center"/>
            </w:pPr>
            <w:r>
              <w:rPr>
                <w:b/>
                <w:sz w:val="18"/>
                <w:szCs w:val="18"/>
              </w:rPr>
              <w:t>Dans la zone environnante</w:t>
            </w:r>
          </w:p>
        </w:tc>
        <w:tc>
          <w:tcPr>
            <w:tcW w:w="0" w:type="auto"/>
          </w:tcPr>
          <w:p w:rsidR="00740C03" w:rsidRDefault="0059610E" w:rsidP="00A70C7D">
            <w:pPr>
              <w:spacing w:after="0" w:line="240" w:lineRule="auto"/>
              <w:jc w:val="center"/>
            </w:pPr>
            <w:r>
              <w:rPr>
                <w:b/>
                <w:sz w:val="18"/>
                <w:szCs w:val="18"/>
              </w:rPr>
              <w:t xml:space="preserve"> Changements</w:t>
            </w:r>
            <w:r>
              <w:rPr>
                <w:vertAlign w:val="superscript"/>
              </w:rPr>
              <w:t>10</w:t>
            </w:r>
          </w:p>
        </w:tc>
      </w:tr>
      <w:tr w:rsidR="00740C03" w:rsidRPr="00A70C7D" w:rsidTr="00E22D8D">
        <w:trPr>
          <w:trHeight w:val="200"/>
        </w:trPr>
        <w:tc>
          <w:tcPr>
            <w:tcW w:w="0" w:type="auto"/>
          </w:tcPr>
          <w:p w:rsidR="00740C03" w:rsidRPr="00A70C7D" w:rsidRDefault="00E22D8D" w:rsidP="00A70C7D">
            <w:pPr>
              <w:spacing w:after="0" w:line="240" w:lineRule="auto"/>
              <w:rPr>
                <w:sz w:val="18"/>
                <w:szCs w:val="18"/>
              </w:rPr>
            </w:pPr>
            <w:r w:rsidRPr="00A70C7D">
              <w:rPr>
                <w:sz w:val="18"/>
                <w:szCs w:val="18"/>
              </w:rPr>
              <w:t>Routes et voies ferrées</w:t>
            </w:r>
          </w:p>
        </w:tc>
        <w:tc>
          <w:tcPr>
            <w:tcW w:w="0" w:type="auto"/>
          </w:tcPr>
          <w:p w:rsidR="00740C03" w:rsidRPr="00A70C7D" w:rsidRDefault="00A70C7D" w:rsidP="00A70C7D">
            <w:pPr>
              <w:spacing w:after="0" w:line="240" w:lineRule="auto"/>
              <w:rPr>
                <w:sz w:val="18"/>
                <w:szCs w:val="18"/>
              </w:rPr>
            </w:pPr>
            <w:r w:rsidRPr="00A70C7D">
              <w:rPr>
                <w:sz w:val="18"/>
                <w:szCs w:val="18"/>
              </w:rPr>
              <w:t>Faible</w:t>
            </w:r>
          </w:p>
        </w:tc>
        <w:tc>
          <w:tcPr>
            <w:tcW w:w="0" w:type="auto"/>
          </w:tcPr>
          <w:p w:rsidR="00740C03" w:rsidRPr="00A70C7D" w:rsidRDefault="00A70C7D" w:rsidP="00A70C7D">
            <w:pPr>
              <w:spacing w:after="0" w:line="240" w:lineRule="auto"/>
              <w:rPr>
                <w:sz w:val="18"/>
                <w:szCs w:val="18"/>
              </w:rPr>
            </w:pPr>
            <w:r w:rsidRPr="00A70C7D">
              <w:rPr>
                <w:sz w:val="18"/>
                <w:szCs w:val="18"/>
              </w:rPr>
              <w:t>Faible</w:t>
            </w:r>
          </w:p>
        </w:tc>
        <w:tc>
          <w:tcPr>
            <w:tcW w:w="0" w:type="auto"/>
          </w:tcPr>
          <w:p w:rsidR="00740C03" w:rsidRPr="00A70C7D" w:rsidRDefault="0059610E" w:rsidP="00A70C7D">
            <w:pPr>
              <w:pStyle w:val="pstyleRadioTb"/>
              <w:spacing w:after="0" w:line="240" w:lineRule="auto"/>
              <w:rPr>
                <w:sz w:val="18"/>
                <w:szCs w:val="18"/>
              </w:rPr>
            </w:pPr>
            <w:r w:rsidRPr="00A70C7D">
              <w:rPr>
                <w:rStyle w:val="styleRad"/>
              </w:rPr>
              <w:t xml:space="preserve"> [</w:t>
            </w:r>
            <w:r w:rsidR="00A70C7D" w:rsidRPr="00A70C7D">
              <w:rPr>
                <w:rStyle w:val="styleRad"/>
              </w:rPr>
              <w:t>X</w:t>
            </w:r>
            <w:r w:rsidRPr="00A70C7D">
              <w:rPr>
                <w:rStyle w:val="styleRad"/>
              </w:rPr>
              <w:t xml:space="preserve">] </w:t>
            </w:r>
          </w:p>
        </w:tc>
        <w:tc>
          <w:tcPr>
            <w:tcW w:w="0" w:type="auto"/>
          </w:tcPr>
          <w:p w:rsidR="00740C03" w:rsidRPr="00A70C7D" w:rsidRDefault="00A70C7D" w:rsidP="00A70C7D">
            <w:pPr>
              <w:spacing w:after="0" w:line="240" w:lineRule="auto"/>
              <w:rPr>
                <w:sz w:val="18"/>
                <w:szCs w:val="18"/>
              </w:rPr>
            </w:pPr>
            <w:r w:rsidRPr="00A70C7D">
              <w:rPr>
                <w:sz w:val="18"/>
                <w:szCs w:val="18"/>
              </w:rPr>
              <w:t>Augmentation</w:t>
            </w:r>
          </w:p>
        </w:tc>
        <w:tc>
          <w:tcPr>
            <w:tcW w:w="0" w:type="auto"/>
          </w:tcPr>
          <w:p w:rsidR="00740C03" w:rsidRPr="00A70C7D" w:rsidRDefault="0059610E" w:rsidP="00A70C7D">
            <w:pPr>
              <w:pStyle w:val="pstyleRadioTb"/>
              <w:spacing w:after="0" w:line="240" w:lineRule="auto"/>
              <w:rPr>
                <w:sz w:val="18"/>
                <w:szCs w:val="18"/>
              </w:rPr>
            </w:pPr>
            <w:r w:rsidRPr="00A70C7D">
              <w:rPr>
                <w:rStyle w:val="styleRad"/>
              </w:rPr>
              <w:t xml:space="preserve"> [</w:t>
            </w:r>
            <w:r w:rsidR="00A70C7D" w:rsidRPr="00A70C7D">
              <w:rPr>
                <w:rStyle w:val="styleRad"/>
              </w:rPr>
              <w:t>X</w:t>
            </w:r>
            <w:r w:rsidRPr="00A70C7D">
              <w:rPr>
                <w:rStyle w:val="styleRad"/>
              </w:rPr>
              <w:t xml:space="preserve">] </w:t>
            </w:r>
          </w:p>
        </w:tc>
        <w:tc>
          <w:tcPr>
            <w:tcW w:w="0" w:type="auto"/>
          </w:tcPr>
          <w:p w:rsidR="00740C03" w:rsidRPr="00A70C7D" w:rsidRDefault="00A70C7D" w:rsidP="00A70C7D">
            <w:pPr>
              <w:spacing w:after="0" w:line="240" w:lineRule="auto"/>
              <w:rPr>
                <w:sz w:val="18"/>
                <w:szCs w:val="18"/>
              </w:rPr>
            </w:pPr>
            <w:r w:rsidRPr="00A70C7D">
              <w:rPr>
                <w:sz w:val="18"/>
                <w:szCs w:val="18"/>
              </w:rPr>
              <w:t>Augmentation</w:t>
            </w:r>
          </w:p>
        </w:tc>
      </w:tr>
      <w:tr w:rsidR="00A70C7D" w:rsidRPr="00A70C7D" w:rsidTr="00E22D8D">
        <w:trPr>
          <w:trHeight w:val="200"/>
        </w:trPr>
        <w:tc>
          <w:tcPr>
            <w:tcW w:w="0" w:type="auto"/>
          </w:tcPr>
          <w:p w:rsidR="00A70C7D" w:rsidRPr="00A70C7D" w:rsidRDefault="00A70C7D" w:rsidP="00A70C7D">
            <w:pPr>
              <w:spacing w:after="0" w:line="240" w:lineRule="auto"/>
              <w:rPr>
                <w:sz w:val="18"/>
                <w:szCs w:val="18"/>
              </w:rPr>
            </w:pPr>
            <w:r w:rsidRPr="00A70C7D">
              <w:rPr>
                <w:sz w:val="18"/>
                <w:szCs w:val="18"/>
              </w:rPr>
              <w:t>Voies maritimes</w:t>
            </w:r>
          </w:p>
        </w:tc>
        <w:tc>
          <w:tcPr>
            <w:tcW w:w="0" w:type="auto"/>
          </w:tcPr>
          <w:p w:rsidR="00A70C7D" w:rsidRPr="00A70C7D" w:rsidRDefault="00A70C7D" w:rsidP="00A70C7D">
            <w:pPr>
              <w:spacing w:after="0" w:line="240" w:lineRule="auto"/>
              <w:rPr>
                <w:sz w:val="18"/>
                <w:szCs w:val="18"/>
              </w:rPr>
            </w:pPr>
            <w:r w:rsidRPr="00A70C7D">
              <w:rPr>
                <w:sz w:val="18"/>
                <w:szCs w:val="18"/>
              </w:rPr>
              <w:t>Faible</w:t>
            </w:r>
          </w:p>
        </w:tc>
        <w:tc>
          <w:tcPr>
            <w:tcW w:w="0" w:type="auto"/>
          </w:tcPr>
          <w:p w:rsidR="00A70C7D" w:rsidRPr="00A70C7D" w:rsidRDefault="00A70C7D" w:rsidP="00A70C7D">
            <w:pPr>
              <w:spacing w:after="0" w:line="240" w:lineRule="auto"/>
              <w:rPr>
                <w:sz w:val="18"/>
                <w:szCs w:val="18"/>
              </w:rPr>
            </w:pPr>
            <w:r w:rsidRPr="00A70C7D">
              <w:rPr>
                <w:sz w:val="18"/>
                <w:szCs w:val="18"/>
              </w:rPr>
              <w:t>Faible</w:t>
            </w:r>
          </w:p>
        </w:tc>
        <w:tc>
          <w:tcPr>
            <w:tcW w:w="0" w:type="auto"/>
          </w:tcPr>
          <w:p w:rsidR="00A70C7D" w:rsidRPr="00A70C7D" w:rsidRDefault="00A70C7D" w:rsidP="00A70C7D">
            <w:pPr>
              <w:pStyle w:val="pstyleRadioTb"/>
              <w:spacing w:after="0" w:line="240" w:lineRule="auto"/>
              <w:rPr>
                <w:rStyle w:val="styleRad"/>
              </w:rPr>
            </w:pPr>
          </w:p>
        </w:tc>
        <w:tc>
          <w:tcPr>
            <w:tcW w:w="0" w:type="auto"/>
          </w:tcPr>
          <w:p w:rsidR="00A70C7D" w:rsidRPr="00A70C7D" w:rsidRDefault="00A70C7D" w:rsidP="00A70C7D">
            <w:pPr>
              <w:spacing w:after="0" w:line="240" w:lineRule="auto"/>
              <w:rPr>
                <w:sz w:val="18"/>
                <w:szCs w:val="18"/>
              </w:rPr>
            </w:pPr>
          </w:p>
        </w:tc>
        <w:tc>
          <w:tcPr>
            <w:tcW w:w="0" w:type="auto"/>
          </w:tcPr>
          <w:p w:rsidR="00A70C7D" w:rsidRPr="00A70C7D" w:rsidRDefault="00A70C7D" w:rsidP="00A70C7D">
            <w:pPr>
              <w:pStyle w:val="pstyleRadioTb"/>
              <w:spacing w:after="0" w:line="240" w:lineRule="auto"/>
              <w:rPr>
                <w:sz w:val="18"/>
                <w:szCs w:val="18"/>
              </w:rPr>
            </w:pPr>
            <w:r w:rsidRPr="00A70C7D">
              <w:rPr>
                <w:rStyle w:val="styleRad"/>
              </w:rPr>
              <w:t xml:space="preserve"> [X] </w:t>
            </w:r>
          </w:p>
        </w:tc>
        <w:tc>
          <w:tcPr>
            <w:tcW w:w="0" w:type="auto"/>
          </w:tcPr>
          <w:p w:rsidR="00A70C7D" w:rsidRPr="00A70C7D" w:rsidRDefault="00A70C7D" w:rsidP="00A70C7D">
            <w:pPr>
              <w:spacing w:after="0" w:line="240" w:lineRule="auto"/>
              <w:rPr>
                <w:sz w:val="18"/>
                <w:szCs w:val="18"/>
              </w:rPr>
            </w:pPr>
            <w:r w:rsidRPr="00A70C7D">
              <w:rPr>
                <w:sz w:val="18"/>
                <w:szCs w:val="18"/>
              </w:rPr>
              <w:t>Augmentation</w:t>
            </w:r>
          </w:p>
        </w:tc>
      </w:tr>
    </w:tbl>
    <w:p w:rsidR="00740C03" w:rsidRDefault="0059610E">
      <w:pPr>
        <w:pStyle w:val="pstyleLabels"/>
      </w:pPr>
      <w:r>
        <w:rPr>
          <w:rStyle w:val="styleC3"/>
        </w:rPr>
        <w:t>Utilisation des ressources biologiques</w:t>
      </w:r>
    </w:p>
    <w:tbl>
      <w:tblPr>
        <w:tblStyle w:val="FancyTable"/>
        <w:tblW w:w="0" w:type="auto"/>
        <w:tblInd w:w="0" w:type="dxa"/>
        <w:tblLook w:val="04A0" w:firstRow="1" w:lastRow="0" w:firstColumn="1" w:lastColumn="0" w:noHBand="0" w:noVBand="1"/>
      </w:tblPr>
      <w:tblGrid>
        <w:gridCol w:w="1812"/>
        <w:gridCol w:w="897"/>
        <w:gridCol w:w="1291"/>
        <w:gridCol w:w="652"/>
        <w:gridCol w:w="1415"/>
        <w:gridCol w:w="1480"/>
        <w:gridCol w:w="1427"/>
      </w:tblGrid>
      <w:tr w:rsidR="00740C03" w:rsidTr="00A70C7D">
        <w:trPr>
          <w:cnfStyle w:val="100000000000" w:firstRow="1" w:lastRow="0" w:firstColumn="0" w:lastColumn="0" w:oddVBand="0" w:evenVBand="0" w:oddHBand="0" w:evenHBand="0" w:firstRowFirstColumn="0" w:firstRowLastColumn="0" w:lastRowFirstColumn="0" w:lastRowLastColumn="0"/>
        </w:trPr>
        <w:tc>
          <w:tcPr>
            <w:tcW w:w="0" w:type="auto"/>
          </w:tcPr>
          <w:p w:rsidR="00740C03" w:rsidRDefault="0059610E" w:rsidP="00A70C7D">
            <w:pPr>
              <w:spacing w:after="0" w:line="240" w:lineRule="auto"/>
              <w:jc w:val="center"/>
            </w:pPr>
            <w:r>
              <w:rPr>
                <w:b/>
                <w:sz w:val="18"/>
                <w:szCs w:val="18"/>
              </w:rPr>
              <w:t>Facteurs qui touchent le site de façon négative</w:t>
            </w:r>
            <w:r>
              <w:rPr>
                <w:rStyle w:val="Appelnotedebasdep"/>
              </w:rPr>
              <w:footnoteReference w:id="35"/>
            </w:r>
          </w:p>
        </w:tc>
        <w:tc>
          <w:tcPr>
            <w:tcW w:w="0" w:type="auto"/>
          </w:tcPr>
          <w:p w:rsidR="00740C03" w:rsidRDefault="0059610E" w:rsidP="00A70C7D">
            <w:pPr>
              <w:spacing w:after="0" w:line="240" w:lineRule="auto"/>
              <w:jc w:val="center"/>
            </w:pPr>
            <w:r>
              <w:rPr>
                <w:b/>
                <w:sz w:val="18"/>
                <w:szCs w:val="18"/>
              </w:rPr>
              <w:t>Menace réelle</w:t>
            </w:r>
            <w:r>
              <w:rPr>
                <w:vertAlign w:val="superscript"/>
              </w:rPr>
              <w:t>30</w:t>
            </w:r>
          </w:p>
        </w:tc>
        <w:tc>
          <w:tcPr>
            <w:tcW w:w="0" w:type="auto"/>
          </w:tcPr>
          <w:p w:rsidR="00740C03" w:rsidRDefault="0059610E" w:rsidP="00A70C7D">
            <w:pPr>
              <w:spacing w:after="0" w:line="240" w:lineRule="auto"/>
              <w:jc w:val="center"/>
            </w:pPr>
            <w:r>
              <w:rPr>
                <w:b/>
                <w:sz w:val="18"/>
                <w:szCs w:val="18"/>
              </w:rPr>
              <w:t>Menace potentielle</w:t>
            </w:r>
            <w:r>
              <w:rPr>
                <w:vertAlign w:val="superscript"/>
              </w:rPr>
              <w:t>30</w:t>
            </w:r>
          </w:p>
        </w:tc>
        <w:tc>
          <w:tcPr>
            <w:tcW w:w="0" w:type="auto"/>
          </w:tcPr>
          <w:p w:rsidR="00740C03" w:rsidRDefault="0059610E" w:rsidP="00A70C7D">
            <w:pPr>
              <w:spacing w:after="0" w:line="240" w:lineRule="auto"/>
              <w:jc w:val="center"/>
            </w:pPr>
            <w:r>
              <w:rPr>
                <w:b/>
                <w:sz w:val="18"/>
                <w:szCs w:val="18"/>
              </w:rPr>
              <w:t>Dans le site</w:t>
            </w:r>
          </w:p>
        </w:tc>
        <w:tc>
          <w:tcPr>
            <w:tcW w:w="0" w:type="auto"/>
          </w:tcPr>
          <w:p w:rsidR="00740C03" w:rsidRDefault="0059610E" w:rsidP="00A70C7D">
            <w:pPr>
              <w:spacing w:after="0" w:line="240" w:lineRule="auto"/>
              <w:jc w:val="center"/>
            </w:pPr>
            <w:r>
              <w:rPr>
                <w:b/>
                <w:sz w:val="18"/>
                <w:szCs w:val="18"/>
              </w:rPr>
              <w:t>Changements</w:t>
            </w:r>
            <w:r>
              <w:rPr>
                <w:vertAlign w:val="superscript"/>
              </w:rPr>
              <w:t>10</w:t>
            </w:r>
          </w:p>
        </w:tc>
        <w:tc>
          <w:tcPr>
            <w:tcW w:w="0" w:type="auto"/>
          </w:tcPr>
          <w:p w:rsidR="00740C03" w:rsidRDefault="0059610E" w:rsidP="00A70C7D">
            <w:pPr>
              <w:spacing w:after="0" w:line="240" w:lineRule="auto"/>
              <w:jc w:val="center"/>
            </w:pPr>
            <w:r>
              <w:rPr>
                <w:b/>
                <w:sz w:val="18"/>
                <w:szCs w:val="18"/>
              </w:rPr>
              <w:t>Dans la zone environnante</w:t>
            </w:r>
          </w:p>
        </w:tc>
        <w:tc>
          <w:tcPr>
            <w:tcW w:w="0" w:type="auto"/>
          </w:tcPr>
          <w:p w:rsidR="00740C03" w:rsidRDefault="0059610E" w:rsidP="00A70C7D">
            <w:pPr>
              <w:spacing w:after="0" w:line="240" w:lineRule="auto"/>
              <w:jc w:val="center"/>
            </w:pPr>
            <w:r>
              <w:rPr>
                <w:b/>
                <w:sz w:val="18"/>
                <w:szCs w:val="18"/>
              </w:rPr>
              <w:t xml:space="preserve"> Changements</w:t>
            </w:r>
            <w:r>
              <w:rPr>
                <w:vertAlign w:val="superscript"/>
              </w:rPr>
              <w:t>10</w:t>
            </w:r>
          </w:p>
        </w:tc>
      </w:tr>
      <w:tr w:rsidR="00740C03" w:rsidTr="00A70C7D">
        <w:trPr>
          <w:trHeight w:val="200"/>
        </w:trPr>
        <w:tc>
          <w:tcPr>
            <w:tcW w:w="0" w:type="auto"/>
          </w:tcPr>
          <w:p w:rsidR="00740C03" w:rsidRPr="00A70C7D" w:rsidRDefault="00A607E1" w:rsidP="00A70C7D">
            <w:pPr>
              <w:spacing w:after="0" w:line="240" w:lineRule="auto"/>
              <w:rPr>
                <w:sz w:val="18"/>
                <w:szCs w:val="14"/>
              </w:rPr>
            </w:pPr>
            <w:r w:rsidRPr="00A70C7D">
              <w:rPr>
                <w:rStyle w:val="styleFootnotetxt"/>
                <w:sz w:val="18"/>
                <w:szCs w:val="14"/>
              </w:rPr>
              <w:t>Pêche et prélèvement de ressources aquatiques</w:t>
            </w:r>
          </w:p>
        </w:tc>
        <w:tc>
          <w:tcPr>
            <w:tcW w:w="0" w:type="auto"/>
          </w:tcPr>
          <w:p w:rsidR="00740C03" w:rsidRPr="00A70C7D" w:rsidRDefault="00A70C7D" w:rsidP="00A70C7D">
            <w:pPr>
              <w:spacing w:after="0" w:line="240" w:lineRule="auto"/>
              <w:rPr>
                <w:sz w:val="18"/>
                <w:szCs w:val="14"/>
              </w:rPr>
            </w:pPr>
            <w:r w:rsidRPr="00A70C7D">
              <w:rPr>
                <w:sz w:val="18"/>
                <w:szCs w:val="14"/>
              </w:rPr>
              <w:t>F</w:t>
            </w:r>
            <w:r w:rsidR="00A607E1" w:rsidRPr="00A70C7D">
              <w:rPr>
                <w:sz w:val="18"/>
                <w:szCs w:val="14"/>
              </w:rPr>
              <w:t>aible</w:t>
            </w:r>
          </w:p>
        </w:tc>
        <w:tc>
          <w:tcPr>
            <w:tcW w:w="0" w:type="auto"/>
          </w:tcPr>
          <w:p w:rsidR="00740C03" w:rsidRPr="00A70C7D" w:rsidRDefault="00A70C7D" w:rsidP="00A70C7D">
            <w:pPr>
              <w:spacing w:after="0" w:line="240" w:lineRule="auto"/>
              <w:rPr>
                <w:sz w:val="18"/>
                <w:szCs w:val="14"/>
              </w:rPr>
            </w:pPr>
            <w:r w:rsidRPr="00A70C7D">
              <w:rPr>
                <w:sz w:val="18"/>
                <w:szCs w:val="14"/>
              </w:rPr>
              <w:t>F</w:t>
            </w:r>
            <w:r w:rsidR="00A607E1" w:rsidRPr="00A70C7D">
              <w:rPr>
                <w:sz w:val="18"/>
                <w:szCs w:val="14"/>
              </w:rPr>
              <w:t>aible</w:t>
            </w:r>
          </w:p>
        </w:tc>
        <w:tc>
          <w:tcPr>
            <w:tcW w:w="0" w:type="auto"/>
          </w:tcPr>
          <w:p w:rsidR="00740C03" w:rsidRPr="00A70C7D" w:rsidRDefault="0059610E" w:rsidP="00A70C7D">
            <w:pPr>
              <w:pStyle w:val="pstyleRadioTb"/>
              <w:spacing w:after="0" w:line="240" w:lineRule="auto"/>
              <w:rPr>
                <w:sz w:val="18"/>
                <w:szCs w:val="14"/>
              </w:rPr>
            </w:pPr>
            <w:r w:rsidRPr="00A70C7D">
              <w:rPr>
                <w:rStyle w:val="styleRad"/>
                <w:szCs w:val="14"/>
              </w:rPr>
              <w:t xml:space="preserve"> [</w:t>
            </w:r>
            <w:r w:rsidR="00A70C7D" w:rsidRPr="00A70C7D">
              <w:rPr>
                <w:rStyle w:val="styleRad"/>
                <w:szCs w:val="14"/>
              </w:rPr>
              <w:t>X</w:t>
            </w:r>
            <w:r w:rsidRPr="00A70C7D">
              <w:rPr>
                <w:rStyle w:val="styleRad"/>
                <w:szCs w:val="14"/>
              </w:rPr>
              <w:t xml:space="preserve">] </w:t>
            </w:r>
          </w:p>
        </w:tc>
        <w:tc>
          <w:tcPr>
            <w:tcW w:w="0" w:type="auto"/>
          </w:tcPr>
          <w:p w:rsidR="00740C03" w:rsidRPr="00A70C7D" w:rsidRDefault="00A607E1" w:rsidP="00A70C7D">
            <w:pPr>
              <w:spacing w:after="0" w:line="240" w:lineRule="auto"/>
              <w:rPr>
                <w:sz w:val="18"/>
                <w:szCs w:val="14"/>
              </w:rPr>
            </w:pPr>
            <w:r w:rsidRPr="00A70C7D">
              <w:rPr>
                <w:sz w:val="18"/>
                <w:szCs w:val="14"/>
              </w:rPr>
              <w:t>Augmentation</w:t>
            </w:r>
          </w:p>
        </w:tc>
        <w:tc>
          <w:tcPr>
            <w:tcW w:w="0" w:type="auto"/>
          </w:tcPr>
          <w:p w:rsidR="00740C03" w:rsidRPr="00A70C7D" w:rsidRDefault="0059610E" w:rsidP="00A70C7D">
            <w:pPr>
              <w:pStyle w:val="pstyleRadioTb"/>
              <w:spacing w:after="0" w:line="240" w:lineRule="auto"/>
              <w:rPr>
                <w:sz w:val="18"/>
                <w:szCs w:val="14"/>
              </w:rPr>
            </w:pPr>
            <w:r w:rsidRPr="00A70C7D">
              <w:rPr>
                <w:rStyle w:val="styleRad"/>
                <w:szCs w:val="14"/>
              </w:rPr>
              <w:t xml:space="preserve"> [</w:t>
            </w:r>
            <w:r w:rsidR="00A70C7D" w:rsidRPr="00A70C7D">
              <w:rPr>
                <w:rStyle w:val="styleRad"/>
                <w:szCs w:val="14"/>
              </w:rPr>
              <w:t>X</w:t>
            </w:r>
            <w:r w:rsidRPr="00A70C7D">
              <w:rPr>
                <w:rStyle w:val="styleRad"/>
                <w:szCs w:val="14"/>
              </w:rPr>
              <w:t xml:space="preserve">] </w:t>
            </w:r>
          </w:p>
        </w:tc>
        <w:tc>
          <w:tcPr>
            <w:tcW w:w="0" w:type="auto"/>
          </w:tcPr>
          <w:p w:rsidR="00740C03" w:rsidRPr="00A70C7D" w:rsidRDefault="00A70C7D" w:rsidP="00A70C7D">
            <w:pPr>
              <w:spacing w:after="0" w:line="240" w:lineRule="auto"/>
              <w:rPr>
                <w:sz w:val="18"/>
                <w:szCs w:val="14"/>
              </w:rPr>
            </w:pPr>
            <w:r w:rsidRPr="00A70C7D">
              <w:rPr>
                <w:sz w:val="18"/>
                <w:szCs w:val="14"/>
              </w:rPr>
              <w:t>Augmentation</w:t>
            </w:r>
          </w:p>
        </w:tc>
      </w:tr>
    </w:tbl>
    <w:p w:rsidR="00740C03" w:rsidRDefault="0059610E">
      <w:pPr>
        <w:pStyle w:val="pstyleLabels"/>
      </w:pPr>
      <w:r>
        <w:rPr>
          <w:rStyle w:val="styleC3"/>
        </w:rPr>
        <w:lastRenderedPageBreak/>
        <w:t>Intrusions et perturbations anthropiques</w:t>
      </w:r>
    </w:p>
    <w:tbl>
      <w:tblPr>
        <w:tblStyle w:val="FancyTable"/>
        <w:tblW w:w="0" w:type="auto"/>
        <w:tblInd w:w="0" w:type="dxa"/>
        <w:tblLook w:val="04A0" w:firstRow="1" w:lastRow="0" w:firstColumn="1" w:lastColumn="0" w:noHBand="0" w:noVBand="1"/>
      </w:tblPr>
      <w:tblGrid>
        <w:gridCol w:w="1769"/>
        <w:gridCol w:w="906"/>
        <w:gridCol w:w="1301"/>
        <w:gridCol w:w="660"/>
        <w:gridCol w:w="1415"/>
        <w:gridCol w:w="1496"/>
        <w:gridCol w:w="1427"/>
      </w:tblGrid>
      <w:tr w:rsidR="00740C03" w:rsidTr="00DA343C">
        <w:trPr>
          <w:cnfStyle w:val="100000000000" w:firstRow="1" w:lastRow="0" w:firstColumn="0" w:lastColumn="0" w:oddVBand="0" w:evenVBand="0" w:oddHBand="0" w:evenHBand="0" w:firstRowFirstColumn="0" w:firstRowLastColumn="0" w:lastRowFirstColumn="0" w:lastRowLastColumn="0"/>
        </w:trPr>
        <w:tc>
          <w:tcPr>
            <w:tcW w:w="0" w:type="auto"/>
          </w:tcPr>
          <w:p w:rsidR="00740C03" w:rsidRDefault="0059610E" w:rsidP="00A70C7D">
            <w:pPr>
              <w:spacing w:after="0" w:line="240" w:lineRule="auto"/>
              <w:jc w:val="center"/>
            </w:pPr>
            <w:r>
              <w:rPr>
                <w:b/>
                <w:sz w:val="18"/>
                <w:szCs w:val="18"/>
              </w:rPr>
              <w:t>Facteurs qui touchent le site de façon négative</w:t>
            </w:r>
            <w:r>
              <w:rPr>
                <w:rStyle w:val="Appelnotedebasdep"/>
              </w:rPr>
              <w:footnoteReference w:id="36"/>
            </w:r>
          </w:p>
        </w:tc>
        <w:tc>
          <w:tcPr>
            <w:tcW w:w="0" w:type="auto"/>
          </w:tcPr>
          <w:p w:rsidR="00740C03" w:rsidRDefault="0059610E" w:rsidP="00A70C7D">
            <w:pPr>
              <w:spacing w:after="0" w:line="240" w:lineRule="auto"/>
              <w:jc w:val="center"/>
            </w:pPr>
            <w:r>
              <w:rPr>
                <w:b/>
                <w:sz w:val="18"/>
                <w:szCs w:val="18"/>
              </w:rPr>
              <w:t>Menace réelle</w:t>
            </w:r>
            <w:r>
              <w:rPr>
                <w:vertAlign w:val="superscript"/>
              </w:rPr>
              <w:t>30</w:t>
            </w:r>
          </w:p>
        </w:tc>
        <w:tc>
          <w:tcPr>
            <w:tcW w:w="0" w:type="auto"/>
          </w:tcPr>
          <w:p w:rsidR="00740C03" w:rsidRDefault="0059610E" w:rsidP="00A70C7D">
            <w:pPr>
              <w:spacing w:after="0" w:line="240" w:lineRule="auto"/>
              <w:jc w:val="center"/>
            </w:pPr>
            <w:r>
              <w:rPr>
                <w:b/>
                <w:sz w:val="18"/>
                <w:szCs w:val="18"/>
              </w:rPr>
              <w:t>Menace potentielle</w:t>
            </w:r>
            <w:r>
              <w:rPr>
                <w:vertAlign w:val="superscript"/>
              </w:rPr>
              <w:t>30</w:t>
            </w:r>
          </w:p>
        </w:tc>
        <w:tc>
          <w:tcPr>
            <w:tcW w:w="0" w:type="auto"/>
          </w:tcPr>
          <w:p w:rsidR="00740C03" w:rsidRDefault="0059610E" w:rsidP="00A70C7D">
            <w:pPr>
              <w:spacing w:after="0" w:line="240" w:lineRule="auto"/>
              <w:jc w:val="center"/>
            </w:pPr>
            <w:r>
              <w:rPr>
                <w:b/>
                <w:sz w:val="18"/>
                <w:szCs w:val="18"/>
              </w:rPr>
              <w:t>Dans le site</w:t>
            </w:r>
          </w:p>
        </w:tc>
        <w:tc>
          <w:tcPr>
            <w:tcW w:w="0" w:type="auto"/>
          </w:tcPr>
          <w:p w:rsidR="00740C03" w:rsidRDefault="0059610E" w:rsidP="00A70C7D">
            <w:pPr>
              <w:spacing w:after="0" w:line="240" w:lineRule="auto"/>
              <w:jc w:val="center"/>
            </w:pPr>
            <w:r>
              <w:rPr>
                <w:b/>
                <w:sz w:val="18"/>
                <w:szCs w:val="18"/>
              </w:rPr>
              <w:t>Changements</w:t>
            </w:r>
            <w:r>
              <w:rPr>
                <w:vertAlign w:val="superscript"/>
              </w:rPr>
              <w:t>10</w:t>
            </w:r>
          </w:p>
        </w:tc>
        <w:tc>
          <w:tcPr>
            <w:tcW w:w="0" w:type="auto"/>
          </w:tcPr>
          <w:p w:rsidR="00740C03" w:rsidRDefault="0059610E" w:rsidP="00A70C7D">
            <w:pPr>
              <w:spacing w:after="0" w:line="240" w:lineRule="auto"/>
              <w:jc w:val="center"/>
            </w:pPr>
            <w:r>
              <w:rPr>
                <w:b/>
                <w:sz w:val="18"/>
                <w:szCs w:val="18"/>
              </w:rPr>
              <w:t>Dans la zone environnante</w:t>
            </w:r>
          </w:p>
        </w:tc>
        <w:tc>
          <w:tcPr>
            <w:tcW w:w="0" w:type="auto"/>
          </w:tcPr>
          <w:p w:rsidR="00740C03" w:rsidRDefault="0059610E" w:rsidP="00A70C7D">
            <w:pPr>
              <w:spacing w:after="0" w:line="240" w:lineRule="auto"/>
              <w:jc w:val="center"/>
            </w:pPr>
            <w:r>
              <w:rPr>
                <w:b/>
                <w:sz w:val="18"/>
                <w:szCs w:val="18"/>
              </w:rPr>
              <w:t xml:space="preserve"> Changements</w:t>
            </w:r>
            <w:r>
              <w:rPr>
                <w:vertAlign w:val="superscript"/>
              </w:rPr>
              <w:t>10</w:t>
            </w:r>
          </w:p>
        </w:tc>
      </w:tr>
      <w:tr w:rsidR="00DA343C" w:rsidTr="00DA343C">
        <w:trPr>
          <w:trHeight w:val="200"/>
        </w:trPr>
        <w:tc>
          <w:tcPr>
            <w:tcW w:w="0" w:type="auto"/>
          </w:tcPr>
          <w:p w:rsidR="00DA343C" w:rsidRDefault="00DA343C" w:rsidP="00DA343C">
            <w:pPr>
              <w:spacing w:after="0" w:line="240" w:lineRule="auto"/>
            </w:pPr>
            <w:r>
              <w:rPr>
                <w:rStyle w:val="styleFootnotetxt"/>
              </w:rPr>
              <w:t>Activités de loisirs et de tourisme</w:t>
            </w:r>
          </w:p>
        </w:tc>
        <w:tc>
          <w:tcPr>
            <w:tcW w:w="0" w:type="auto"/>
          </w:tcPr>
          <w:p w:rsidR="00DA343C" w:rsidRDefault="00DA343C" w:rsidP="00DA343C">
            <w:pPr>
              <w:spacing w:after="0" w:line="240" w:lineRule="auto"/>
            </w:pPr>
            <w:r>
              <w:t>Faible</w:t>
            </w:r>
          </w:p>
        </w:tc>
        <w:tc>
          <w:tcPr>
            <w:tcW w:w="0" w:type="auto"/>
          </w:tcPr>
          <w:p w:rsidR="00DA343C" w:rsidRDefault="00DA343C" w:rsidP="00DA343C">
            <w:pPr>
              <w:spacing w:after="0" w:line="240" w:lineRule="auto"/>
            </w:pPr>
            <w:r>
              <w:t>Faible</w:t>
            </w:r>
          </w:p>
        </w:tc>
        <w:tc>
          <w:tcPr>
            <w:tcW w:w="0" w:type="auto"/>
          </w:tcPr>
          <w:p w:rsidR="00DA343C" w:rsidRDefault="00DA343C" w:rsidP="00DA343C">
            <w:pPr>
              <w:pStyle w:val="pstyleRadioTb"/>
              <w:spacing w:after="0" w:line="240" w:lineRule="auto"/>
            </w:pPr>
            <w:r>
              <w:rPr>
                <w:rStyle w:val="styleRad"/>
              </w:rPr>
              <w:t xml:space="preserve"> [X] </w:t>
            </w:r>
          </w:p>
        </w:tc>
        <w:tc>
          <w:tcPr>
            <w:tcW w:w="0" w:type="auto"/>
          </w:tcPr>
          <w:p w:rsidR="00DA343C" w:rsidRDefault="00DA343C" w:rsidP="00DA343C">
            <w:pPr>
              <w:spacing w:after="0" w:line="240" w:lineRule="auto"/>
            </w:pPr>
            <w:r>
              <w:t>Augmentation</w:t>
            </w:r>
          </w:p>
        </w:tc>
        <w:tc>
          <w:tcPr>
            <w:tcW w:w="0" w:type="auto"/>
          </w:tcPr>
          <w:p w:rsidR="00DA343C" w:rsidRDefault="00DA343C" w:rsidP="00DA343C">
            <w:pPr>
              <w:pStyle w:val="pstyleRadioTb"/>
              <w:spacing w:after="0" w:line="240" w:lineRule="auto"/>
            </w:pPr>
            <w:r>
              <w:rPr>
                <w:rStyle w:val="styleRad"/>
              </w:rPr>
              <w:t xml:space="preserve"> [X] </w:t>
            </w:r>
          </w:p>
        </w:tc>
        <w:tc>
          <w:tcPr>
            <w:tcW w:w="0" w:type="auto"/>
          </w:tcPr>
          <w:p w:rsidR="00DA343C" w:rsidRDefault="00DA343C" w:rsidP="00DA343C">
            <w:pPr>
              <w:spacing w:after="0" w:line="240" w:lineRule="auto"/>
            </w:pPr>
            <w:r>
              <w:t>Augmentation</w:t>
            </w:r>
          </w:p>
        </w:tc>
      </w:tr>
    </w:tbl>
    <w:p w:rsidR="00740C03" w:rsidRDefault="00740C03"/>
    <w:p w:rsidR="00740C03" w:rsidRDefault="0059610E">
      <w:pPr>
        <w:pStyle w:val="pstyleLabels"/>
      </w:pPr>
      <w:r>
        <w:rPr>
          <w:rStyle w:val="styleC3"/>
        </w:rPr>
        <w:t>Modifications au système naturel</w:t>
      </w:r>
    </w:p>
    <w:tbl>
      <w:tblPr>
        <w:tblStyle w:val="FancyTable"/>
        <w:tblW w:w="0" w:type="auto"/>
        <w:tblInd w:w="0" w:type="dxa"/>
        <w:tblLook w:val="04A0" w:firstRow="1" w:lastRow="0" w:firstColumn="1" w:lastColumn="0" w:noHBand="0" w:noVBand="1"/>
      </w:tblPr>
      <w:tblGrid>
        <w:gridCol w:w="1769"/>
        <w:gridCol w:w="906"/>
        <w:gridCol w:w="1301"/>
        <w:gridCol w:w="660"/>
        <w:gridCol w:w="1415"/>
        <w:gridCol w:w="1496"/>
        <w:gridCol w:w="1427"/>
      </w:tblGrid>
      <w:tr w:rsidR="00740C03" w:rsidTr="00DA343C">
        <w:trPr>
          <w:cnfStyle w:val="100000000000" w:firstRow="1" w:lastRow="0" w:firstColumn="0" w:lastColumn="0" w:oddVBand="0" w:evenVBand="0" w:oddHBand="0" w:evenHBand="0" w:firstRowFirstColumn="0" w:firstRowLastColumn="0" w:lastRowFirstColumn="0" w:lastRowLastColumn="0"/>
        </w:trPr>
        <w:tc>
          <w:tcPr>
            <w:tcW w:w="0" w:type="auto"/>
          </w:tcPr>
          <w:p w:rsidR="00740C03" w:rsidRDefault="0059610E" w:rsidP="00A70C7D">
            <w:pPr>
              <w:spacing w:after="0" w:line="240" w:lineRule="auto"/>
              <w:jc w:val="center"/>
            </w:pPr>
            <w:r>
              <w:rPr>
                <w:b/>
                <w:sz w:val="18"/>
                <w:szCs w:val="18"/>
              </w:rPr>
              <w:t>Facteurs qui touchent le site de façon négative</w:t>
            </w:r>
            <w:r>
              <w:rPr>
                <w:rStyle w:val="Appelnotedebasdep"/>
              </w:rPr>
              <w:footnoteReference w:id="37"/>
            </w:r>
          </w:p>
        </w:tc>
        <w:tc>
          <w:tcPr>
            <w:tcW w:w="0" w:type="auto"/>
          </w:tcPr>
          <w:p w:rsidR="00740C03" w:rsidRDefault="0059610E" w:rsidP="00A70C7D">
            <w:pPr>
              <w:spacing w:after="0" w:line="240" w:lineRule="auto"/>
              <w:jc w:val="center"/>
            </w:pPr>
            <w:r>
              <w:rPr>
                <w:b/>
                <w:sz w:val="18"/>
                <w:szCs w:val="18"/>
              </w:rPr>
              <w:t>Menace réelle</w:t>
            </w:r>
            <w:r>
              <w:rPr>
                <w:vertAlign w:val="superscript"/>
              </w:rPr>
              <w:t>30</w:t>
            </w:r>
          </w:p>
        </w:tc>
        <w:tc>
          <w:tcPr>
            <w:tcW w:w="0" w:type="auto"/>
          </w:tcPr>
          <w:p w:rsidR="00740C03" w:rsidRDefault="0059610E" w:rsidP="00A70C7D">
            <w:pPr>
              <w:spacing w:after="0" w:line="240" w:lineRule="auto"/>
              <w:jc w:val="center"/>
            </w:pPr>
            <w:r>
              <w:rPr>
                <w:b/>
                <w:sz w:val="18"/>
                <w:szCs w:val="18"/>
              </w:rPr>
              <w:t>Menace potentielle</w:t>
            </w:r>
            <w:r>
              <w:rPr>
                <w:vertAlign w:val="superscript"/>
              </w:rPr>
              <w:t>30</w:t>
            </w:r>
          </w:p>
        </w:tc>
        <w:tc>
          <w:tcPr>
            <w:tcW w:w="0" w:type="auto"/>
          </w:tcPr>
          <w:p w:rsidR="00740C03" w:rsidRDefault="0059610E" w:rsidP="00A70C7D">
            <w:pPr>
              <w:spacing w:after="0" w:line="240" w:lineRule="auto"/>
              <w:jc w:val="center"/>
            </w:pPr>
            <w:r>
              <w:rPr>
                <w:b/>
                <w:sz w:val="18"/>
                <w:szCs w:val="18"/>
              </w:rPr>
              <w:t>Dans le site</w:t>
            </w:r>
          </w:p>
        </w:tc>
        <w:tc>
          <w:tcPr>
            <w:tcW w:w="0" w:type="auto"/>
          </w:tcPr>
          <w:p w:rsidR="00740C03" w:rsidRDefault="0059610E" w:rsidP="00A70C7D">
            <w:pPr>
              <w:spacing w:after="0" w:line="240" w:lineRule="auto"/>
              <w:jc w:val="center"/>
            </w:pPr>
            <w:r>
              <w:rPr>
                <w:b/>
                <w:sz w:val="18"/>
                <w:szCs w:val="18"/>
              </w:rPr>
              <w:t>Changements</w:t>
            </w:r>
            <w:r>
              <w:rPr>
                <w:vertAlign w:val="superscript"/>
              </w:rPr>
              <w:t>10</w:t>
            </w:r>
          </w:p>
        </w:tc>
        <w:tc>
          <w:tcPr>
            <w:tcW w:w="0" w:type="auto"/>
          </w:tcPr>
          <w:p w:rsidR="00740C03" w:rsidRDefault="0059610E" w:rsidP="00A70C7D">
            <w:pPr>
              <w:spacing w:after="0" w:line="240" w:lineRule="auto"/>
              <w:jc w:val="center"/>
            </w:pPr>
            <w:r>
              <w:rPr>
                <w:b/>
                <w:sz w:val="18"/>
                <w:szCs w:val="18"/>
              </w:rPr>
              <w:t>Dans la zone environnante</w:t>
            </w:r>
          </w:p>
        </w:tc>
        <w:tc>
          <w:tcPr>
            <w:tcW w:w="0" w:type="auto"/>
          </w:tcPr>
          <w:p w:rsidR="00740C03" w:rsidRDefault="0059610E" w:rsidP="00A70C7D">
            <w:pPr>
              <w:spacing w:after="0" w:line="240" w:lineRule="auto"/>
              <w:jc w:val="center"/>
            </w:pPr>
            <w:r>
              <w:rPr>
                <w:b/>
                <w:sz w:val="18"/>
                <w:szCs w:val="18"/>
              </w:rPr>
              <w:t xml:space="preserve"> Changements</w:t>
            </w:r>
            <w:r>
              <w:rPr>
                <w:vertAlign w:val="superscript"/>
              </w:rPr>
              <w:t>10</w:t>
            </w:r>
          </w:p>
        </w:tc>
      </w:tr>
      <w:tr w:rsidR="00740C03" w:rsidTr="00DA343C">
        <w:trPr>
          <w:trHeight w:val="200"/>
        </w:trPr>
        <w:tc>
          <w:tcPr>
            <w:tcW w:w="0" w:type="auto"/>
          </w:tcPr>
          <w:p w:rsidR="00740C03" w:rsidRDefault="00740C03" w:rsidP="00A70C7D">
            <w:pPr>
              <w:spacing w:after="0" w:line="240" w:lineRule="auto"/>
            </w:pPr>
          </w:p>
        </w:tc>
        <w:tc>
          <w:tcPr>
            <w:tcW w:w="0" w:type="auto"/>
          </w:tcPr>
          <w:p w:rsidR="00740C03" w:rsidRDefault="00740C03" w:rsidP="00A70C7D">
            <w:pPr>
              <w:spacing w:after="0" w:line="240" w:lineRule="auto"/>
            </w:pPr>
          </w:p>
        </w:tc>
        <w:tc>
          <w:tcPr>
            <w:tcW w:w="0" w:type="auto"/>
          </w:tcPr>
          <w:p w:rsidR="00740C03" w:rsidRDefault="00740C03" w:rsidP="00A70C7D">
            <w:pPr>
              <w:spacing w:after="0" w:line="240" w:lineRule="auto"/>
            </w:pPr>
          </w:p>
        </w:tc>
        <w:tc>
          <w:tcPr>
            <w:tcW w:w="0" w:type="auto"/>
          </w:tcPr>
          <w:p w:rsidR="00740C03" w:rsidRDefault="0059610E" w:rsidP="00A70C7D">
            <w:pPr>
              <w:pStyle w:val="pstyleRadioTb"/>
              <w:spacing w:after="0" w:line="240" w:lineRule="auto"/>
            </w:pPr>
            <w:r>
              <w:rPr>
                <w:rStyle w:val="styleRad"/>
              </w:rPr>
              <w:t xml:space="preserve"> [ ] </w:t>
            </w:r>
          </w:p>
        </w:tc>
        <w:tc>
          <w:tcPr>
            <w:tcW w:w="0" w:type="auto"/>
          </w:tcPr>
          <w:p w:rsidR="00740C03" w:rsidRDefault="00740C03" w:rsidP="00A70C7D">
            <w:pPr>
              <w:spacing w:after="0" w:line="240" w:lineRule="auto"/>
            </w:pPr>
          </w:p>
        </w:tc>
        <w:tc>
          <w:tcPr>
            <w:tcW w:w="0" w:type="auto"/>
          </w:tcPr>
          <w:p w:rsidR="00740C03" w:rsidRDefault="0059610E" w:rsidP="00A70C7D">
            <w:pPr>
              <w:pStyle w:val="pstyleRadioTb"/>
              <w:spacing w:after="0" w:line="240" w:lineRule="auto"/>
            </w:pPr>
            <w:r>
              <w:rPr>
                <w:rStyle w:val="styleRad"/>
              </w:rPr>
              <w:t xml:space="preserve"> [ ] </w:t>
            </w:r>
          </w:p>
        </w:tc>
        <w:tc>
          <w:tcPr>
            <w:tcW w:w="0" w:type="auto"/>
          </w:tcPr>
          <w:p w:rsidR="00740C03" w:rsidRDefault="00740C03" w:rsidP="00A70C7D">
            <w:pPr>
              <w:spacing w:after="0" w:line="240" w:lineRule="auto"/>
            </w:pPr>
          </w:p>
        </w:tc>
      </w:tr>
    </w:tbl>
    <w:p w:rsidR="00740C03" w:rsidRPr="00A70C7D" w:rsidRDefault="00740C03">
      <w:pPr>
        <w:rPr>
          <w:sz w:val="4"/>
          <w:szCs w:val="4"/>
        </w:rPr>
      </w:pPr>
    </w:p>
    <w:p w:rsidR="00740C03" w:rsidRDefault="0059610E">
      <w:pPr>
        <w:pStyle w:val="pstyleLabels"/>
      </w:pPr>
      <w:r>
        <w:rPr>
          <w:rStyle w:val="styleC3"/>
        </w:rPr>
        <w:t>Gènes et espèces envahissants et problématiques</w:t>
      </w:r>
    </w:p>
    <w:tbl>
      <w:tblPr>
        <w:tblStyle w:val="FancyTable"/>
        <w:tblW w:w="0" w:type="auto"/>
        <w:tblInd w:w="0" w:type="dxa"/>
        <w:tblLook w:val="04A0" w:firstRow="1" w:lastRow="0" w:firstColumn="1" w:lastColumn="0" w:noHBand="0" w:noVBand="1"/>
      </w:tblPr>
      <w:tblGrid>
        <w:gridCol w:w="1769"/>
        <w:gridCol w:w="906"/>
        <w:gridCol w:w="1301"/>
        <w:gridCol w:w="660"/>
        <w:gridCol w:w="1415"/>
        <w:gridCol w:w="1496"/>
        <w:gridCol w:w="1427"/>
      </w:tblGrid>
      <w:tr w:rsidR="00740C03" w:rsidTr="00DA343C">
        <w:trPr>
          <w:cnfStyle w:val="100000000000" w:firstRow="1" w:lastRow="0" w:firstColumn="0" w:lastColumn="0" w:oddVBand="0" w:evenVBand="0" w:oddHBand="0" w:evenHBand="0" w:firstRowFirstColumn="0" w:firstRowLastColumn="0" w:lastRowFirstColumn="0" w:lastRowLastColumn="0"/>
        </w:trPr>
        <w:tc>
          <w:tcPr>
            <w:tcW w:w="0" w:type="auto"/>
          </w:tcPr>
          <w:p w:rsidR="00740C03" w:rsidRDefault="0059610E" w:rsidP="00DA343C">
            <w:pPr>
              <w:spacing w:after="0" w:line="240" w:lineRule="auto"/>
              <w:jc w:val="center"/>
            </w:pPr>
            <w:r>
              <w:rPr>
                <w:b/>
                <w:sz w:val="18"/>
                <w:szCs w:val="18"/>
              </w:rPr>
              <w:t>Facteurs qui touchent le site de façon négative</w:t>
            </w:r>
            <w:r>
              <w:rPr>
                <w:rStyle w:val="Appelnotedebasdep"/>
              </w:rPr>
              <w:footnoteReference w:id="38"/>
            </w:r>
          </w:p>
        </w:tc>
        <w:tc>
          <w:tcPr>
            <w:tcW w:w="0" w:type="auto"/>
          </w:tcPr>
          <w:p w:rsidR="00740C03" w:rsidRDefault="0059610E" w:rsidP="00DA343C">
            <w:pPr>
              <w:spacing w:after="0" w:line="240" w:lineRule="auto"/>
              <w:jc w:val="center"/>
            </w:pPr>
            <w:r>
              <w:rPr>
                <w:b/>
                <w:sz w:val="18"/>
                <w:szCs w:val="18"/>
              </w:rPr>
              <w:t>Menace réelle</w:t>
            </w:r>
            <w:r>
              <w:rPr>
                <w:vertAlign w:val="superscript"/>
              </w:rPr>
              <w:t>30</w:t>
            </w:r>
          </w:p>
        </w:tc>
        <w:tc>
          <w:tcPr>
            <w:tcW w:w="0" w:type="auto"/>
          </w:tcPr>
          <w:p w:rsidR="00740C03" w:rsidRDefault="0059610E" w:rsidP="00DA343C">
            <w:pPr>
              <w:spacing w:after="0" w:line="240" w:lineRule="auto"/>
              <w:jc w:val="center"/>
            </w:pPr>
            <w:r>
              <w:rPr>
                <w:b/>
                <w:sz w:val="18"/>
                <w:szCs w:val="18"/>
              </w:rPr>
              <w:t>Menace potentielle</w:t>
            </w:r>
            <w:r>
              <w:rPr>
                <w:vertAlign w:val="superscript"/>
              </w:rPr>
              <w:t>30</w:t>
            </w:r>
          </w:p>
        </w:tc>
        <w:tc>
          <w:tcPr>
            <w:tcW w:w="0" w:type="auto"/>
          </w:tcPr>
          <w:p w:rsidR="00740C03" w:rsidRDefault="0059610E" w:rsidP="00DA343C">
            <w:pPr>
              <w:spacing w:after="0" w:line="240" w:lineRule="auto"/>
              <w:jc w:val="center"/>
            </w:pPr>
            <w:r>
              <w:rPr>
                <w:b/>
                <w:sz w:val="18"/>
                <w:szCs w:val="18"/>
              </w:rPr>
              <w:t>Dans le site</w:t>
            </w:r>
          </w:p>
        </w:tc>
        <w:tc>
          <w:tcPr>
            <w:tcW w:w="0" w:type="auto"/>
          </w:tcPr>
          <w:p w:rsidR="00740C03" w:rsidRDefault="0059610E" w:rsidP="00DA343C">
            <w:pPr>
              <w:spacing w:after="0" w:line="240" w:lineRule="auto"/>
              <w:jc w:val="center"/>
            </w:pPr>
            <w:r>
              <w:rPr>
                <w:b/>
                <w:sz w:val="18"/>
                <w:szCs w:val="18"/>
              </w:rPr>
              <w:t>Changements</w:t>
            </w:r>
            <w:r>
              <w:rPr>
                <w:vertAlign w:val="superscript"/>
              </w:rPr>
              <w:t>10</w:t>
            </w:r>
          </w:p>
        </w:tc>
        <w:tc>
          <w:tcPr>
            <w:tcW w:w="0" w:type="auto"/>
          </w:tcPr>
          <w:p w:rsidR="00740C03" w:rsidRDefault="0059610E" w:rsidP="00DA343C">
            <w:pPr>
              <w:spacing w:after="0" w:line="240" w:lineRule="auto"/>
              <w:jc w:val="center"/>
            </w:pPr>
            <w:r>
              <w:rPr>
                <w:b/>
                <w:sz w:val="18"/>
                <w:szCs w:val="18"/>
              </w:rPr>
              <w:t>Dans la zone environnante</w:t>
            </w:r>
          </w:p>
        </w:tc>
        <w:tc>
          <w:tcPr>
            <w:tcW w:w="0" w:type="auto"/>
          </w:tcPr>
          <w:p w:rsidR="00740C03" w:rsidRDefault="0059610E" w:rsidP="00DA343C">
            <w:pPr>
              <w:spacing w:after="0" w:line="240" w:lineRule="auto"/>
              <w:jc w:val="center"/>
            </w:pPr>
            <w:r>
              <w:rPr>
                <w:b/>
                <w:sz w:val="18"/>
                <w:szCs w:val="18"/>
              </w:rPr>
              <w:t xml:space="preserve"> Changements</w:t>
            </w:r>
            <w:r>
              <w:rPr>
                <w:vertAlign w:val="superscript"/>
              </w:rPr>
              <w:t>10</w:t>
            </w:r>
          </w:p>
        </w:tc>
      </w:tr>
      <w:tr w:rsidR="00DA343C" w:rsidTr="00DA343C">
        <w:trPr>
          <w:trHeight w:val="200"/>
        </w:trPr>
        <w:tc>
          <w:tcPr>
            <w:tcW w:w="0" w:type="auto"/>
          </w:tcPr>
          <w:p w:rsidR="00DA343C" w:rsidRDefault="00DA343C" w:rsidP="00DA343C">
            <w:pPr>
              <w:spacing w:after="0" w:line="240" w:lineRule="auto"/>
            </w:pPr>
            <w:r>
              <w:rPr>
                <w:rStyle w:val="styleFootnotetxt"/>
              </w:rPr>
              <w:t>Activités de loisirs et de tourisme</w:t>
            </w:r>
          </w:p>
        </w:tc>
        <w:tc>
          <w:tcPr>
            <w:tcW w:w="0" w:type="auto"/>
          </w:tcPr>
          <w:p w:rsidR="00DA343C" w:rsidRDefault="00DA343C" w:rsidP="00DA343C">
            <w:pPr>
              <w:spacing w:after="0" w:line="240" w:lineRule="auto"/>
            </w:pPr>
            <w:r>
              <w:t>Faible</w:t>
            </w:r>
          </w:p>
        </w:tc>
        <w:tc>
          <w:tcPr>
            <w:tcW w:w="0" w:type="auto"/>
          </w:tcPr>
          <w:p w:rsidR="00DA343C" w:rsidRDefault="00DA343C" w:rsidP="00DA343C">
            <w:pPr>
              <w:spacing w:after="0" w:line="240" w:lineRule="auto"/>
            </w:pPr>
            <w:r>
              <w:t>Faible</w:t>
            </w:r>
          </w:p>
        </w:tc>
        <w:tc>
          <w:tcPr>
            <w:tcW w:w="0" w:type="auto"/>
          </w:tcPr>
          <w:p w:rsidR="00DA343C" w:rsidRDefault="00DA343C" w:rsidP="00DA343C">
            <w:pPr>
              <w:pStyle w:val="pstyleRadioTb"/>
              <w:spacing w:after="0" w:line="240" w:lineRule="auto"/>
            </w:pPr>
            <w:r>
              <w:rPr>
                <w:rStyle w:val="styleRad"/>
              </w:rPr>
              <w:t xml:space="preserve"> [X] </w:t>
            </w:r>
          </w:p>
        </w:tc>
        <w:tc>
          <w:tcPr>
            <w:tcW w:w="0" w:type="auto"/>
          </w:tcPr>
          <w:p w:rsidR="00DA343C" w:rsidRDefault="00DA343C" w:rsidP="00DA343C">
            <w:pPr>
              <w:spacing w:after="0" w:line="240" w:lineRule="auto"/>
            </w:pPr>
            <w:r>
              <w:t>Augmentation</w:t>
            </w:r>
          </w:p>
        </w:tc>
        <w:tc>
          <w:tcPr>
            <w:tcW w:w="0" w:type="auto"/>
          </w:tcPr>
          <w:p w:rsidR="00DA343C" w:rsidRDefault="00DA343C" w:rsidP="00DA343C">
            <w:pPr>
              <w:pStyle w:val="pstyleRadioTb"/>
              <w:spacing w:after="0" w:line="240" w:lineRule="auto"/>
            </w:pPr>
            <w:r>
              <w:rPr>
                <w:rStyle w:val="styleRad"/>
              </w:rPr>
              <w:t xml:space="preserve"> [ ] </w:t>
            </w:r>
          </w:p>
        </w:tc>
        <w:tc>
          <w:tcPr>
            <w:tcW w:w="0" w:type="auto"/>
          </w:tcPr>
          <w:p w:rsidR="00DA343C" w:rsidRDefault="00DA343C" w:rsidP="00DA343C">
            <w:pPr>
              <w:spacing w:after="0" w:line="240" w:lineRule="auto"/>
            </w:pPr>
            <w:r>
              <w:t>Augmentation</w:t>
            </w:r>
          </w:p>
        </w:tc>
      </w:tr>
    </w:tbl>
    <w:p w:rsidR="0078456F" w:rsidRPr="00A70C7D" w:rsidRDefault="0078456F">
      <w:pPr>
        <w:rPr>
          <w:sz w:val="10"/>
          <w:szCs w:val="10"/>
        </w:rPr>
      </w:pPr>
    </w:p>
    <w:p w:rsidR="00740C03" w:rsidRDefault="0059610E">
      <w:pPr>
        <w:pStyle w:val="pstyleLabels"/>
      </w:pPr>
      <w:r>
        <w:rPr>
          <w:rStyle w:val="styleC3"/>
        </w:rPr>
        <w:t>Pollution</w:t>
      </w:r>
    </w:p>
    <w:tbl>
      <w:tblPr>
        <w:tblStyle w:val="FancyTable"/>
        <w:tblW w:w="0" w:type="auto"/>
        <w:tblInd w:w="0" w:type="dxa"/>
        <w:tblLook w:val="04A0" w:firstRow="1" w:lastRow="0" w:firstColumn="1" w:lastColumn="0" w:noHBand="0" w:noVBand="1"/>
      </w:tblPr>
      <w:tblGrid>
        <w:gridCol w:w="1769"/>
        <w:gridCol w:w="906"/>
        <w:gridCol w:w="1301"/>
        <w:gridCol w:w="660"/>
        <w:gridCol w:w="1415"/>
        <w:gridCol w:w="1496"/>
        <w:gridCol w:w="1427"/>
      </w:tblGrid>
      <w:tr w:rsidR="00740C03" w:rsidTr="00DA343C">
        <w:trPr>
          <w:cnfStyle w:val="100000000000" w:firstRow="1" w:lastRow="0" w:firstColumn="0" w:lastColumn="0" w:oddVBand="0" w:evenVBand="0" w:oddHBand="0" w:evenHBand="0" w:firstRowFirstColumn="0" w:firstRowLastColumn="0" w:lastRowFirstColumn="0" w:lastRowLastColumn="0"/>
        </w:trPr>
        <w:tc>
          <w:tcPr>
            <w:tcW w:w="0" w:type="auto"/>
          </w:tcPr>
          <w:p w:rsidR="00740C03" w:rsidRDefault="0059610E" w:rsidP="00DA343C">
            <w:pPr>
              <w:spacing w:after="0" w:line="240" w:lineRule="auto"/>
              <w:jc w:val="center"/>
            </w:pPr>
            <w:r>
              <w:rPr>
                <w:b/>
                <w:sz w:val="18"/>
                <w:szCs w:val="18"/>
              </w:rPr>
              <w:t>Facteurs qui touchent le site de façon négative</w:t>
            </w:r>
            <w:r>
              <w:rPr>
                <w:rStyle w:val="Appelnotedebasdep"/>
              </w:rPr>
              <w:footnoteReference w:id="39"/>
            </w:r>
          </w:p>
        </w:tc>
        <w:tc>
          <w:tcPr>
            <w:tcW w:w="0" w:type="auto"/>
          </w:tcPr>
          <w:p w:rsidR="00740C03" w:rsidRDefault="0059610E" w:rsidP="00DA343C">
            <w:pPr>
              <w:spacing w:after="0" w:line="240" w:lineRule="auto"/>
              <w:jc w:val="center"/>
            </w:pPr>
            <w:r>
              <w:rPr>
                <w:b/>
                <w:sz w:val="18"/>
                <w:szCs w:val="18"/>
              </w:rPr>
              <w:t>Menace réelle</w:t>
            </w:r>
            <w:r>
              <w:rPr>
                <w:vertAlign w:val="superscript"/>
              </w:rPr>
              <w:t>30</w:t>
            </w:r>
          </w:p>
        </w:tc>
        <w:tc>
          <w:tcPr>
            <w:tcW w:w="0" w:type="auto"/>
          </w:tcPr>
          <w:p w:rsidR="00740C03" w:rsidRDefault="0059610E" w:rsidP="00DA343C">
            <w:pPr>
              <w:spacing w:after="0" w:line="240" w:lineRule="auto"/>
              <w:jc w:val="center"/>
            </w:pPr>
            <w:r>
              <w:rPr>
                <w:b/>
                <w:sz w:val="18"/>
                <w:szCs w:val="18"/>
              </w:rPr>
              <w:t>Menace potentielle</w:t>
            </w:r>
            <w:r>
              <w:rPr>
                <w:vertAlign w:val="superscript"/>
              </w:rPr>
              <w:t>30</w:t>
            </w:r>
          </w:p>
        </w:tc>
        <w:tc>
          <w:tcPr>
            <w:tcW w:w="0" w:type="auto"/>
          </w:tcPr>
          <w:p w:rsidR="00740C03" w:rsidRDefault="0059610E" w:rsidP="00DA343C">
            <w:pPr>
              <w:spacing w:after="0" w:line="240" w:lineRule="auto"/>
              <w:jc w:val="center"/>
            </w:pPr>
            <w:r>
              <w:rPr>
                <w:b/>
                <w:sz w:val="18"/>
                <w:szCs w:val="18"/>
              </w:rPr>
              <w:t>Dans le site</w:t>
            </w:r>
          </w:p>
        </w:tc>
        <w:tc>
          <w:tcPr>
            <w:tcW w:w="0" w:type="auto"/>
          </w:tcPr>
          <w:p w:rsidR="00740C03" w:rsidRDefault="0059610E" w:rsidP="00DA343C">
            <w:pPr>
              <w:spacing w:after="0" w:line="240" w:lineRule="auto"/>
              <w:jc w:val="center"/>
            </w:pPr>
            <w:r>
              <w:rPr>
                <w:b/>
                <w:sz w:val="18"/>
                <w:szCs w:val="18"/>
              </w:rPr>
              <w:t>Changements</w:t>
            </w:r>
            <w:r>
              <w:rPr>
                <w:vertAlign w:val="superscript"/>
              </w:rPr>
              <w:t>10</w:t>
            </w:r>
          </w:p>
        </w:tc>
        <w:tc>
          <w:tcPr>
            <w:tcW w:w="0" w:type="auto"/>
          </w:tcPr>
          <w:p w:rsidR="00740C03" w:rsidRDefault="0059610E" w:rsidP="00DA343C">
            <w:pPr>
              <w:spacing w:after="0" w:line="240" w:lineRule="auto"/>
              <w:jc w:val="center"/>
            </w:pPr>
            <w:r>
              <w:rPr>
                <w:b/>
                <w:sz w:val="18"/>
                <w:szCs w:val="18"/>
              </w:rPr>
              <w:t>Dans la zone environnante</w:t>
            </w:r>
          </w:p>
        </w:tc>
        <w:tc>
          <w:tcPr>
            <w:tcW w:w="0" w:type="auto"/>
          </w:tcPr>
          <w:p w:rsidR="00740C03" w:rsidRDefault="0059610E" w:rsidP="00DA343C">
            <w:pPr>
              <w:spacing w:after="0" w:line="240" w:lineRule="auto"/>
              <w:jc w:val="center"/>
            </w:pPr>
            <w:r>
              <w:rPr>
                <w:b/>
                <w:sz w:val="18"/>
                <w:szCs w:val="18"/>
              </w:rPr>
              <w:t xml:space="preserve"> Changements</w:t>
            </w:r>
            <w:r>
              <w:rPr>
                <w:vertAlign w:val="superscript"/>
              </w:rPr>
              <w:t>10</w:t>
            </w:r>
          </w:p>
        </w:tc>
      </w:tr>
      <w:tr w:rsidR="00740C03" w:rsidTr="00DA343C">
        <w:trPr>
          <w:trHeight w:val="200"/>
        </w:trPr>
        <w:tc>
          <w:tcPr>
            <w:tcW w:w="0" w:type="auto"/>
          </w:tcPr>
          <w:p w:rsidR="00740C03" w:rsidRDefault="00A70C7D" w:rsidP="00DA343C">
            <w:pPr>
              <w:spacing w:after="0" w:line="240" w:lineRule="auto"/>
            </w:pPr>
            <w:r>
              <w:rPr>
                <w:rStyle w:val="styleFootnotetxt"/>
              </w:rPr>
              <w:t>Déchets solides et ordures</w:t>
            </w:r>
          </w:p>
        </w:tc>
        <w:tc>
          <w:tcPr>
            <w:tcW w:w="0" w:type="auto"/>
          </w:tcPr>
          <w:p w:rsidR="00740C03" w:rsidRDefault="00A70C7D" w:rsidP="00DA343C">
            <w:pPr>
              <w:spacing w:after="0" w:line="240" w:lineRule="auto"/>
            </w:pPr>
            <w:r>
              <w:t>Faible</w:t>
            </w:r>
          </w:p>
        </w:tc>
        <w:tc>
          <w:tcPr>
            <w:tcW w:w="0" w:type="auto"/>
          </w:tcPr>
          <w:p w:rsidR="00740C03" w:rsidRDefault="00A70C7D" w:rsidP="00DA343C">
            <w:pPr>
              <w:spacing w:after="0" w:line="240" w:lineRule="auto"/>
            </w:pPr>
            <w:r>
              <w:t>Faible</w:t>
            </w:r>
          </w:p>
        </w:tc>
        <w:tc>
          <w:tcPr>
            <w:tcW w:w="0" w:type="auto"/>
          </w:tcPr>
          <w:p w:rsidR="00740C03" w:rsidRDefault="0059610E" w:rsidP="00DA343C">
            <w:pPr>
              <w:pStyle w:val="pstyleRadioTb"/>
              <w:spacing w:after="0" w:line="240" w:lineRule="auto"/>
            </w:pPr>
            <w:r>
              <w:rPr>
                <w:rStyle w:val="styleRad"/>
              </w:rPr>
              <w:t xml:space="preserve"> [</w:t>
            </w:r>
            <w:r w:rsidR="00A70C7D">
              <w:rPr>
                <w:rStyle w:val="styleRad"/>
              </w:rPr>
              <w:t>X</w:t>
            </w:r>
            <w:r>
              <w:rPr>
                <w:rStyle w:val="styleRad"/>
              </w:rPr>
              <w:t xml:space="preserve">] </w:t>
            </w:r>
          </w:p>
        </w:tc>
        <w:tc>
          <w:tcPr>
            <w:tcW w:w="0" w:type="auto"/>
          </w:tcPr>
          <w:p w:rsidR="00740C03" w:rsidRDefault="00A70C7D" w:rsidP="00DA343C">
            <w:pPr>
              <w:spacing w:after="0" w:line="240" w:lineRule="auto"/>
            </w:pPr>
            <w:r>
              <w:t>Augmentation</w:t>
            </w:r>
          </w:p>
        </w:tc>
        <w:tc>
          <w:tcPr>
            <w:tcW w:w="0" w:type="auto"/>
          </w:tcPr>
          <w:p w:rsidR="00740C03" w:rsidRDefault="0059610E" w:rsidP="00DA343C">
            <w:pPr>
              <w:pStyle w:val="pstyleRadioTb"/>
              <w:spacing w:after="0" w:line="240" w:lineRule="auto"/>
            </w:pPr>
            <w:r>
              <w:rPr>
                <w:rStyle w:val="styleRad"/>
              </w:rPr>
              <w:t xml:space="preserve"> [</w:t>
            </w:r>
            <w:r w:rsidR="00A70C7D">
              <w:rPr>
                <w:rStyle w:val="styleRad"/>
              </w:rPr>
              <w:t>X</w:t>
            </w:r>
            <w:r>
              <w:rPr>
                <w:rStyle w:val="styleRad"/>
              </w:rPr>
              <w:t xml:space="preserve">] </w:t>
            </w:r>
          </w:p>
        </w:tc>
        <w:tc>
          <w:tcPr>
            <w:tcW w:w="0" w:type="auto"/>
          </w:tcPr>
          <w:p w:rsidR="00740C03" w:rsidRDefault="00A70C7D" w:rsidP="00DA343C">
            <w:pPr>
              <w:spacing w:after="0" w:line="240" w:lineRule="auto"/>
            </w:pPr>
            <w:r>
              <w:t>Augmentation</w:t>
            </w:r>
          </w:p>
        </w:tc>
      </w:tr>
    </w:tbl>
    <w:p w:rsidR="00740C03" w:rsidRPr="00DA343C" w:rsidRDefault="00740C03">
      <w:pPr>
        <w:rPr>
          <w:sz w:val="2"/>
          <w:szCs w:val="2"/>
        </w:rPr>
      </w:pPr>
    </w:p>
    <w:p w:rsidR="00740C03" w:rsidRDefault="0059610E">
      <w:pPr>
        <w:pStyle w:val="pstyleLabels"/>
      </w:pPr>
      <w:r>
        <w:rPr>
          <w:rStyle w:val="styleC3"/>
        </w:rPr>
        <w:t>Phénomènes géologiques</w:t>
      </w:r>
    </w:p>
    <w:tbl>
      <w:tblPr>
        <w:tblStyle w:val="FancyTable"/>
        <w:tblW w:w="0" w:type="auto"/>
        <w:tblInd w:w="0" w:type="dxa"/>
        <w:tblLook w:val="04A0" w:firstRow="1" w:lastRow="0" w:firstColumn="1" w:lastColumn="0" w:noHBand="0" w:noVBand="1"/>
      </w:tblPr>
      <w:tblGrid>
        <w:gridCol w:w="1769"/>
        <w:gridCol w:w="906"/>
        <w:gridCol w:w="1301"/>
        <w:gridCol w:w="660"/>
        <w:gridCol w:w="1415"/>
        <w:gridCol w:w="1496"/>
        <w:gridCol w:w="1427"/>
      </w:tblGrid>
      <w:tr w:rsidR="00740C03" w:rsidTr="00DA343C">
        <w:trPr>
          <w:cnfStyle w:val="100000000000" w:firstRow="1" w:lastRow="0" w:firstColumn="0" w:lastColumn="0" w:oddVBand="0" w:evenVBand="0" w:oddHBand="0" w:evenHBand="0" w:firstRowFirstColumn="0" w:firstRowLastColumn="0" w:lastRowFirstColumn="0" w:lastRowLastColumn="0"/>
        </w:trPr>
        <w:tc>
          <w:tcPr>
            <w:tcW w:w="0" w:type="auto"/>
          </w:tcPr>
          <w:p w:rsidR="00740C03" w:rsidRDefault="0059610E" w:rsidP="00DA343C">
            <w:pPr>
              <w:spacing w:after="0" w:line="240" w:lineRule="auto"/>
              <w:jc w:val="center"/>
            </w:pPr>
            <w:r>
              <w:rPr>
                <w:b/>
                <w:sz w:val="18"/>
                <w:szCs w:val="18"/>
              </w:rPr>
              <w:t>Facteurs qui touchent le site de façon négative</w:t>
            </w:r>
            <w:r>
              <w:rPr>
                <w:rStyle w:val="Appelnotedebasdep"/>
              </w:rPr>
              <w:footnoteReference w:id="40"/>
            </w:r>
          </w:p>
        </w:tc>
        <w:tc>
          <w:tcPr>
            <w:tcW w:w="0" w:type="auto"/>
          </w:tcPr>
          <w:p w:rsidR="00740C03" w:rsidRDefault="0059610E" w:rsidP="00DA343C">
            <w:pPr>
              <w:spacing w:after="0" w:line="240" w:lineRule="auto"/>
              <w:jc w:val="center"/>
            </w:pPr>
            <w:r>
              <w:rPr>
                <w:b/>
                <w:sz w:val="18"/>
                <w:szCs w:val="18"/>
              </w:rPr>
              <w:t>Menace réelle</w:t>
            </w:r>
            <w:r>
              <w:rPr>
                <w:vertAlign w:val="superscript"/>
              </w:rPr>
              <w:t>30</w:t>
            </w:r>
          </w:p>
        </w:tc>
        <w:tc>
          <w:tcPr>
            <w:tcW w:w="0" w:type="auto"/>
          </w:tcPr>
          <w:p w:rsidR="00740C03" w:rsidRDefault="0059610E" w:rsidP="00DA343C">
            <w:pPr>
              <w:spacing w:after="0" w:line="240" w:lineRule="auto"/>
              <w:jc w:val="center"/>
            </w:pPr>
            <w:r>
              <w:rPr>
                <w:b/>
                <w:sz w:val="18"/>
                <w:szCs w:val="18"/>
              </w:rPr>
              <w:t>Menace potentielle</w:t>
            </w:r>
            <w:r>
              <w:rPr>
                <w:vertAlign w:val="superscript"/>
              </w:rPr>
              <w:t>30</w:t>
            </w:r>
          </w:p>
        </w:tc>
        <w:tc>
          <w:tcPr>
            <w:tcW w:w="0" w:type="auto"/>
          </w:tcPr>
          <w:p w:rsidR="00740C03" w:rsidRDefault="0059610E" w:rsidP="00DA343C">
            <w:pPr>
              <w:spacing w:after="0" w:line="240" w:lineRule="auto"/>
              <w:jc w:val="center"/>
            </w:pPr>
            <w:r>
              <w:rPr>
                <w:b/>
                <w:sz w:val="18"/>
                <w:szCs w:val="18"/>
              </w:rPr>
              <w:t>Dans le site</w:t>
            </w:r>
          </w:p>
        </w:tc>
        <w:tc>
          <w:tcPr>
            <w:tcW w:w="0" w:type="auto"/>
          </w:tcPr>
          <w:p w:rsidR="00740C03" w:rsidRDefault="0059610E" w:rsidP="00DA343C">
            <w:pPr>
              <w:spacing w:after="0" w:line="240" w:lineRule="auto"/>
              <w:jc w:val="center"/>
            </w:pPr>
            <w:r>
              <w:rPr>
                <w:b/>
                <w:sz w:val="18"/>
                <w:szCs w:val="18"/>
              </w:rPr>
              <w:t>Changements</w:t>
            </w:r>
            <w:r>
              <w:rPr>
                <w:vertAlign w:val="superscript"/>
              </w:rPr>
              <w:t>10</w:t>
            </w:r>
          </w:p>
        </w:tc>
        <w:tc>
          <w:tcPr>
            <w:tcW w:w="0" w:type="auto"/>
          </w:tcPr>
          <w:p w:rsidR="00740C03" w:rsidRDefault="0059610E" w:rsidP="00DA343C">
            <w:pPr>
              <w:spacing w:after="0" w:line="240" w:lineRule="auto"/>
              <w:jc w:val="center"/>
            </w:pPr>
            <w:r>
              <w:rPr>
                <w:b/>
                <w:sz w:val="18"/>
                <w:szCs w:val="18"/>
              </w:rPr>
              <w:t>Dans la zone environnante</w:t>
            </w:r>
          </w:p>
        </w:tc>
        <w:tc>
          <w:tcPr>
            <w:tcW w:w="0" w:type="auto"/>
          </w:tcPr>
          <w:p w:rsidR="00740C03" w:rsidRDefault="0059610E" w:rsidP="00DA343C">
            <w:pPr>
              <w:spacing w:after="0" w:line="240" w:lineRule="auto"/>
              <w:jc w:val="center"/>
            </w:pPr>
            <w:r>
              <w:rPr>
                <w:b/>
                <w:sz w:val="18"/>
                <w:szCs w:val="18"/>
              </w:rPr>
              <w:t xml:space="preserve"> Changements</w:t>
            </w:r>
            <w:r>
              <w:rPr>
                <w:vertAlign w:val="superscript"/>
              </w:rPr>
              <w:t>10</w:t>
            </w:r>
          </w:p>
        </w:tc>
      </w:tr>
      <w:tr w:rsidR="00740C03" w:rsidTr="00DA343C">
        <w:trPr>
          <w:trHeight w:val="200"/>
        </w:trPr>
        <w:tc>
          <w:tcPr>
            <w:tcW w:w="0" w:type="auto"/>
          </w:tcPr>
          <w:p w:rsidR="00740C03" w:rsidRDefault="00740C03" w:rsidP="00DA343C">
            <w:pPr>
              <w:spacing w:after="0" w:line="240" w:lineRule="auto"/>
            </w:pPr>
          </w:p>
        </w:tc>
        <w:tc>
          <w:tcPr>
            <w:tcW w:w="0" w:type="auto"/>
          </w:tcPr>
          <w:p w:rsidR="00740C03" w:rsidRDefault="00740C03" w:rsidP="00DA343C">
            <w:pPr>
              <w:spacing w:after="0" w:line="240" w:lineRule="auto"/>
            </w:pPr>
          </w:p>
        </w:tc>
        <w:tc>
          <w:tcPr>
            <w:tcW w:w="0" w:type="auto"/>
          </w:tcPr>
          <w:p w:rsidR="00740C03" w:rsidRDefault="00740C03" w:rsidP="00DA343C">
            <w:pPr>
              <w:spacing w:after="0" w:line="240" w:lineRule="auto"/>
            </w:pPr>
          </w:p>
        </w:tc>
        <w:tc>
          <w:tcPr>
            <w:tcW w:w="0" w:type="auto"/>
          </w:tcPr>
          <w:p w:rsidR="00740C03" w:rsidRDefault="0059610E" w:rsidP="00DA343C">
            <w:pPr>
              <w:pStyle w:val="pstyleRadioTb"/>
              <w:spacing w:after="0" w:line="240" w:lineRule="auto"/>
            </w:pPr>
            <w:r>
              <w:rPr>
                <w:rStyle w:val="styleRad"/>
              </w:rPr>
              <w:t xml:space="preserve"> [ ] </w:t>
            </w:r>
          </w:p>
        </w:tc>
        <w:tc>
          <w:tcPr>
            <w:tcW w:w="0" w:type="auto"/>
          </w:tcPr>
          <w:p w:rsidR="00740C03" w:rsidRDefault="00740C03" w:rsidP="00DA343C">
            <w:pPr>
              <w:spacing w:after="0" w:line="240" w:lineRule="auto"/>
            </w:pPr>
          </w:p>
        </w:tc>
        <w:tc>
          <w:tcPr>
            <w:tcW w:w="0" w:type="auto"/>
          </w:tcPr>
          <w:p w:rsidR="00740C03" w:rsidRDefault="0059610E" w:rsidP="00DA343C">
            <w:pPr>
              <w:pStyle w:val="pstyleRadioTb"/>
              <w:spacing w:after="0" w:line="240" w:lineRule="auto"/>
            </w:pPr>
            <w:r>
              <w:rPr>
                <w:rStyle w:val="styleRad"/>
              </w:rPr>
              <w:t xml:space="preserve"> [ ] </w:t>
            </w:r>
          </w:p>
        </w:tc>
        <w:tc>
          <w:tcPr>
            <w:tcW w:w="0" w:type="auto"/>
          </w:tcPr>
          <w:p w:rsidR="00740C03" w:rsidRDefault="00740C03" w:rsidP="00DA343C">
            <w:pPr>
              <w:spacing w:after="0" w:line="240" w:lineRule="auto"/>
            </w:pPr>
          </w:p>
        </w:tc>
      </w:tr>
    </w:tbl>
    <w:p w:rsidR="00740C03" w:rsidRPr="00DA343C" w:rsidRDefault="00740C03">
      <w:pPr>
        <w:rPr>
          <w:sz w:val="2"/>
          <w:szCs w:val="2"/>
        </w:rPr>
      </w:pPr>
    </w:p>
    <w:p w:rsidR="00740C03" w:rsidRDefault="0059610E">
      <w:pPr>
        <w:pStyle w:val="pstyleLabels"/>
      </w:pPr>
      <w:r>
        <w:rPr>
          <w:rStyle w:val="styleC3"/>
        </w:rPr>
        <w:t>Changements climatiques et phénomènes météorologiques extrêmes</w:t>
      </w:r>
    </w:p>
    <w:tbl>
      <w:tblPr>
        <w:tblStyle w:val="FancyTable"/>
        <w:tblW w:w="0" w:type="auto"/>
        <w:tblInd w:w="0" w:type="dxa"/>
        <w:tblLook w:val="04A0" w:firstRow="1" w:lastRow="0" w:firstColumn="1" w:lastColumn="0" w:noHBand="0" w:noVBand="1"/>
      </w:tblPr>
      <w:tblGrid>
        <w:gridCol w:w="1769"/>
        <w:gridCol w:w="906"/>
        <w:gridCol w:w="1301"/>
        <w:gridCol w:w="660"/>
        <w:gridCol w:w="1415"/>
        <w:gridCol w:w="1496"/>
        <w:gridCol w:w="1427"/>
      </w:tblGrid>
      <w:tr w:rsidR="00740C03" w:rsidTr="00DA343C">
        <w:trPr>
          <w:cnfStyle w:val="100000000000" w:firstRow="1" w:lastRow="0" w:firstColumn="0" w:lastColumn="0" w:oddVBand="0" w:evenVBand="0" w:oddHBand="0" w:evenHBand="0" w:firstRowFirstColumn="0" w:firstRowLastColumn="0" w:lastRowFirstColumn="0" w:lastRowLastColumn="0"/>
        </w:trPr>
        <w:tc>
          <w:tcPr>
            <w:tcW w:w="0" w:type="auto"/>
          </w:tcPr>
          <w:p w:rsidR="00740C03" w:rsidRDefault="0059610E" w:rsidP="00DA343C">
            <w:pPr>
              <w:spacing w:after="0" w:line="240" w:lineRule="auto"/>
              <w:jc w:val="center"/>
            </w:pPr>
            <w:r>
              <w:rPr>
                <w:b/>
                <w:sz w:val="18"/>
                <w:szCs w:val="18"/>
              </w:rPr>
              <w:t>Facteurs qui touchent le site de façon négative</w:t>
            </w:r>
            <w:r>
              <w:rPr>
                <w:rStyle w:val="Appelnotedebasdep"/>
              </w:rPr>
              <w:footnoteReference w:id="41"/>
            </w:r>
          </w:p>
        </w:tc>
        <w:tc>
          <w:tcPr>
            <w:tcW w:w="0" w:type="auto"/>
          </w:tcPr>
          <w:p w:rsidR="00740C03" w:rsidRDefault="0059610E" w:rsidP="00DA343C">
            <w:pPr>
              <w:spacing w:after="0" w:line="240" w:lineRule="auto"/>
              <w:jc w:val="center"/>
            </w:pPr>
            <w:r>
              <w:rPr>
                <w:b/>
                <w:sz w:val="18"/>
                <w:szCs w:val="18"/>
              </w:rPr>
              <w:t>Menace réelle</w:t>
            </w:r>
            <w:r>
              <w:rPr>
                <w:vertAlign w:val="superscript"/>
              </w:rPr>
              <w:t>30</w:t>
            </w:r>
          </w:p>
        </w:tc>
        <w:tc>
          <w:tcPr>
            <w:tcW w:w="0" w:type="auto"/>
          </w:tcPr>
          <w:p w:rsidR="00740C03" w:rsidRDefault="0059610E" w:rsidP="00DA343C">
            <w:pPr>
              <w:spacing w:after="0" w:line="240" w:lineRule="auto"/>
              <w:jc w:val="center"/>
            </w:pPr>
            <w:r>
              <w:rPr>
                <w:b/>
                <w:sz w:val="18"/>
                <w:szCs w:val="18"/>
              </w:rPr>
              <w:t>Menace potentielle</w:t>
            </w:r>
            <w:r>
              <w:rPr>
                <w:vertAlign w:val="superscript"/>
              </w:rPr>
              <w:t>30</w:t>
            </w:r>
          </w:p>
        </w:tc>
        <w:tc>
          <w:tcPr>
            <w:tcW w:w="0" w:type="auto"/>
          </w:tcPr>
          <w:p w:rsidR="00740C03" w:rsidRDefault="0059610E" w:rsidP="00DA343C">
            <w:pPr>
              <w:spacing w:after="0" w:line="240" w:lineRule="auto"/>
              <w:jc w:val="center"/>
            </w:pPr>
            <w:r>
              <w:rPr>
                <w:b/>
                <w:sz w:val="18"/>
                <w:szCs w:val="18"/>
              </w:rPr>
              <w:t>Dans le site</w:t>
            </w:r>
          </w:p>
        </w:tc>
        <w:tc>
          <w:tcPr>
            <w:tcW w:w="0" w:type="auto"/>
          </w:tcPr>
          <w:p w:rsidR="00740C03" w:rsidRDefault="0059610E" w:rsidP="00DA343C">
            <w:pPr>
              <w:spacing w:after="0" w:line="240" w:lineRule="auto"/>
              <w:jc w:val="center"/>
            </w:pPr>
            <w:r>
              <w:rPr>
                <w:b/>
                <w:sz w:val="18"/>
                <w:szCs w:val="18"/>
              </w:rPr>
              <w:t>Changements</w:t>
            </w:r>
            <w:r>
              <w:rPr>
                <w:vertAlign w:val="superscript"/>
              </w:rPr>
              <w:t>10</w:t>
            </w:r>
          </w:p>
        </w:tc>
        <w:tc>
          <w:tcPr>
            <w:tcW w:w="0" w:type="auto"/>
          </w:tcPr>
          <w:p w:rsidR="00740C03" w:rsidRDefault="0059610E" w:rsidP="00DA343C">
            <w:pPr>
              <w:spacing w:after="0" w:line="240" w:lineRule="auto"/>
              <w:jc w:val="center"/>
            </w:pPr>
            <w:r>
              <w:rPr>
                <w:b/>
                <w:sz w:val="18"/>
                <w:szCs w:val="18"/>
              </w:rPr>
              <w:t>Dans la zone environnante</w:t>
            </w:r>
          </w:p>
        </w:tc>
        <w:tc>
          <w:tcPr>
            <w:tcW w:w="0" w:type="auto"/>
          </w:tcPr>
          <w:p w:rsidR="00740C03" w:rsidRDefault="0059610E" w:rsidP="00DA343C">
            <w:pPr>
              <w:spacing w:after="0" w:line="240" w:lineRule="auto"/>
              <w:jc w:val="center"/>
            </w:pPr>
            <w:r>
              <w:rPr>
                <w:b/>
                <w:sz w:val="18"/>
                <w:szCs w:val="18"/>
              </w:rPr>
              <w:t xml:space="preserve"> Changements</w:t>
            </w:r>
            <w:r>
              <w:rPr>
                <w:vertAlign w:val="superscript"/>
              </w:rPr>
              <w:t>10</w:t>
            </w:r>
          </w:p>
        </w:tc>
      </w:tr>
      <w:tr w:rsidR="00740C03" w:rsidTr="00DA343C">
        <w:trPr>
          <w:trHeight w:val="200"/>
        </w:trPr>
        <w:tc>
          <w:tcPr>
            <w:tcW w:w="0" w:type="auto"/>
          </w:tcPr>
          <w:p w:rsidR="00740C03" w:rsidRDefault="00740C03" w:rsidP="00DA343C">
            <w:pPr>
              <w:spacing w:after="0" w:line="240" w:lineRule="auto"/>
            </w:pPr>
          </w:p>
        </w:tc>
        <w:tc>
          <w:tcPr>
            <w:tcW w:w="0" w:type="auto"/>
          </w:tcPr>
          <w:p w:rsidR="00740C03" w:rsidRDefault="00740C03" w:rsidP="00DA343C">
            <w:pPr>
              <w:spacing w:after="0" w:line="240" w:lineRule="auto"/>
            </w:pPr>
          </w:p>
        </w:tc>
        <w:tc>
          <w:tcPr>
            <w:tcW w:w="0" w:type="auto"/>
          </w:tcPr>
          <w:p w:rsidR="00740C03" w:rsidRDefault="00740C03" w:rsidP="00DA343C">
            <w:pPr>
              <w:spacing w:after="0" w:line="240" w:lineRule="auto"/>
            </w:pPr>
          </w:p>
        </w:tc>
        <w:tc>
          <w:tcPr>
            <w:tcW w:w="0" w:type="auto"/>
          </w:tcPr>
          <w:p w:rsidR="00740C03" w:rsidRDefault="0059610E" w:rsidP="00DA343C">
            <w:pPr>
              <w:pStyle w:val="pstyleRadioTb"/>
              <w:spacing w:after="0" w:line="240" w:lineRule="auto"/>
            </w:pPr>
            <w:r>
              <w:rPr>
                <w:rStyle w:val="styleRad"/>
              </w:rPr>
              <w:t xml:space="preserve"> [ ] </w:t>
            </w:r>
          </w:p>
        </w:tc>
        <w:tc>
          <w:tcPr>
            <w:tcW w:w="0" w:type="auto"/>
          </w:tcPr>
          <w:p w:rsidR="00740C03" w:rsidRDefault="00740C03" w:rsidP="00DA343C">
            <w:pPr>
              <w:spacing w:after="0" w:line="240" w:lineRule="auto"/>
            </w:pPr>
          </w:p>
        </w:tc>
        <w:tc>
          <w:tcPr>
            <w:tcW w:w="0" w:type="auto"/>
          </w:tcPr>
          <w:p w:rsidR="00740C03" w:rsidRDefault="0059610E" w:rsidP="00DA343C">
            <w:pPr>
              <w:pStyle w:val="pstyleRadioTb"/>
              <w:spacing w:after="0" w:line="240" w:lineRule="auto"/>
            </w:pPr>
            <w:r>
              <w:rPr>
                <w:rStyle w:val="styleRad"/>
              </w:rPr>
              <w:t xml:space="preserve"> [ ] </w:t>
            </w:r>
          </w:p>
        </w:tc>
        <w:tc>
          <w:tcPr>
            <w:tcW w:w="0" w:type="auto"/>
          </w:tcPr>
          <w:p w:rsidR="00740C03" w:rsidRDefault="00740C03" w:rsidP="00DA343C">
            <w:pPr>
              <w:spacing w:after="0" w:line="240" w:lineRule="auto"/>
            </w:pPr>
          </w:p>
        </w:tc>
      </w:tr>
    </w:tbl>
    <w:p w:rsidR="00740C03" w:rsidRPr="00DA343C" w:rsidRDefault="00740C03">
      <w:pPr>
        <w:rPr>
          <w:sz w:val="2"/>
          <w:szCs w:val="2"/>
        </w:rPr>
      </w:pPr>
    </w:p>
    <w:p w:rsidR="00740C03" w:rsidRDefault="0059610E">
      <w:pPr>
        <w:pStyle w:val="pstyleLabels"/>
      </w:pPr>
      <w:r>
        <w:rPr>
          <w:rStyle w:val="styleHint1txt"/>
        </w:rPr>
        <w:t xml:space="preserve"> (Ce champ est limité à 2500 caractères) </w:t>
      </w:r>
    </w:p>
    <w:tbl>
      <w:tblPr>
        <w:tblStyle w:val="myFieldTableStyle"/>
        <w:tblW w:w="0" w:type="auto"/>
        <w:tblInd w:w="0" w:type="dxa"/>
        <w:tblLook w:val="04A0" w:firstRow="1" w:lastRow="0" w:firstColumn="1" w:lastColumn="0" w:noHBand="0" w:noVBand="1"/>
      </w:tblPr>
      <w:tblGrid>
        <w:gridCol w:w="193"/>
        <w:gridCol w:w="8792"/>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DA343C" w:rsidRDefault="00DA343C" w:rsidP="00DA343C">
            <w:pPr>
              <w:spacing w:before="30" w:after="25"/>
              <w:ind w:left="57"/>
            </w:pPr>
            <w:r>
              <w:t>Le site montre dans sa quasi-totalité un état naturel peu perturbé et les diverses menaces indiquées ci-dessus sont encore faible à moyen terme, mais les projets de développement de cette zone littorale sont de grande ampleur et risquent d'augmenter ces menaces à long terme.</w:t>
            </w:r>
          </w:p>
        </w:tc>
      </w:tr>
    </w:tbl>
    <w:p w:rsidR="00740C03" w:rsidRDefault="00740C03"/>
    <w:p w:rsidR="00DA343C" w:rsidRPr="00DA343C" w:rsidRDefault="00DA343C">
      <w:pPr>
        <w:rPr>
          <w:sz w:val="6"/>
          <w:szCs w:val="6"/>
        </w:rPr>
      </w:pPr>
    </w:p>
    <w:p w:rsidR="00740C03" w:rsidRDefault="0059610E">
      <w:pPr>
        <w:pStyle w:val="pstyleSection"/>
      </w:pPr>
      <w:r>
        <w:rPr>
          <w:rStyle w:val="styleL2"/>
        </w:rPr>
        <w:lastRenderedPageBreak/>
        <w:t>5.2.2 Statut légal de conservation</w:t>
      </w:r>
    </w:p>
    <w:p w:rsidR="00740C03" w:rsidRDefault="0059610E">
      <w:pPr>
        <w:pStyle w:val="pstyleComments"/>
      </w:pPr>
      <w:r>
        <w:rPr>
          <w:rStyle w:val="styleC3comment"/>
        </w:rPr>
        <w:t xml:space="preserve">Veuillez énumérer tout autre état de conservation pertinent, aux niveaux mondial, régional ou national et préciser les limites des relations avec le Site </w:t>
      </w:r>
      <w:proofErr w:type="gramStart"/>
      <w:r>
        <w:rPr>
          <w:rStyle w:val="styleC3comment"/>
        </w:rPr>
        <w:t>Ramsar:</w:t>
      </w:r>
      <w:proofErr w:type="gramEnd"/>
    </w:p>
    <w:p w:rsidR="00740C03" w:rsidRDefault="0059610E">
      <w:pPr>
        <w:pStyle w:val="pstyleLabels"/>
      </w:pPr>
      <w:r>
        <w:rPr>
          <w:rStyle w:val="styleC3"/>
        </w:rPr>
        <w:t>Inscriptions juridiques mondiales</w:t>
      </w:r>
    </w:p>
    <w:tbl>
      <w:tblPr>
        <w:tblStyle w:val="FancyTable"/>
        <w:tblW w:w="5000" w:type="pct"/>
        <w:tblInd w:w="0" w:type="dxa"/>
        <w:tblLook w:val="04A0" w:firstRow="1" w:lastRow="0" w:firstColumn="1" w:lastColumn="0" w:noHBand="0" w:noVBand="1"/>
      </w:tblPr>
      <w:tblGrid>
        <w:gridCol w:w="2243"/>
        <w:gridCol w:w="2243"/>
        <w:gridCol w:w="2244"/>
        <w:gridCol w:w="2244"/>
      </w:tblGrid>
      <w:tr w:rsidR="00740C03" w:rsidTr="00DA343C">
        <w:trPr>
          <w:cnfStyle w:val="100000000000" w:firstRow="1" w:lastRow="0" w:firstColumn="0" w:lastColumn="0" w:oddVBand="0" w:evenVBand="0" w:oddHBand="0" w:evenHBand="0" w:firstRowFirstColumn="0" w:firstRowLastColumn="0" w:lastRowFirstColumn="0" w:lastRowLastColumn="0"/>
        </w:trPr>
        <w:tc>
          <w:tcPr>
            <w:tcW w:w="1250" w:type="pct"/>
          </w:tcPr>
          <w:p w:rsidR="00740C03" w:rsidRDefault="0059610E" w:rsidP="00DA343C">
            <w:pPr>
              <w:spacing w:after="0" w:line="240" w:lineRule="auto"/>
              <w:jc w:val="center"/>
            </w:pPr>
            <w:r>
              <w:rPr>
                <w:b/>
                <w:sz w:val="18"/>
                <w:szCs w:val="18"/>
              </w:rPr>
              <w:t>Type d'inscription</w:t>
            </w:r>
            <w:r>
              <w:rPr>
                <w:rStyle w:val="Appelnotedebasdep"/>
              </w:rPr>
              <w:footnoteReference w:id="42"/>
            </w:r>
          </w:p>
        </w:tc>
        <w:tc>
          <w:tcPr>
            <w:tcW w:w="1250" w:type="pct"/>
          </w:tcPr>
          <w:p w:rsidR="00740C03" w:rsidRDefault="0059610E" w:rsidP="00DA343C">
            <w:pPr>
              <w:spacing w:after="0" w:line="240" w:lineRule="auto"/>
              <w:jc w:val="center"/>
            </w:pPr>
            <w:r>
              <w:rPr>
                <w:b/>
                <w:sz w:val="18"/>
                <w:szCs w:val="18"/>
              </w:rPr>
              <w:t>Nom de la région</w:t>
            </w:r>
          </w:p>
        </w:tc>
        <w:tc>
          <w:tcPr>
            <w:tcW w:w="1250" w:type="pct"/>
          </w:tcPr>
          <w:p w:rsidR="00740C03" w:rsidRDefault="0059610E" w:rsidP="00DA343C">
            <w:pPr>
              <w:spacing w:after="0" w:line="240" w:lineRule="auto"/>
              <w:jc w:val="center"/>
            </w:pPr>
            <w:r>
              <w:rPr>
                <w:b/>
                <w:sz w:val="18"/>
                <w:szCs w:val="18"/>
              </w:rPr>
              <w:t>Information en ligne url</w:t>
            </w:r>
          </w:p>
        </w:tc>
        <w:tc>
          <w:tcPr>
            <w:tcW w:w="1250" w:type="pct"/>
          </w:tcPr>
          <w:p w:rsidR="00740C03" w:rsidRDefault="0059610E" w:rsidP="00DA343C">
            <w:pPr>
              <w:spacing w:after="0" w:line="240" w:lineRule="auto"/>
              <w:jc w:val="center"/>
            </w:pPr>
            <w:r>
              <w:rPr>
                <w:b/>
                <w:sz w:val="18"/>
                <w:szCs w:val="18"/>
              </w:rPr>
              <w:t>Recouvrement avec le Site Ramsar</w:t>
            </w:r>
            <w:r>
              <w:rPr>
                <w:rStyle w:val="Appelnotedebasdep"/>
              </w:rPr>
              <w:footnoteReference w:id="43"/>
            </w:r>
          </w:p>
        </w:tc>
      </w:tr>
      <w:tr w:rsidR="00740C03" w:rsidTr="00DA343C">
        <w:trPr>
          <w:trHeight w:val="200"/>
        </w:trPr>
        <w:tc>
          <w:tcPr>
            <w:tcW w:w="1250" w:type="pct"/>
          </w:tcPr>
          <w:p w:rsidR="00740C03" w:rsidRDefault="00740C03" w:rsidP="00DA343C">
            <w:pPr>
              <w:spacing w:after="0" w:line="240" w:lineRule="auto"/>
            </w:pPr>
          </w:p>
        </w:tc>
        <w:tc>
          <w:tcPr>
            <w:tcW w:w="1250" w:type="pct"/>
          </w:tcPr>
          <w:p w:rsidR="00740C03" w:rsidRDefault="00740C03" w:rsidP="00DA343C">
            <w:pPr>
              <w:spacing w:after="0" w:line="240" w:lineRule="auto"/>
            </w:pPr>
          </w:p>
        </w:tc>
        <w:tc>
          <w:tcPr>
            <w:tcW w:w="1250" w:type="pct"/>
          </w:tcPr>
          <w:p w:rsidR="00740C03" w:rsidRDefault="00740C03" w:rsidP="00DA343C">
            <w:pPr>
              <w:spacing w:after="0" w:line="240" w:lineRule="auto"/>
            </w:pPr>
          </w:p>
        </w:tc>
        <w:tc>
          <w:tcPr>
            <w:tcW w:w="1250" w:type="pct"/>
          </w:tcPr>
          <w:p w:rsidR="00740C03" w:rsidRDefault="00740C03" w:rsidP="00DA343C">
            <w:pPr>
              <w:spacing w:after="0" w:line="240" w:lineRule="auto"/>
            </w:pPr>
          </w:p>
        </w:tc>
      </w:tr>
    </w:tbl>
    <w:p w:rsidR="00740C03" w:rsidRDefault="0059610E">
      <w:pPr>
        <w:pStyle w:val="pstyleLabels"/>
      </w:pPr>
      <w:r>
        <w:rPr>
          <w:rStyle w:val="styleC3"/>
        </w:rPr>
        <w:t>Inscriptions juridiques régionales (internationales)</w:t>
      </w:r>
    </w:p>
    <w:tbl>
      <w:tblPr>
        <w:tblStyle w:val="FancyTable"/>
        <w:tblW w:w="5000" w:type="pct"/>
        <w:tblInd w:w="0" w:type="dxa"/>
        <w:tblLook w:val="04A0" w:firstRow="1" w:lastRow="0" w:firstColumn="1" w:lastColumn="0" w:noHBand="0" w:noVBand="1"/>
      </w:tblPr>
      <w:tblGrid>
        <w:gridCol w:w="2243"/>
        <w:gridCol w:w="2243"/>
        <w:gridCol w:w="2244"/>
        <w:gridCol w:w="2244"/>
      </w:tblGrid>
      <w:tr w:rsidR="00740C03" w:rsidTr="00DA343C">
        <w:trPr>
          <w:cnfStyle w:val="100000000000" w:firstRow="1" w:lastRow="0" w:firstColumn="0" w:lastColumn="0" w:oddVBand="0" w:evenVBand="0" w:oddHBand="0" w:evenHBand="0" w:firstRowFirstColumn="0" w:firstRowLastColumn="0" w:lastRowFirstColumn="0" w:lastRowLastColumn="0"/>
        </w:trPr>
        <w:tc>
          <w:tcPr>
            <w:tcW w:w="1250" w:type="pct"/>
          </w:tcPr>
          <w:p w:rsidR="00740C03" w:rsidRDefault="0059610E" w:rsidP="00DA343C">
            <w:pPr>
              <w:spacing w:after="0" w:line="240" w:lineRule="auto"/>
              <w:jc w:val="center"/>
            </w:pPr>
            <w:r>
              <w:rPr>
                <w:b/>
                <w:sz w:val="18"/>
                <w:szCs w:val="18"/>
              </w:rPr>
              <w:t>Type d'inscription</w:t>
            </w:r>
            <w:r>
              <w:rPr>
                <w:rStyle w:val="Appelnotedebasdep"/>
              </w:rPr>
              <w:footnoteReference w:id="44"/>
            </w:r>
          </w:p>
        </w:tc>
        <w:tc>
          <w:tcPr>
            <w:tcW w:w="1250" w:type="pct"/>
          </w:tcPr>
          <w:p w:rsidR="00740C03" w:rsidRDefault="0059610E" w:rsidP="00DA343C">
            <w:pPr>
              <w:spacing w:after="0" w:line="240" w:lineRule="auto"/>
              <w:jc w:val="center"/>
            </w:pPr>
            <w:r>
              <w:rPr>
                <w:b/>
                <w:sz w:val="18"/>
                <w:szCs w:val="18"/>
              </w:rPr>
              <w:t>Nom de la région</w:t>
            </w:r>
          </w:p>
        </w:tc>
        <w:tc>
          <w:tcPr>
            <w:tcW w:w="1250" w:type="pct"/>
          </w:tcPr>
          <w:p w:rsidR="00740C03" w:rsidRDefault="0059610E" w:rsidP="00DA343C">
            <w:pPr>
              <w:spacing w:after="0" w:line="240" w:lineRule="auto"/>
              <w:jc w:val="center"/>
            </w:pPr>
            <w:r>
              <w:rPr>
                <w:b/>
                <w:sz w:val="18"/>
                <w:szCs w:val="18"/>
              </w:rPr>
              <w:t>Information en ligne url</w:t>
            </w:r>
          </w:p>
        </w:tc>
        <w:tc>
          <w:tcPr>
            <w:tcW w:w="1250" w:type="pct"/>
          </w:tcPr>
          <w:p w:rsidR="00740C03" w:rsidRDefault="0059610E" w:rsidP="00DA343C">
            <w:pPr>
              <w:spacing w:after="0" w:line="240" w:lineRule="auto"/>
              <w:jc w:val="center"/>
            </w:pPr>
            <w:r>
              <w:rPr>
                <w:b/>
                <w:sz w:val="18"/>
                <w:szCs w:val="18"/>
              </w:rPr>
              <w:t>Recouvrement avec le Site Ramsar</w:t>
            </w:r>
            <w:r>
              <w:rPr>
                <w:vertAlign w:val="superscript"/>
              </w:rPr>
              <w:t>43</w:t>
            </w:r>
          </w:p>
        </w:tc>
      </w:tr>
      <w:tr w:rsidR="00740C03" w:rsidTr="00DA343C">
        <w:trPr>
          <w:trHeight w:val="200"/>
        </w:trPr>
        <w:tc>
          <w:tcPr>
            <w:tcW w:w="1250" w:type="pct"/>
          </w:tcPr>
          <w:p w:rsidR="00740C03" w:rsidRDefault="00740C03" w:rsidP="00DA343C">
            <w:pPr>
              <w:spacing w:after="0" w:line="240" w:lineRule="auto"/>
            </w:pPr>
          </w:p>
        </w:tc>
        <w:tc>
          <w:tcPr>
            <w:tcW w:w="1250" w:type="pct"/>
          </w:tcPr>
          <w:p w:rsidR="00740C03" w:rsidRDefault="00740C03" w:rsidP="00DA343C">
            <w:pPr>
              <w:spacing w:after="0" w:line="240" w:lineRule="auto"/>
            </w:pPr>
          </w:p>
        </w:tc>
        <w:tc>
          <w:tcPr>
            <w:tcW w:w="1250" w:type="pct"/>
          </w:tcPr>
          <w:p w:rsidR="00740C03" w:rsidRDefault="00740C03" w:rsidP="00DA343C">
            <w:pPr>
              <w:spacing w:after="0" w:line="240" w:lineRule="auto"/>
            </w:pPr>
          </w:p>
        </w:tc>
        <w:tc>
          <w:tcPr>
            <w:tcW w:w="1250" w:type="pct"/>
          </w:tcPr>
          <w:p w:rsidR="00740C03" w:rsidRDefault="00740C03" w:rsidP="00DA343C">
            <w:pPr>
              <w:spacing w:after="0" w:line="240" w:lineRule="auto"/>
            </w:pPr>
          </w:p>
        </w:tc>
      </w:tr>
    </w:tbl>
    <w:p w:rsidR="00740C03" w:rsidRDefault="0059610E">
      <w:pPr>
        <w:pStyle w:val="pstyleLabels"/>
      </w:pPr>
      <w:r>
        <w:rPr>
          <w:rStyle w:val="styleC3"/>
        </w:rPr>
        <w:t>Inscriptions nationales légales</w:t>
      </w:r>
    </w:p>
    <w:tbl>
      <w:tblPr>
        <w:tblStyle w:val="FancyTable"/>
        <w:tblW w:w="0" w:type="auto"/>
        <w:tblInd w:w="0" w:type="dxa"/>
        <w:tblLook w:val="04A0" w:firstRow="1" w:lastRow="0" w:firstColumn="1" w:lastColumn="0" w:noHBand="0" w:noVBand="1"/>
      </w:tblPr>
      <w:tblGrid>
        <w:gridCol w:w="3820"/>
        <w:gridCol w:w="1842"/>
        <w:gridCol w:w="1418"/>
        <w:gridCol w:w="1894"/>
      </w:tblGrid>
      <w:tr w:rsidR="00740C03" w:rsidTr="00DA343C">
        <w:trPr>
          <w:cnfStyle w:val="100000000000" w:firstRow="1" w:lastRow="0" w:firstColumn="0" w:lastColumn="0" w:oddVBand="0" w:evenVBand="0" w:oddHBand="0" w:evenHBand="0" w:firstRowFirstColumn="0" w:firstRowLastColumn="0" w:lastRowFirstColumn="0" w:lastRowLastColumn="0"/>
        </w:trPr>
        <w:tc>
          <w:tcPr>
            <w:tcW w:w="3820" w:type="dxa"/>
          </w:tcPr>
          <w:p w:rsidR="00740C03" w:rsidRDefault="0059610E" w:rsidP="00DA343C">
            <w:pPr>
              <w:spacing w:after="0" w:line="240" w:lineRule="auto"/>
              <w:jc w:val="center"/>
            </w:pPr>
            <w:r>
              <w:rPr>
                <w:b/>
                <w:sz w:val="18"/>
                <w:szCs w:val="18"/>
              </w:rPr>
              <w:t>Type d'inscription</w:t>
            </w:r>
          </w:p>
        </w:tc>
        <w:tc>
          <w:tcPr>
            <w:tcW w:w="1842" w:type="dxa"/>
          </w:tcPr>
          <w:p w:rsidR="00740C03" w:rsidRDefault="0059610E" w:rsidP="00DA343C">
            <w:pPr>
              <w:spacing w:after="0" w:line="240" w:lineRule="auto"/>
              <w:jc w:val="center"/>
            </w:pPr>
            <w:r>
              <w:rPr>
                <w:b/>
                <w:sz w:val="18"/>
                <w:szCs w:val="18"/>
              </w:rPr>
              <w:t>Nom de la région</w:t>
            </w:r>
          </w:p>
        </w:tc>
        <w:tc>
          <w:tcPr>
            <w:tcW w:w="1418" w:type="dxa"/>
          </w:tcPr>
          <w:p w:rsidR="00740C03" w:rsidRDefault="0059610E" w:rsidP="00DA343C">
            <w:pPr>
              <w:spacing w:after="0" w:line="240" w:lineRule="auto"/>
              <w:jc w:val="center"/>
            </w:pPr>
            <w:r>
              <w:rPr>
                <w:b/>
                <w:sz w:val="18"/>
                <w:szCs w:val="18"/>
              </w:rPr>
              <w:t>Information en ligne url</w:t>
            </w:r>
          </w:p>
        </w:tc>
        <w:tc>
          <w:tcPr>
            <w:tcW w:w="1894" w:type="dxa"/>
          </w:tcPr>
          <w:p w:rsidR="00740C03" w:rsidRDefault="0059610E" w:rsidP="00DA343C">
            <w:pPr>
              <w:spacing w:after="0" w:line="240" w:lineRule="auto"/>
              <w:jc w:val="center"/>
            </w:pPr>
            <w:r>
              <w:rPr>
                <w:b/>
                <w:sz w:val="18"/>
                <w:szCs w:val="18"/>
              </w:rPr>
              <w:t>Recouvrement avec le Site Ramsar</w:t>
            </w:r>
            <w:r>
              <w:rPr>
                <w:vertAlign w:val="superscript"/>
              </w:rPr>
              <w:t>43</w:t>
            </w:r>
          </w:p>
        </w:tc>
      </w:tr>
      <w:tr w:rsidR="00740C03" w:rsidTr="00DA343C">
        <w:trPr>
          <w:trHeight w:val="200"/>
        </w:trPr>
        <w:tc>
          <w:tcPr>
            <w:tcW w:w="3820" w:type="dxa"/>
          </w:tcPr>
          <w:p w:rsidR="00740C03" w:rsidRDefault="00740C03" w:rsidP="00DA343C">
            <w:pPr>
              <w:spacing w:after="0" w:line="240" w:lineRule="auto"/>
            </w:pPr>
          </w:p>
        </w:tc>
        <w:tc>
          <w:tcPr>
            <w:tcW w:w="1842" w:type="dxa"/>
          </w:tcPr>
          <w:p w:rsidR="00740C03" w:rsidRDefault="00740C03" w:rsidP="00DA343C">
            <w:pPr>
              <w:spacing w:after="0" w:line="240" w:lineRule="auto"/>
            </w:pPr>
          </w:p>
        </w:tc>
        <w:tc>
          <w:tcPr>
            <w:tcW w:w="1418" w:type="dxa"/>
          </w:tcPr>
          <w:p w:rsidR="00740C03" w:rsidRDefault="00740C03" w:rsidP="00DA343C">
            <w:pPr>
              <w:spacing w:after="0" w:line="240" w:lineRule="auto"/>
            </w:pPr>
          </w:p>
        </w:tc>
        <w:tc>
          <w:tcPr>
            <w:tcW w:w="1894" w:type="dxa"/>
          </w:tcPr>
          <w:p w:rsidR="00740C03" w:rsidRDefault="00740C03" w:rsidP="00DA343C">
            <w:pPr>
              <w:spacing w:after="0" w:line="240" w:lineRule="auto"/>
            </w:pPr>
          </w:p>
        </w:tc>
      </w:tr>
    </w:tbl>
    <w:p w:rsidR="00740C03" w:rsidRDefault="0059610E">
      <w:pPr>
        <w:pStyle w:val="pstyleLabels"/>
      </w:pPr>
      <w:r>
        <w:rPr>
          <w:rStyle w:val="styleC3"/>
        </w:rPr>
        <w:t>Désignations non statutaires</w:t>
      </w:r>
    </w:p>
    <w:tbl>
      <w:tblPr>
        <w:tblStyle w:val="FancyTable"/>
        <w:tblW w:w="0" w:type="auto"/>
        <w:tblInd w:w="0" w:type="dxa"/>
        <w:tblLook w:val="04A0" w:firstRow="1" w:lastRow="0" w:firstColumn="1" w:lastColumn="0" w:noHBand="0" w:noVBand="1"/>
      </w:tblPr>
      <w:tblGrid>
        <w:gridCol w:w="2959"/>
        <w:gridCol w:w="1382"/>
        <w:gridCol w:w="1849"/>
        <w:gridCol w:w="2784"/>
      </w:tblGrid>
      <w:tr w:rsidR="00740C03" w:rsidTr="00DA343C">
        <w:trPr>
          <w:cnfStyle w:val="100000000000" w:firstRow="1" w:lastRow="0" w:firstColumn="0" w:lastColumn="0" w:oddVBand="0" w:evenVBand="0" w:oddHBand="0" w:evenHBand="0" w:firstRowFirstColumn="0" w:firstRowLastColumn="0" w:lastRowFirstColumn="0" w:lastRowLastColumn="0"/>
        </w:trPr>
        <w:tc>
          <w:tcPr>
            <w:tcW w:w="0" w:type="auto"/>
          </w:tcPr>
          <w:p w:rsidR="00740C03" w:rsidRDefault="0059610E" w:rsidP="00DA343C">
            <w:pPr>
              <w:spacing w:after="0" w:line="240" w:lineRule="auto"/>
              <w:jc w:val="center"/>
            </w:pPr>
            <w:r>
              <w:rPr>
                <w:b/>
                <w:sz w:val="18"/>
                <w:szCs w:val="18"/>
              </w:rPr>
              <w:t>Type d'inscription</w:t>
            </w:r>
            <w:r>
              <w:rPr>
                <w:rStyle w:val="Appelnotedebasdep"/>
              </w:rPr>
              <w:footnoteReference w:id="45"/>
            </w:r>
          </w:p>
        </w:tc>
        <w:tc>
          <w:tcPr>
            <w:tcW w:w="0" w:type="auto"/>
          </w:tcPr>
          <w:p w:rsidR="00740C03" w:rsidRDefault="0059610E" w:rsidP="00DA343C">
            <w:pPr>
              <w:spacing w:after="0" w:line="240" w:lineRule="auto"/>
              <w:jc w:val="center"/>
            </w:pPr>
            <w:r>
              <w:rPr>
                <w:b/>
                <w:sz w:val="18"/>
                <w:szCs w:val="18"/>
              </w:rPr>
              <w:t>Nom de la région</w:t>
            </w:r>
          </w:p>
        </w:tc>
        <w:tc>
          <w:tcPr>
            <w:tcW w:w="0" w:type="auto"/>
          </w:tcPr>
          <w:p w:rsidR="00740C03" w:rsidRDefault="0059610E" w:rsidP="00DA343C">
            <w:pPr>
              <w:spacing w:after="0" w:line="240" w:lineRule="auto"/>
              <w:jc w:val="center"/>
            </w:pPr>
            <w:r>
              <w:rPr>
                <w:b/>
                <w:sz w:val="18"/>
                <w:szCs w:val="18"/>
              </w:rPr>
              <w:t>Information en ligne url</w:t>
            </w:r>
          </w:p>
        </w:tc>
        <w:tc>
          <w:tcPr>
            <w:tcW w:w="0" w:type="auto"/>
          </w:tcPr>
          <w:p w:rsidR="00740C03" w:rsidRDefault="0059610E" w:rsidP="00DA343C">
            <w:pPr>
              <w:spacing w:after="0" w:line="240" w:lineRule="auto"/>
              <w:jc w:val="center"/>
            </w:pPr>
            <w:r>
              <w:rPr>
                <w:b/>
                <w:sz w:val="18"/>
                <w:szCs w:val="18"/>
              </w:rPr>
              <w:t>Recouvrement avec le Site Ramsar</w:t>
            </w:r>
            <w:r>
              <w:rPr>
                <w:vertAlign w:val="superscript"/>
              </w:rPr>
              <w:t>43</w:t>
            </w:r>
          </w:p>
        </w:tc>
      </w:tr>
      <w:tr w:rsidR="00DA343C" w:rsidTr="00DA343C">
        <w:trPr>
          <w:trHeight w:val="200"/>
        </w:trPr>
        <w:tc>
          <w:tcPr>
            <w:tcW w:w="0" w:type="auto"/>
          </w:tcPr>
          <w:p w:rsidR="00DA343C" w:rsidRDefault="00DA343C" w:rsidP="00DA343C">
            <w:pPr>
              <w:spacing w:after="0" w:line="240" w:lineRule="auto"/>
            </w:pPr>
            <w:r>
              <w:t>Site d'Intérêt Biologique et Ecologique</w:t>
            </w:r>
          </w:p>
        </w:tc>
        <w:tc>
          <w:tcPr>
            <w:tcW w:w="0" w:type="auto"/>
          </w:tcPr>
          <w:p w:rsidR="00DA343C" w:rsidRDefault="00DA343C" w:rsidP="00DA343C">
            <w:pPr>
              <w:spacing w:after="0" w:line="240" w:lineRule="auto"/>
            </w:pPr>
            <w:proofErr w:type="spellStart"/>
            <w:r>
              <w:t>Aftissate</w:t>
            </w:r>
            <w:proofErr w:type="spellEnd"/>
          </w:p>
        </w:tc>
        <w:tc>
          <w:tcPr>
            <w:tcW w:w="0" w:type="auto"/>
          </w:tcPr>
          <w:p w:rsidR="00DA343C" w:rsidRDefault="00DA343C" w:rsidP="00DA343C">
            <w:pPr>
              <w:spacing w:after="0" w:line="240" w:lineRule="auto"/>
            </w:pPr>
          </w:p>
        </w:tc>
        <w:tc>
          <w:tcPr>
            <w:tcW w:w="0" w:type="auto"/>
          </w:tcPr>
          <w:p w:rsidR="00DA343C" w:rsidRDefault="00DA343C" w:rsidP="00DA343C">
            <w:pPr>
              <w:spacing w:after="0" w:line="240" w:lineRule="auto"/>
            </w:pPr>
            <w:r>
              <w:t>Partiel</w:t>
            </w:r>
          </w:p>
        </w:tc>
      </w:tr>
    </w:tbl>
    <w:p w:rsidR="00740C03" w:rsidRPr="00020855" w:rsidRDefault="00740C03">
      <w:pPr>
        <w:rPr>
          <w:sz w:val="4"/>
          <w:szCs w:val="4"/>
        </w:rPr>
      </w:pPr>
    </w:p>
    <w:p w:rsidR="00740C03" w:rsidRDefault="0059610E">
      <w:pPr>
        <w:pStyle w:val="pstyleSection"/>
      </w:pPr>
      <w:r>
        <w:rPr>
          <w:rStyle w:val="styleL2"/>
        </w:rPr>
        <w:t>5.2.3 Catégories d'aires protégées UICN (2008)</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Ia Réserve naturelle intégrale</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w:t>
      </w:r>
      <w:proofErr w:type="spellStart"/>
      <w:r>
        <w:rPr>
          <w:rStyle w:val="styleC3"/>
        </w:rPr>
        <w:t>Ib</w:t>
      </w:r>
      <w:proofErr w:type="spellEnd"/>
      <w:r>
        <w:rPr>
          <w:rStyle w:val="styleC3"/>
        </w:rPr>
        <w:t xml:space="preserve"> Zone de nature sauvage: aire protégée gérée principalement pour la protection de la nature sauvage</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II Parc national: aire protégée gérée principalement pour la protection des écosystèmes et les loisirs</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III Monument naturel: aire protégée gérée principalement pour la conservation de caractéristiques naturelles spécifiques </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IV Zone de gestion des habitats/espèces: aire protégée gérée principalement pour la conservation dans le cadre d'une intervention de gestion</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V Paysage terrestre/marin protégé: aire protégée gérée principalement pour la conservation du paysage terrestre/marin et les loisirs</w:t>
      </w:r>
    </w:p>
    <w:p w:rsidR="00740C03" w:rsidRDefault="0059610E">
      <w:pPr>
        <w:spacing w:after="0" w:line="240" w:lineRule="auto"/>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VI Aire protégée de ressource gérée: aire protégée gérée principalement pour l'utilisation durable des écosystèmes naturels </w:t>
      </w:r>
    </w:p>
    <w:p w:rsidR="00740C03" w:rsidRPr="00020855" w:rsidRDefault="00740C03">
      <w:pPr>
        <w:rPr>
          <w:sz w:val="6"/>
          <w:szCs w:val="6"/>
        </w:rPr>
      </w:pPr>
    </w:p>
    <w:p w:rsidR="00740C03" w:rsidRDefault="0059610E">
      <w:pPr>
        <w:pStyle w:val="pstyleSection"/>
      </w:pPr>
      <w:r>
        <w:rPr>
          <w:rStyle w:val="styleL2"/>
        </w:rPr>
        <w:t>5.2.4 Mesures de conservation clés</w:t>
      </w:r>
    </w:p>
    <w:p w:rsidR="00740C03" w:rsidRDefault="0059610E">
      <w:pPr>
        <w:pStyle w:val="pstyleLabels"/>
      </w:pPr>
      <w:r>
        <w:rPr>
          <w:rStyle w:val="styleC3"/>
        </w:rPr>
        <w:t>Protection juridique</w:t>
      </w:r>
    </w:p>
    <w:tbl>
      <w:tblPr>
        <w:tblStyle w:val="FancyTable"/>
        <w:tblW w:w="5000" w:type="pct"/>
        <w:tblInd w:w="0" w:type="dxa"/>
        <w:tblLook w:val="04A0" w:firstRow="1" w:lastRow="0" w:firstColumn="1" w:lastColumn="0" w:noHBand="0" w:noVBand="1"/>
      </w:tblPr>
      <w:tblGrid>
        <w:gridCol w:w="4487"/>
        <w:gridCol w:w="4487"/>
      </w:tblGrid>
      <w:tr w:rsidR="00740C03" w:rsidTr="00DA343C">
        <w:trPr>
          <w:cnfStyle w:val="100000000000" w:firstRow="1" w:lastRow="0" w:firstColumn="0" w:lastColumn="0" w:oddVBand="0" w:evenVBand="0" w:oddHBand="0" w:evenHBand="0" w:firstRowFirstColumn="0" w:firstRowLastColumn="0" w:lastRowFirstColumn="0" w:lastRowLastColumn="0"/>
        </w:trPr>
        <w:tc>
          <w:tcPr>
            <w:tcW w:w="2500" w:type="pct"/>
          </w:tcPr>
          <w:p w:rsidR="00740C03" w:rsidRDefault="0059610E" w:rsidP="00020855">
            <w:pPr>
              <w:spacing w:after="0" w:line="240" w:lineRule="auto"/>
              <w:jc w:val="center"/>
            </w:pPr>
            <w:r>
              <w:rPr>
                <w:b/>
                <w:sz w:val="18"/>
                <w:szCs w:val="18"/>
              </w:rPr>
              <w:t>Mesures</w:t>
            </w:r>
            <w:r>
              <w:rPr>
                <w:rStyle w:val="Appelnotedebasdep"/>
              </w:rPr>
              <w:footnoteReference w:id="46"/>
            </w:r>
          </w:p>
        </w:tc>
        <w:tc>
          <w:tcPr>
            <w:tcW w:w="2500" w:type="pct"/>
          </w:tcPr>
          <w:p w:rsidR="00740C03" w:rsidRDefault="0059610E" w:rsidP="00020855">
            <w:pPr>
              <w:spacing w:after="0" w:line="240" w:lineRule="auto"/>
              <w:jc w:val="center"/>
            </w:pPr>
            <w:proofErr w:type="gramStart"/>
            <w:r>
              <w:rPr>
                <w:b/>
                <w:sz w:val="18"/>
                <w:szCs w:val="18"/>
              </w:rPr>
              <w:t>état</w:t>
            </w:r>
            <w:proofErr w:type="gramEnd"/>
            <w:r>
              <w:rPr>
                <w:rStyle w:val="Appelnotedebasdep"/>
              </w:rPr>
              <w:footnoteReference w:id="47"/>
            </w:r>
          </w:p>
        </w:tc>
      </w:tr>
      <w:tr w:rsidR="00740C03" w:rsidTr="00DA343C">
        <w:trPr>
          <w:trHeight w:val="200"/>
        </w:trPr>
        <w:tc>
          <w:tcPr>
            <w:tcW w:w="2500" w:type="pct"/>
          </w:tcPr>
          <w:p w:rsidR="00740C03" w:rsidRDefault="00B51244" w:rsidP="00020855">
            <w:pPr>
              <w:spacing w:after="0" w:line="240" w:lineRule="auto"/>
            </w:pPr>
            <w:r>
              <w:rPr>
                <w:rStyle w:val="styleFootnotetxt"/>
              </w:rPr>
              <w:t>Protection juridique</w:t>
            </w:r>
          </w:p>
        </w:tc>
        <w:tc>
          <w:tcPr>
            <w:tcW w:w="2500" w:type="pct"/>
          </w:tcPr>
          <w:p w:rsidR="00740C03" w:rsidRDefault="00020855" w:rsidP="00020855">
            <w:pPr>
              <w:spacing w:after="0" w:line="240" w:lineRule="auto"/>
            </w:pPr>
            <w:r>
              <w:rPr>
                <w:rStyle w:val="styleFootnotetxt"/>
              </w:rPr>
              <w:t>Proposées</w:t>
            </w:r>
          </w:p>
        </w:tc>
      </w:tr>
    </w:tbl>
    <w:p w:rsidR="00740C03" w:rsidRDefault="0059610E">
      <w:pPr>
        <w:pStyle w:val="pstyleLabels"/>
      </w:pPr>
      <w:r>
        <w:rPr>
          <w:rStyle w:val="styleC3"/>
        </w:rPr>
        <w:t>Habitat</w:t>
      </w:r>
    </w:p>
    <w:tbl>
      <w:tblPr>
        <w:tblStyle w:val="FancyTable"/>
        <w:tblW w:w="5000" w:type="pct"/>
        <w:tblInd w:w="0" w:type="dxa"/>
        <w:tblLook w:val="04A0" w:firstRow="1" w:lastRow="0" w:firstColumn="1" w:lastColumn="0" w:noHBand="0" w:noVBand="1"/>
      </w:tblPr>
      <w:tblGrid>
        <w:gridCol w:w="4487"/>
        <w:gridCol w:w="4487"/>
      </w:tblGrid>
      <w:tr w:rsidR="00740C03" w:rsidTr="00020855">
        <w:trPr>
          <w:cnfStyle w:val="100000000000" w:firstRow="1" w:lastRow="0" w:firstColumn="0" w:lastColumn="0" w:oddVBand="0" w:evenVBand="0" w:oddHBand="0" w:evenHBand="0" w:firstRowFirstColumn="0" w:firstRowLastColumn="0" w:lastRowFirstColumn="0" w:lastRowLastColumn="0"/>
        </w:trPr>
        <w:tc>
          <w:tcPr>
            <w:tcW w:w="2500" w:type="pct"/>
          </w:tcPr>
          <w:p w:rsidR="00740C03" w:rsidRDefault="0059610E" w:rsidP="00020855">
            <w:pPr>
              <w:spacing w:after="0" w:line="240" w:lineRule="auto"/>
              <w:jc w:val="center"/>
            </w:pPr>
            <w:r>
              <w:rPr>
                <w:b/>
                <w:sz w:val="18"/>
                <w:szCs w:val="18"/>
              </w:rPr>
              <w:t>Mesures</w:t>
            </w:r>
            <w:r>
              <w:rPr>
                <w:rStyle w:val="Appelnotedebasdep"/>
              </w:rPr>
              <w:footnoteReference w:id="48"/>
            </w:r>
          </w:p>
        </w:tc>
        <w:tc>
          <w:tcPr>
            <w:tcW w:w="2500" w:type="pct"/>
          </w:tcPr>
          <w:p w:rsidR="00740C03" w:rsidRDefault="0059610E" w:rsidP="00020855">
            <w:pPr>
              <w:spacing w:after="0" w:line="240" w:lineRule="auto"/>
              <w:jc w:val="center"/>
            </w:pPr>
            <w:proofErr w:type="gramStart"/>
            <w:r>
              <w:rPr>
                <w:b/>
                <w:sz w:val="18"/>
                <w:szCs w:val="18"/>
              </w:rPr>
              <w:t>état</w:t>
            </w:r>
            <w:proofErr w:type="gramEnd"/>
            <w:r>
              <w:rPr>
                <w:vertAlign w:val="superscript"/>
              </w:rPr>
              <w:t>47</w:t>
            </w:r>
          </w:p>
        </w:tc>
      </w:tr>
      <w:tr w:rsidR="00740C03" w:rsidTr="00020855">
        <w:trPr>
          <w:trHeight w:val="200"/>
        </w:trPr>
        <w:tc>
          <w:tcPr>
            <w:tcW w:w="2500" w:type="pct"/>
          </w:tcPr>
          <w:p w:rsidR="00740C03" w:rsidRDefault="00B51244" w:rsidP="00020855">
            <w:pPr>
              <w:spacing w:after="0" w:line="240" w:lineRule="auto"/>
            </w:pPr>
            <w:r>
              <w:rPr>
                <w:rStyle w:val="styleFootnotetxt"/>
              </w:rPr>
              <w:t>Corridors/passages pour la faune</w:t>
            </w:r>
          </w:p>
        </w:tc>
        <w:tc>
          <w:tcPr>
            <w:tcW w:w="2500" w:type="pct"/>
          </w:tcPr>
          <w:p w:rsidR="00740C03" w:rsidRDefault="00B51244" w:rsidP="00020855">
            <w:pPr>
              <w:spacing w:after="0" w:line="240" w:lineRule="auto"/>
            </w:pPr>
            <w:r>
              <w:rPr>
                <w:rStyle w:val="styleFootnotetxt"/>
              </w:rPr>
              <w:t>Appliquées</w:t>
            </w:r>
          </w:p>
        </w:tc>
      </w:tr>
    </w:tbl>
    <w:p w:rsidR="00740C03" w:rsidRPr="00020855" w:rsidRDefault="00740C03">
      <w:pPr>
        <w:rPr>
          <w:sz w:val="24"/>
          <w:szCs w:val="24"/>
        </w:rPr>
      </w:pPr>
    </w:p>
    <w:p w:rsidR="00740C03" w:rsidRDefault="0059610E">
      <w:pPr>
        <w:pStyle w:val="pstyleLabels"/>
      </w:pPr>
      <w:r>
        <w:rPr>
          <w:rStyle w:val="styleC3"/>
        </w:rPr>
        <w:lastRenderedPageBreak/>
        <w:t>Espèces</w:t>
      </w:r>
    </w:p>
    <w:tbl>
      <w:tblPr>
        <w:tblStyle w:val="FancyTable"/>
        <w:tblW w:w="5000" w:type="pct"/>
        <w:tblInd w:w="0" w:type="dxa"/>
        <w:tblLook w:val="04A0" w:firstRow="1" w:lastRow="0" w:firstColumn="1" w:lastColumn="0" w:noHBand="0" w:noVBand="1"/>
      </w:tblPr>
      <w:tblGrid>
        <w:gridCol w:w="7483"/>
        <w:gridCol w:w="1491"/>
      </w:tblGrid>
      <w:tr w:rsidR="00740C03" w:rsidTr="00020855">
        <w:trPr>
          <w:cnfStyle w:val="100000000000" w:firstRow="1" w:lastRow="0" w:firstColumn="0" w:lastColumn="0" w:oddVBand="0" w:evenVBand="0" w:oddHBand="0" w:evenHBand="0" w:firstRowFirstColumn="0" w:firstRowLastColumn="0" w:lastRowFirstColumn="0" w:lastRowLastColumn="0"/>
        </w:trPr>
        <w:tc>
          <w:tcPr>
            <w:tcW w:w="4169" w:type="pct"/>
          </w:tcPr>
          <w:p w:rsidR="00740C03" w:rsidRDefault="0059610E" w:rsidP="00020855">
            <w:pPr>
              <w:spacing w:after="0" w:line="240" w:lineRule="auto"/>
              <w:jc w:val="center"/>
            </w:pPr>
            <w:r>
              <w:rPr>
                <w:b/>
                <w:sz w:val="18"/>
                <w:szCs w:val="18"/>
              </w:rPr>
              <w:t>Mesures</w:t>
            </w:r>
            <w:r>
              <w:rPr>
                <w:rStyle w:val="Appelnotedebasdep"/>
              </w:rPr>
              <w:footnoteReference w:id="49"/>
            </w:r>
          </w:p>
        </w:tc>
        <w:tc>
          <w:tcPr>
            <w:tcW w:w="831" w:type="pct"/>
          </w:tcPr>
          <w:p w:rsidR="00740C03" w:rsidRDefault="0059610E" w:rsidP="00020855">
            <w:pPr>
              <w:spacing w:after="0" w:line="240" w:lineRule="auto"/>
              <w:jc w:val="center"/>
            </w:pPr>
            <w:proofErr w:type="gramStart"/>
            <w:r>
              <w:rPr>
                <w:b/>
                <w:sz w:val="18"/>
                <w:szCs w:val="18"/>
              </w:rPr>
              <w:t>état</w:t>
            </w:r>
            <w:proofErr w:type="gramEnd"/>
            <w:r>
              <w:rPr>
                <w:vertAlign w:val="superscript"/>
              </w:rPr>
              <w:t>47</w:t>
            </w:r>
          </w:p>
        </w:tc>
      </w:tr>
      <w:tr w:rsidR="00740C03" w:rsidTr="00020855">
        <w:trPr>
          <w:trHeight w:val="200"/>
        </w:trPr>
        <w:tc>
          <w:tcPr>
            <w:tcW w:w="4169" w:type="pct"/>
          </w:tcPr>
          <w:p w:rsidR="00740C03" w:rsidRDefault="00020855" w:rsidP="00020855">
            <w:pPr>
              <w:spacing w:after="0" w:line="240" w:lineRule="auto"/>
            </w:pPr>
            <w:r w:rsidRPr="00020855">
              <w:t>Programmes de gestion d'espèces menacées/rares</w:t>
            </w:r>
          </w:p>
        </w:tc>
        <w:tc>
          <w:tcPr>
            <w:tcW w:w="831" w:type="pct"/>
          </w:tcPr>
          <w:p w:rsidR="00740C03" w:rsidRDefault="00020855" w:rsidP="00020855">
            <w:pPr>
              <w:spacing w:after="0" w:line="240" w:lineRule="auto"/>
            </w:pPr>
            <w:r>
              <w:t>Proposés</w:t>
            </w:r>
          </w:p>
        </w:tc>
      </w:tr>
    </w:tbl>
    <w:p w:rsidR="00740C03" w:rsidRPr="00020855" w:rsidRDefault="00740C03">
      <w:pPr>
        <w:rPr>
          <w:sz w:val="2"/>
          <w:szCs w:val="2"/>
        </w:rPr>
      </w:pPr>
    </w:p>
    <w:p w:rsidR="00740C03" w:rsidRDefault="0059610E">
      <w:pPr>
        <w:pStyle w:val="pstyleLabels"/>
      </w:pPr>
      <w:r>
        <w:rPr>
          <w:rStyle w:val="styleC3"/>
        </w:rPr>
        <w:t>Activités anthropiques</w:t>
      </w:r>
    </w:p>
    <w:tbl>
      <w:tblPr>
        <w:tblStyle w:val="FancyTable"/>
        <w:tblW w:w="5000" w:type="pct"/>
        <w:tblInd w:w="0" w:type="dxa"/>
        <w:tblLook w:val="04A0" w:firstRow="1" w:lastRow="0" w:firstColumn="1" w:lastColumn="0" w:noHBand="0" w:noVBand="1"/>
      </w:tblPr>
      <w:tblGrid>
        <w:gridCol w:w="7680"/>
        <w:gridCol w:w="1294"/>
      </w:tblGrid>
      <w:tr w:rsidR="00740C03" w:rsidTr="00020855">
        <w:trPr>
          <w:cnfStyle w:val="100000000000" w:firstRow="1" w:lastRow="0" w:firstColumn="0" w:lastColumn="0" w:oddVBand="0" w:evenVBand="0" w:oddHBand="0" w:evenHBand="0" w:firstRowFirstColumn="0" w:firstRowLastColumn="0" w:lastRowFirstColumn="0" w:lastRowLastColumn="0"/>
        </w:trPr>
        <w:tc>
          <w:tcPr>
            <w:tcW w:w="4279" w:type="pct"/>
          </w:tcPr>
          <w:p w:rsidR="00740C03" w:rsidRDefault="0059610E" w:rsidP="00020855">
            <w:pPr>
              <w:spacing w:after="0" w:line="240" w:lineRule="auto"/>
              <w:jc w:val="center"/>
            </w:pPr>
            <w:r>
              <w:rPr>
                <w:b/>
                <w:sz w:val="18"/>
                <w:szCs w:val="18"/>
              </w:rPr>
              <w:t>Mesures</w:t>
            </w:r>
            <w:r>
              <w:rPr>
                <w:rStyle w:val="Appelnotedebasdep"/>
              </w:rPr>
              <w:footnoteReference w:id="50"/>
            </w:r>
          </w:p>
        </w:tc>
        <w:tc>
          <w:tcPr>
            <w:tcW w:w="721" w:type="pct"/>
          </w:tcPr>
          <w:p w:rsidR="00740C03" w:rsidRDefault="0059610E" w:rsidP="00020855">
            <w:pPr>
              <w:spacing w:after="0" w:line="240" w:lineRule="auto"/>
              <w:jc w:val="center"/>
            </w:pPr>
            <w:proofErr w:type="gramStart"/>
            <w:r>
              <w:rPr>
                <w:b/>
                <w:sz w:val="18"/>
                <w:szCs w:val="18"/>
              </w:rPr>
              <w:t>état</w:t>
            </w:r>
            <w:proofErr w:type="gramEnd"/>
            <w:r>
              <w:rPr>
                <w:vertAlign w:val="superscript"/>
              </w:rPr>
              <w:t>47</w:t>
            </w:r>
          </w:p>
        </w:tc>
      </w:tr>
      <w:tr w:rsidR="00740C03" w:rsidTr="00020855">
        <w:trPr>
          <w:trHeight w:val="200"/>
        </w:trPr>
        <w:tc>
          <w:tcPr>
            <w:tcW w:w="4279" w:type="pct"/>
          </w:tcPr>
          <w:p w:rsidR="00740C03" w:rsidRPr="00020855" w:rsidRDefault="00020855" w:rsidP="00020855">
            <w:pPr>
              <w:spacing w:after="0" w:line="240" w:lineRule="auto"/>
              <w:rPr>
                <w:color w:val="000000"/>
                <w:sz w:val="18"/>
                <w:szCs w:val="16"/>
              </w:rPr>
            </w:pPr>
            <w:r w:rsidRPr="00020855">
              <w:rPr>
                <w:rStyle w:val="styleFootnotetxt"/>
                <w:sz w:val="18"/>
              </w:rPr>
              <w:t>Régulation/gestion des déchets</w:t>
            </w:r>
          </w:p>
        </w:tc>
        <w:tc>
          <w:tcPr>
            <w:tcW w:w="721" w:type="pct"/>
          </w:tcPr>
          <w:p w:rsidR="00740C03" w:rsidRPr="00020855" w:rsidRDefault="00020855" w:rsidP="00020855">
            <w:pPr>
              <w:spacing w:after="0" w:line="240" w:lineRule="auto"/>
              <w:rPr>
                <w:sz w:val="18"/>
              </w:rPr>
            </w:pPr>
            <w:r w:rsidRPr="00020855">
              <w:rPr>
                <w:sz w:val="18"/>
              </w:rPr>
              <w:t>Proposées</w:t>
            </w:r>
          </w:p>
        </w:tc>
      </w:tr>
      <w:tr w:rsidR="00020855" w:rsidTr="00020855">
        <w:trPr>
          <w:trHeight w:val="200"/>
        </w:trPr>
        <w:tc>
          <w:tcPr>
            <w:tcW w:w="4279" w:type="pct"/>
          </w:tcPr>
          <w:p w:rsidR="00020855" w:rsidRPr="00020855" w:rsidRDefault="00020855" w:rsidP="00020855">
            <w:pPr>
              <w:spacing w:after="0" w:line="240" w:lineRule="auto"/>
              <w:rPr>
                <w:rStyle w:val="styleFootnotetxt"/>
                <w:sz w:val="18"/>
              </w:rPr>
            </w:pPr>
            <w:r w:rsidRPr="00020855">
              <w:rPr>
                <w:rStyle w:val="styleFootnotetxt"/>
                <w:sz w:val="18"/>
              </w:rPr>
              <w:t>Gestion/régulation des pêcheries</w:t>
            </w:r>
          </w:p>
        </w:tc>
        <w:tc>
          <w:tcPr>
            <w:tcW w:w="721" w:type="pct"/>
          </w:tcPr>
          <w:p w:rsidR="00020855" w:rsidRPr="00020855" w:rsidRDefault="00020855" w:rsidP="00020855">
            <w:pPr>
              <w:spacing w:after="0" w:line="240" w:lineRule="auto"/>
              <w:rPr>
                <w:sz w:val="18"/>
              </w:rPr>
            </w:pPr>
            <w:r w:rsidRPr="00020855">
              <w:rPr>
                <w:sz w:val="18"/>
              </w:rPr>
              <w:t>Proposées</w:t>
            </w:r>
          </w:p>
        </w:tc>
      </w:tr>
      <w:tr w:rsidR="00020855" w:rsidTr="00020855">
        <w:trPr>
          <w:trHeight w:val="200"/>
        </w:trPr>
        <w:tc>
          <w:tcPr>
            <w:tcW w:w="4279" w:type="pct"/>
          </w:tcPr>
          <w:p w:rsidR="00020855" w:rsidRPr="00020855" w:rsidRDefault="00020855" w:rsidP="00020855">
            <w:pPr>
              <w:spacing w:after="0" w:line="240" w:lineRule="auto"/>
              <w:rPr>
                <w:rStyle w:val="styleFootnotetxt"/>
                <w:sz w:val="18"/>
              </w:rPr>
            </w:pPr>
            <w:r w:rsidRPr="00020855">
              <w:rPr>
                <w:rStyle w:val="styleFootnotetxt"/>
                <w:sz w:val="18"/>
              </w:rPr>
              <w:t>Régulation/gestion des activités récréatives</w:t>
            </w:r>
          </w:p>
        </w:tc>
        <w:tc>
          <w:tcPr>
            <w:tcW w:w="721" w:type="pct"/>
          </w:tcPr>
          <w:p w:rsidR="00020855" w:rsidRPr="00020855" w:rsidRDefault="00020855" w:rsidP="00020855">
            <w:pPr>
              <w:spacing w:after="0" w:line="240" w:lineRule="auto"/>
              <w:rPr>
                <w:sz w:val="18"/>
              </w:rPr>
            </w:pPr>
            <w:r w:rsidRPr="00020855">
              <w:rPr>
                <w:sz w:val="18"/>
              </w:rPr>
              <w:t>Proposées</w:t>
            </w:r>
          </w:p>
        </w:tc>
      </w:tr>
      <w:tr w:rsidR="00020855" w:rsidTr="00020855">
        <w:trPr>
          <w:trHeight w:val="200"/>
        </w:trPr>
        <w:tc>
          <w:tcPr>
            <w:tcW w:w="4279" w:type="pct"/>
          </w:tcPr>
          <w:p w:rsidR="00020855" w:rsidRPr="00020855" w:rsidRDefault="00020855" w:rsidP="00020855">
            <w:pPr>
              <w:spacing w:after="0" w:line="240" w:lineRule="auto"/>
              <w:rPr>
                <w:rStyle w:val="styleFootnotetxt"/>
                <w:sz w:val="18"/>
              </w:rPr>
            </w:pPr>
            <w:r w:rsidRPr="00020855">
              <w:rPr>
                <w:rStyle w:val="styleFootnotetxt"/>
                <w:sz w:val="18"/>
              </w:rPr>
              <w:t>Activités de communication, éducation, sensibilisation et participation</w:t>
            </w:r>
          </w:p>
        </w:tc>
        <w:tc>
          <w:tcPr>
            <w:tcW w:w="721" w:type="pct"/>
          </w:tcPr>
          <w:p w:rsidR="00020855" w:rsidRPr="00020855" w:rsidRDefault="00020855" w:rsidP="00020855">
            <w:pPr>
              <w:spacing w:after="0" w:line="240" w:lineRule="auto"/>
              <w:rPr>
                <w:sz w:val="18"/>
              </w:rPr>
            </w:pPr>
            <w:r w:rsidRPr="00020855">
              <w:rPr>
                <w:sz w:val="18"/>
              </w:rPr>
              <w:t>Proposées</w:t>
            </w:r>
          </w:p>
        </w:tc>
      </w:tr>
      <w:tr w:rsidR="00020855" w:rsidTr="00020855">
        <w:trPr>
          <w:trHeight w:val="200"/>
        </w:trPr>
        <w:tc>
          <w:tcPr>
            <w:tcW w:w="4279" w:type="pct"/>
          </w:tcPr>
          <w:p w:rsidR="00020855" w:rsidRPr="00020855" w:rsidRDefault="00020855" w:rsidP="00020855">
            <w:pPr>
              <w:spacing w:after="0" w:line="240" w:lineRule="auto"/>
              <w:rPr>
                <w:sz w:val="18"/>
              </w:rPr>
            </w:pPr>
            <w:r w:rsidRPr="00020855">
              <w:rPr>
                <w:rStyle w:val="styleFootnotetxt"/>
                <w:sz w:val="18"/>
              </w:rPr>
              <w:t>Recherche</w:t>
            </w:r>
          </w:p>
        </w:tc>
        <w:tc>
          <w:tcPr>
            <w:tcW w:w="721" w:type="pct"/>
          </w:tcPr>
          <w:p w:rsidR="00020855" w:rsidRPr="00020855" w:rsidRDefault="00020855" w:rsidP="00020855">
            <w:pPr>
              <w:spacing w:after="0" w:line="240" w:lineRule="auto"/>
              <w:rPr>
                <w:sz w:val="18"/>
              </w:rPr>
            </w:pPr>
            <w:r w:rsidRPr="00020855">
              <w:rPr>
                <w:sz w:val="18"/>
              </w:rPr>
              <w:t>Proposées</w:t>
            </w:r>
          </w:p>
        </w:tc>
      </w:tr>
    </w:tbl>
    <w:p w:rsidR="00740C03" w:rsidRPr="00020855" w:rsidRDefault="00740C03">
      <w:pPr>
        <w:rPr>
          <w:sz w:val="2"/>
          <w:szCs w:val="2"/>
        </w:rPr>
      </w:pPr>
    </w:p>
    <w:p w:rsidR="00740C03" w:rsidRDefault="0059610E">
      <w:pPr>
        <w:pStyle w:val="pstyleLabels"/>
      </w:pPr>
      <w:proofErr w:type="gramStart"/>
      <w:r>
        <w:rPr>
          <w:rStyle w:val="styleC3"/>
        </w:rPr>
        <w:t>Autre:</w:t>
      </w:r>
      <w:proofErr w:type="gramEnd"/>
      <w:r>
        <w:rPr>
          <w:rStyle w:val="styleHint1txt"/>
        </w:rPr>
        <w:t xml:space="preserve"> (Ce champ est limité à 2500 caractères) </w:t>
      </w:r>
    </w:p>
    <w:tbl>
      <w:tblPr>
        <w:tblStyle w:val="myFieldTableStyle"/>
        <w:tblW w:w="0" w:type="auto"/>
        <w:tblInd w:w="0" w:type="dxa"/>
        <w:tblLook w:val="04A0" w:firstRow="1" w:lastRow="0" w:firstColumn="1" w:lastColumn="0" w:noHBand="0" w:noVBand="1"/>
      </w:tblPr>
      <w:tblGrid>
        <w:gridCol w:w="193"/>
        <w:gridCol w:w="8792"/>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020855">
            <w:pPr>
              <w:spacing w:before="30" w:after="25"/>
              <w:ind w:left="57"/>
            </w:pPr>
            <w:r>
              <w:t>Les mesures proposées ont un rôle préventif (contre la multiplication des menaces), mais aussi de valorisation durable du site.</w:t>
            </w:r>
          </w:p>
        </w:tc>
      </w:tr>
    </w:tbl>
    <w:p w:rsidR="00740C03" w:rsidRDefault="00740C03"/>
    <w:p w:rsidR="00740C03" w:rsidRDefault="0059610E">
      <w:pPr>
        <w:pStyle w:val="pstyleSection"/>
      </w:pPr>
      <w:r>
        <w:rPr>
          <w:rStyle w:val="styleL2"/>
        </w:rPr>
        <w:t>5.2.5 Plan de gestion</w:t>
      </w:r>
    </w:p>
    <w:p w:rsidR="00740C03" w:rsidRDefault="0059610E">
      <w:pPr>
        <w:pStyle w:val="pstyleLabels"/>
      </w:pPr>
      <w:r>
        <w:rPr>
          <w:rStyle w:val="styleC3"/>
        </w:rPr>
        <w:t xml:space="preserve">Y a-t-il un plan de gestion spécifique pour le </w:t>
      </w:r>
      <w:proofErr w:type="gramStart"/>
      <w:r>
        <w:rPr>
          <w:rStyle w:val="styleC3"/>
        </w:rPr>
        <w:t>site?</w:t>
      </w:r>
      <w:proofErr w:type="gramEnd"/>
    </w:p>
    <w:tbl>
      <w:tblPr>
        <w:tblStyle w:val="myFieldTableStyle2"/>
        <w:tblW w:w="0" w:type="auto"/>
        <w:tblInd w:w="0" w:type="dxa"/>
        <w:tblLook w:val="04A0" w:firstRow="1" w:lastRow="0" w:firstColumn="1" w:lastColumn="0" w:noHBand="0" w:noVBand="1"/>
      </w:tblPr>
      <w:tblGrid>
        <w:gridCol w:w="210"/>
        <w:gridCol w:w="500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5000" w:type="dxa"/>
          </w:tcPr>
          <w:p w:rsidR="00740C03" w:rsidRDefault="0059610E">
            <w:pPr>
              <w:spacing w:before="5" w:after="2" w:line="240" w:lineRule="auto"/>
              <w:ind w:left="72"/>
            </w:pPr>
            <w:r>
              <w:rPr>
                <w:rStyle w:val="Appelnotedebasdep"/>
              </w:rPr>
              <w:footnoteReference w:id="51"/>
            </w:r>
          </w:p>
        </w:tc>
      </w:tr>
    </w:tbl>
    <w:p w:rsidR="00740C03" w:rsidRDefault="0059610E">
      <w:pPr>
        <w:pStyle w:val="pstyleLabels"/>
      </w:pPr>
      <w:r>
        <w:rPr>
          <w:rStyle w:val="styleC3"/>
        </w:rPr>
        <w:t xml:space="preserve">Le plan de gestion / planification est-il </w:t>
      </w:r>
      <w:proofErr w:type="gramStart"/>
      <w:r>
        <w:rPr>
          <w:rStyle w:val="styleC3"/>
        </w:rPr>
        <w:t>appliqué?</w:t>
      </w:r>
      <w:proofErr w:type="gramEnd"/>
    </w:p>
    <w:p w:rsidR="00740C03" w:rsidRDefault="0059610E">
      <w:pPr>
        <w:pStyle w:val="pStyle"/>
      </w:pPr>
      <w:r>
        <w:rPr>
          <w:rStyle w:val="styleRad"/>
        </w:rPr>
        <w:t xml:space="preserve"> </w:t>
      </w:r>
      <w:proofErr w:type="gramStart"/>
      <w:r>
        <w:rPr>
          <w:rStyle w:val="styleRad"/>
        </w:rPr>
        <w:t>[  ]</w:t>
      </w:r>
      <w:proofErr w:type="gramEnd"/>
      <w:r>
        <w:rPr>
          <w:rStyle w:val="styleRad"/>
        </w:rPr>
        <w:t xml:space="preserve"> </w:t>
      </w:r>
      <w:r>
        <w:rPr>
          <w:rStyle w:val="styleC3"/>
        </w:rPr>
        <w:t xml:space="preserve">Oui / </w:t>
      </w:r>
      <w:r>
        <w:rPr>
          <w:rStyle w:val="styleRad"/>
        </w:rPr>
        <w:t xml:space="preserve"> [x] </w:t>
      </w:r>
      <w:r>
        <w:rPr>
          <w:rStyle w:val="styleC3"/>
        </w:rPr>
        <w:t xml:space="preserve">Non </w:t>
      </w:r>
    </w:p>
    <w:p w:rsidR="00740C03" w:rsidRDefault="0059610E">
      <w:pPr>
        <w:spacing w:after="0" w:line="240" w:lineRule="auto"/>
      </w:pPr>
      <w:r>
        <w:rPr>
          <w:rStyle w:val="almostEmpty"/>
        </w:rPr>
        <w:t>.</w:t>
      </w:r>
    </w:p>
    <w:p w:rsidR="00740C03" w:rsidRDefault="0059610E">
      <w:pPr>
        <w:pStyle w:val="pstyleLabels"/>
      </w:pPr>
      <w:r>
        <w:rPr>
          <w:rStyle w:val="styleC3"/>
        </w:rPr>
        <w:t>Le plan de gestion couvre</w:t>
      </w:r>
    </w:p>
    <w:tbl>
      <w:tblPr>
        <w:tblStyle w:val="myFieldTableStyle2"/>
        <w:tblW w:w="0" w:type="auto"/>
        <w:tblInd w:w="0" w:type="dxa"/>
        <w:tblLook w:val="04A0" w:firstRow="1" w:lastRow="0" w:firstColumn="1" w:lastColumn="0" w:noHBand="0" w:noVBand="1"/>
      </w:tblPr>
      <w:tblGrid>
        <w:gridCol w:w="210"/>
        <w:gridCol w:w="500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5000" w:type="dxa"/>
          </w:tcPr>
          <w:p w:rsidR="00740C03" w:rsidRDefault="0059610E">
            <w:pPr>
              <w:spacing w:before="5" w:after="2" w:line="240" w:lineRule="auto"/>
              <w:ind w:left="72"/>
            </w:pPr>
            <w:r>
              <w:rPr>
                <w:rStyle w:val="Appelnotedebasdep"/>
              </w:rPr>
              <w:footnoteReference w:id="52"/>
            </w:r>
          </w:p>
        </w:tc>
      </w:tr>
    </w:tbl>
    <w:p w:rsidR="00740C03" w:rsidRDefault="0059610E">
      <w:pPr>
        <w:pStyle w:val="pstyleLabels"/>
      </w:pPr>
      <w:r>
        <w:rPr>
          <w:rStyle w:val="styleC3"/>
        </w:rPr>
        <w:t xml:space="preserve">Le plan de gestion fait-il actuellement l'objet d'une révision et d'une mise à </w:t>
      </w:r>
      <w:proofErr w:type="gramStart"/>
      <w:r>
        <w:rPr>
          <w:rStyle w:val="styleC3"/>
        </w:rPr>
        <w:t>jour?</w:t>
      </w:r>
      <w:proofErr w:type="gramEnd"/>
    </w:p>
    <w:p w:rsidR="00740C03" w:rsidRDefault="0059610E">
      <w:pPr>
        <w:pStyle w:val="pStyle"/>
      </w:pPr>
      <w:r>
        <w:rPr>
          <w:rStyle w:val="styleRad"/>
        </w:rPr>
        <w:t xml:space="preserve"> </w:t>
      </w:r>
      <w:proofErr w:type="gramStart"/>
      <w:r>
        <w:rPr>
          <w:rStyle w:val="styleRad"/>
        </w:rPr>
        <w:t>[  ]</w:t>
      </w:r>
      <w:proofErr w:type="gramEnd"/>
      <w:r>
        <w:rPr>
          <w:rStyle w:val="styleRad"/>
        </w:rPr>
        <w:t xml:space="preserve"> </w:t>
      </w:r>
      <w:r>
        <w:rPr>
          <w:rStyle w:val="styleC3"/>
        </w:rPr>
        <w:t xml:space="preserve">Oui / </w:t>
      </w:r>
      <w:r>
        <w:rPr>
          <w:rStyle w:val="styleRad"/>
        </w:rPr>
        <w:t xml:space="preserve"> [x] </w:t>
      </w:r>
      <w:r>
        <w:rPr>
          <w:rStyle w:val="styleC3"/>
        </w:rPr>
        <w:t xml:space="preserve">Non </w:t>
      </w:r>
    </w:p>
    <w:p w:rsidR="00740C03" w:rsidRDefault="0059610E">
      <w:pPr>
        <w:spacing w:after="0" w:line="240" w:lineRule="auto"/>
      </w:pPr>
      <w:r>
        <w:rPr>
          <w:rStyle w:val="almostEmpty"/>
        </w:rPr>
        <w:t>.</w:t>
      </w:r>
    </w:p>
    <w:p w:rsidR="00740C03" w:rsidRDefault="0059610E">
      <w:pPr>
        <w:pStyle w:val="pstyleLabels"/>
      </w:pPr>
      <w:r>
        <w:rPr>
          <w:rStyle w:val="styleC3"/>
        </w:rPr>
        <w:t xml:space="preserve">Une évaluation de l'efficacité de la gestion a-t-elle été entreprise pour le </w:t>
      </w:r>
      <w:proofErr w:type="gramStart"/>
      <w:r>
        <w:rPr>
          <w:rStyle w:val="styleC3"/>
        </w:rPr>
        <w:t>site?</w:t>
      </w:r>
      <w:proofErr w:type="gramEnd"/>
    </w:p>
    <w:p w:rsidR="00740C03" w:rsidRDefault="0059610E">
      <w:pPr>
        <w:pStyle w:val="pStyle"/>
      </w:pPr>
      <w:r>
        <w:rPr>
          <w:rStyle w:val="styleRad"/>
        </w:rPr>
        <w:t xml:space="preserve"> </w:t>
      </w:r>
      <w:proofErr w:type="gramStart"/>
      <w:r>
        <w:rPr>
          <w:rStyle w:val="styleRad"/>
        </w:rPr>
        <w:t>[  ]</w:t>
      </w:r>
      <w:proofErr w:type="gramEnd"/>
      <w:r>
        <w:rPr>
          <w:rStyle w:val="styleRad"/>
        </w:rPr>
        <w:t xml:space="preserve"> </w:t>
      </w:r>
      <w:r>
        <w:rPr>
          <w:rStyle w:val="styleC3"/>
        </w:rPr>
        <w:t xml:space="preserve">Oui / </w:t>
      </w:r>
      <w:r>
        <w:rPr>
          <w:rStyle w:val="styleRad"/>
        </w:rPr>
        <w:t xml:space="preserve"> [x] </w:t>
      </w:r>
      <w:r>
        <w:rPr>
          <w:rStyle w:val="styleC3"/>
        </w:rPr>
        <w:t xml:space="preserve">Non </w:t>
      </w:r>
    </w:p>
    <w:p w:rsidR="00740C03" w:rsidRDefault="0059610E">
      <w:pPr>
        <w:spacing w:after="0" w:line="240" w:lineRule="auto"/>
      </w:pPr>
      <w:r>
        <w:rPr>
          <w:rStyle w:val="almostEmpty"/>
        </w:rPr>
        <w:t>.</w:t>
      </w:r>
    </w:p>
    <w:p w:rsidR="00740C03" w:rsidRDefault="0059610E">
      <w:pPr>
        <w:pStyle w:val="pstyleLabels"/>
      </w:pPr>
      <w:r>
        <w:rPr>
          <w:rStyle w:val="styleC3"/>
        </w:rPr>
        <w:t>Donner un lien vers le plan spécifique au site ou tout autre plan de gestion applicable s'il est disponible via l'Internet ou le télécharger dans la section "Matériel additionnel</w:t>
      </w:r>
      <w:proofErr w:type="gramStart"/>
      <w:r>
        <w:rPr>
          <w:rStyle w:val="styleC3"/>
        </w:rPr>
        <w:t>":</w:t>
      </w:r>
      <w:proofErr w:type="gramEnd"/>
      <w:r>
        <w:rPr>
          <w:rStyle w:val="styleHint1txt"/>
        </w:rPr>
        <w:t xml:space="preserve"> (Ce champ est limité à 500 caractères) </w:t>
      </w:r>
    </w:p>
    <w:tbl>
      <w:tblPr>
        <w:tblStyle w:val="myFieldTableStyle"/>
        <w:tblW w:w="0" w:type="auto"/>
        <w:tblInd w:w="0" w:type="dxa"/>
        <w:tblLook w:val="04A0" w:firstRow="1" w:lastRow="0" w:firstColumn="1" w:lastColumn="0" w:noHBand="0" w:noVBand="1"/>
      </w:tblPr>
      <w:tblGrid>
        <w:gridCol w:w="195"/>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740C03">
            <w:pPr>
              <w:spacing w:before="30" w:after="25"/>
              <w:ind w:left="57"/>
            </w:pPr>
          </w:p>
        </w:tc>
      </w:tr>
    </w:tbl>
    <w:p w:rsidR="00740C03" w:rsidRDefault="0059610E">
      <w:pPr>
        <w:pStyle w:val="pstyleLabels"/>
      </w:pPr>
      <w:r>
        <w:rPr>
          <w:rStyle w:val="styleC3"/>
        </w:rPr>
        <w:t xml:space="preserve">Si le site est un site transfrontière officiel comme indiqué dans la section Admin. et limites &gt; Localisation du site, y a-t-il des processus de planification de la gestion communs avec une autre Partie </w:t>
      </w:r>
      <w:proofErr w:type="gramStart"/>
      <w:r>
        <w:rPr>
          <w:rStyle w:val="styleC3"/>
        </w:rPr>
        <w:t>contractante?</w:t>
      </w:r>
      <w:proofErr w:type="gramEnd"/>
      <w:r>
        <w:rPr>
          <w:rStyle w:val="styleC3"/>
        </w:rPr>
        <w:t xml:space="preserve"> </w:t>
      </w:r>
    </w:p>
    <w:p w:rsidR="00740C03" w:rsidRDefault="0059610E">
      <w:pPr>
        <w:pStyle w:val="pStyle"/>
      </w:pPr>
      <w:r>
        <w:rPr>
          <w:rStyle w:val="styleRad"/>
        </w:rPr>
        <w:t xml:space="preserve"> </w:t>
      </w:r>
      <w:proofErr w:type="gramStart"/>
      <w:r>
        <w:rPr>
          <w:rStyle w:val="styleRad"/>
        </w:rPr>
        <w:t>[  ]</w:t>
      </w:r>
      <w:proofErr w:type="gramEnd"/>
      <w:r>
        <w:rPr>
          <w:rStyle w:val="styleRad"/>
        </w:rPr>
        <w:t xml:space="preserve"> </w:t>
      </w:r>
      <w:r>
        <w:rPr>
          <w:rStyle w:val="styleC3"/>
        </w:rPr>
        <w:t xml:space="preserve">Oui / </w:t>
      </w:r>
      <w:r>
        <w:rPr>
          <w:rStyle w:val="styleRad"/>
        </w:rPr>
        <w:t xml:space="preserve"> [x] </w:t>
      </w:r>
      <w:r>
        <w:rPr>
          <w:rStyle w:val="styleC3"/>
        </w:rPr>
        <w:t xml:space="preserve">Non </w:t>
      </w:r>
    </w:p>
    <w:p w:rsidR="00740C03" w:rsidRDefault="0059610E">
      <w:pPr>
        <w:spacing w:after="0" w:line="240" w:lineRule="auto"/>
      </w:pPr>
      <w:r>
        <w:rPr>
          <w:rStyle w:val="almostEmpty"/>
        </w:rPr>
        <w:t>.</w:t>
      </w:r>
    </w:p>
    <w:p w:rsidR="00740C03" w:rsidRDefault="0059610E">
      <w:pPr>
        <w:pStyle w:val="pstyleLabels"/>
      </w:pPr>
      <w:r>
        <w:rPr>
          <w:rStyle w:val="styleC3"/>
        </w:rPr>
        <w:t xml:space="preserve">Indiquer si un centre Ramsar, un autre centre pédagogique ou d'accueil des visiteurs, ou un programme d'éducation ou pour les visiteurs, est associé au </w:t>
      </w:r>
      <w:proofErr w:type="gramStart"/>
      <w:r>
        <w:rPr>
          <w:rStyle w:val="styleC3"/>
        </w:rPr>
        <w:t>site:</w:t>
      </w:r>
      <w:proofErr w:type="gramEnd"/>
      <w:r>
        <w:rPr>
          <w:rStyle w:val="styleC3"/>
        </w:rPr>
        <w:t xml:space="preserve"> </w:t>
      </w:r>
      <w:r>
        <w:rPr>
          <w:rStyle w:val="styleHint1txt"/>
        </w:rPr>
        <w:t xml:space="preserve"> (Ce champ est limité à 1000 caractères) </w:t>
      </w:r>
    </w:p>
    <w:tbl>
      <w:tblPr>
        <w:tblStyle w:val="myFieldTableStyle"/>
        <w:tblW w:w="0" w:type="auto"/>
        <w:tblInd w:w="0" w:type="dxa"/>
        <w:tblLook w:val="04A0" w:firstRow="1" w:lastRow="0" w:firstColumn="1" w:lastColumn="0" w:noHBand="0" w:noVBand="1"/>
      </w:tblPr>
      <w:tblGrid>
        <w:gridCol w:w="195"/>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740C03">
            <w:pPr>
              <w:spacing w:before="30" w:after="25"/>
              <w:ind w:left="57"/>
            </w:pPr>
          </w:p>
        </w:tc>
      </w:tr>
    </w:tbl>
    <w:p w:rsidR="00740C03" w:rsidRDefault="0059610E">
      <w:pPr>
        <w:pStyle w:val="pstyleLabels"/>
      </w:pPr>
      <w:r>
        <w:rPr>
          <w:rStyle w:val="styleC3"/>
        </w:rPr>
        <w:t>URL de la page web liée au site (le cas échéant</w:t>
      </w:r>
      <w:proofErr w:type="gramStart"/>
      <w:r>
        <w:rPr>
          <w:rStyle w:val="styleC3"/>
        </w:rPr>
        <w:t>):</w:t>
      </w:r>
      <w:proofErr w:type="gramEnd"/>
    </w:p>
    <w:tbl>
      <w:tblPr>
        <w:tblStyle w:val="myFieldTableStyle2"/>
        <w:tblW w:w="0" w:type="auto"/>
        <w:tblInd w:w="0" w:type="dxa"/>
        <w:tblLook w:val="04A0" w:firstRow="1" w:lastRow="0" w:firstColumn="1" w:lastColumn="0" w:noHBand="0" w:noVBand="1"/>
      </w:tblPr>
      <w:tblGrid>
        <w:gridCol w:w="195"/>
        <w:gridCol w:w="8789"/>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740C03">
            <w:pPr>
              <w:spacing w:before="5" w:after="2" w:line="240" w:lineRule="auto"/>
              <w:ind w:left="72"/>
            </w:pPr>
          </w:p>
        </w:tc>
      </w:tr>
    </w:tbl>
    <w:p w:rsidR="00740C03" w:rsidRDefault="00740C03"/>
    <w:p w:rsidR="0078456F" w:rsidRDefault="0078456F"/>
    <w:p w:rsidR="00740C03" w:rsidRDefault="0059610E">
      <w:pPr>
        <w:pStyle w:val="pstyleSection"/>
      </w:pPr>
      <w:r>
        <w:rPr>
          <w:rStyle w:val="styleL2"/>
        </w:rPr>
        <w:lastRenderedPageBreak/>
        <w:t>5.2.6 Plan de restauration</w:t>
      </w:r>
    </w:p>
    <w:p w:rsidR="00740C03" w:rsidRDefault="0059610E">
      <w:pPr>
        <w:pStyle w:val="pstyleLabels"/>
      </w:pPr>
      <w:r>
        <w:rPr>
          <w:rStyle w:val="styleC3"/>
        </w:rPr>
        <w:t xml:space="preserve">Y a-t-il un plan de restauration spécifique au </w:t>
      </w:r>
      <w:proofErr w:type="gramStart"/>
      <w:r>
        <w:rPr>
          <w:rStyle w:val="styleC3"/>
        </w:rPr>
        <w:t>site?</w:t>
      </w:r>
      <w:proofErr w:type="gramEnd"/>
    </w:p>
    <w:tbl>
      <w:tblPr>
        <w:tblStyle w:val="myFieldTableStyle2"/>
        <w:tblW w:w="0" w:type="auto"/>
        <w:tblInd w:w="0" w:type="dxa"/>
        <w:tblLook w:val="04A0" w:firstRow="1" w:lastRow="0" w:firstColumn="1" w:lastColumn="0" w:noHBand="0" w:noVBand="1"/>
      </w:tblPr>
      <w:tblGrid>
        <w:gridCol w:w="210"/>
        <w:gridCol w:w="500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5000" w:type="dxa"/>
          </w:tcPr>
          <w:p w:rsidR="00740C03" w:rsidRDefault="0059610E">
            <w:pPr>
              <w:spacing w:before="5" w:after="2" w:line="240" w:lineRule="auto"/>
              <w:ind w:left="72"/>
            </w:pPr>
            <w:r>
              <w:rPr>
                <w:rStyle w:val="Appelnotedebasdep"/>
              </w:rPr>
              <w:footnoteReference w:id="53"/>
            </w:r>
          </w:p>
        </w:tc>
      </w:tr>
    </w:tbl>
    <w:p w:rsidR="00740C03" w:rsidRDefault="0059610E">
      <w:pPr>
        <w:pStyle w:val="pstyleLabels"/>
      </w:pPr>
      <w:r>
        <w:rPr>
          <w:rStyle w:val="styleC3"/>
        </w:rPr>
        <w:t xml:space="preserve">Le plan a-t-il été mis en </w:t>
      </w:r>
      <w:proofErr w:type="gramStart"/>
      <w:r>
        <w:rPr>
          <w:rStyle w:val="styleC3"/>
        </w:rPr>
        <w:t>œuvre?</w:t>
      </w:r>
      <w:proofErr w:type="gramEnd"/>
    </w:p>
    <w:p w:rsidR="00740C03" w:rsidRDefault="0059610E">
      <w:pPr>
        <w:pStyle w:val="pStyle"/>
      </w:pPr>
      <w:r>
        <w:rPr>
          <w:rStyle w:val="styleRad"/>
        </w:rPr>
        <w:t xml:space="preserve"> </w:t>
      </w:r>
      <w:proofErr w:type="gramStart"/>
      <w:r>
        <w:rPr>
          <w:rStyle w:val="styleRad"/>
        </w:rPr>
        <w:t>[  ]</w:t>
      </w:r>
      <w:proofErr w:type="gramEnd"/>
      <w:r>
        <w:rPr>
          <w:rStyle w:val="styleRad"/>
        </w:rPr>
        <w:t xml:space="preserve"> </w:t>
      </w:r>
      <w:r>
        <w:rPr>
          <w:rStyle w:val="styleC3"/>
        </w:rPr>
        <w:t xml:space="preserve">Oui / </w:t>
      </w:r>
      <w:r>
        <w:rPr>
          <w:rStyle w:val="styleRad"/>
        </w:rPr>
        <w:t xml:space="preserve"> [x] </w:t>
      </w:r>
      <w:r>
        <w:rPr>
          <w:rStyle w:val="styleC3"/>
        </w:rPr>
        <w:t xml:space="preserve">Non </w:t>
      </w:r>
    </w:p>
    <w:p w:rsidR="00740C03" w:rsidRDefault="0059610E">
      <w:pPr>
        <w:spacing w:after="0" w:line="240" w:lineRule="auto"/>
      </w:pPr>
      <w:r>
        <w:rPr>
          <w:rStyle w:val="almostEmpty"/>
        </w:rPr>
        <w:t>.</w:t>
      </w:r>
    </w:p>
    <w:p w:rsidR="00740C03" w:rsidRDefault="0059610E">
      <w:pPr>
        <w:pStyle w:val="pstyleLabels"/>
      </w:pPr>
      <w:r>
        <w:rPr>
          <w:rStyle w:val="styleC3"/>
        </w:rPr>
        <w:t xml:space="preserve">Le plan de restauration </w:t>
      </w:r>
      <w:proofErr w:type="gramStart"/>
      <w:r>
        <w:rPr>
          <w:rStyle w:val="styleC3"/>
        </w:rPr>
        <w:t>couvre:</w:t>
      </w:r>
      <w:proofErr w:type="gramEnd"/>
    </w:p>
    <w:tbl>
      <w:tblPr>
        <w:tblStyle w:val="myFieldTableStyle2"/>
        <w:tblW w:w="0" w:type="auto"/>
        <w:tblInd w:w="0" w:type="dxa"/>
        <w:tblLook w:val="04A0" w:firstRow="1" w:lastRow="0" w:firstColumn="1" w:lastColumn="0" w:noHBand="0" w:noVBand="1"/>
      </w:tblPr>
      <w:tblGrid>
        <w:gridCol w:w="210"/>
        <w:gridCol w:w="500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5000" w:type="dxa"/>
          </w:tcPr>
          <w:p w:rsidR="00740C03" w:rsidRDefault="0059610E">
            <w:pPr>
              <w:spacing w:before="5" w:after="2" w:line="240" w:lineRule="auto"/>
              <w:ind w:left="72"/>
            </w:pPr>
            <w:r>
              <w:rPr>
                <w:rStyle w:val="Appelnotedebasdep"/>
              </w:rPr>
              <w:footnoteReference w:id="54"/>
            </w:r>
          </w:p>
        </w:tc>
      </w:tr>
    </w:tbl>
    <w:p w:rsidR="00740C03" w:rsidRDefault="0059610E">
      <w:pPr>
        <w:pStyle w:val="pstyleLabels"/>
      </w:pPr>
      <w:r>
        <w:rPr>
          <w:rStyle w:val="styleC3"/>
        </w:rPr>
        <w:t xml:space="preserve">Le plan est-il actuellement revu et mis à </w:t>
      </w:r>
      <w:proofErr w:type="gramStart"/>
      <w:r>
        <w:rPr>
          <w:rStyle w:val="styleC3"/>
        </w:rPr>
        <w:t>jour?</w:t>
      </w:r>
      <w:proofErr w:type="gramEnd"/>
    </w:p>
    <w:p w:rsidR="00740C03" w:rsidRDefault="0059610E">
      <w:pPr>
        <w:pStyle w:val="pStyle"/>
      </w:pPr>
      <w:r>
        <w:rPr>
          <w:rStyle w:val="styleRad"/>
        </w:rPr>
        <w:t xml:space="preserve"> </w:t>
      </w:r>
      <w:proofErr w:type="gramStart"/>
      <w:r>
        <w:rPr>
          <w:rStyle w:val="styleRad"/>
        </w:rPr>
        <w:t>[  ]</w:t>
      </w:r>
      <w:proofErr w:type="gramEnd"/>
      <w:r>
        <w:rPr>
          <w:rStyle w:val="styleRad"/>
        </w:rPr>
        <w:t xml:space="preserve"> </w:t>
      </w:r>
      <w:r>
        <w:rPr>
          <w:rStyle w:val="styleC3"/>
        </w:rPr>
        <w:t xml:space="preserve">Oui / </w:t>
      </w:r>
      <w:r>
        <w:rPr>
          <w:rStyle w:val="styleRad"/>
        </w:rPr>
        <w:t xml:space="preserve"> [x] </w:t>
      </w:r>
      <w:r>
        <w:rPr>
          <w:rStyle w:val="styleC3"/>
        </w:rPr>
        <w:t xml:space="preserve">Non </w:t>
      </w:r>
    </w:p>
    <w:p w:rsidR="00740C03" w:rsidRDefault="0059610E">
      <w:pPr>
        <w:spacing w:after="0" w:line="240" w:lineRule="auto"/>
      </w:pPr>
      <w:r>
        <w:rPr>
          <w:rStyle w:val="almostEmpty"/>
        </w:rPr>
        <w:t>.</w:t>
      </w:r>
    </w:p>
    <w:p w:rsidR="00740C03" w:rsidRDefault="0059610E">
      <w:pPr>
        <w:pStyle w:val="pstyleLabels"/>
      </w:pPr>
      <w:r>
        <w:rPr>
          <w:rStyle w:val="styleC3"/>
        </w:rPr>
        <w:t>Lorsque la restauration est entreprise pour atténuer ou répondre à une menace ou à des menaces identifiée(s) dans cette FDR, indiquez-la/</w:t>
      </w:r>
      <w:proofErr w:type="gramStart"/>
      <w:r>
        <w:rPr>
          <w:rStyle w:val="styleC3"/>
        </w:rPr>
        <w:t>les:</w:t>
      </w:r>
      <w:proofErr w:type="gramEnd"/>
      <w:r>
        <w:rPr>
          <w:rStyle w:val="styleC3"/>
        </w:rPr>
        <w:t xml:space="preserve"> </w:t>
      </w:r>
      <w:r>
        <w:rPr>
          <w:rStyle w:val="styleHint1txt"/>
        </w:rPr>
        <w:t xml:space="preserve"> (Ce champ est limité à 1000 caractères) </w:t>
      </w:r>
    </w:p>
    <w:tbl>
      <w:tblPr>
        <w:tblStyle w:val="myFieldTableStyle"/>
        <w:tblW w:w="0" w:type="auto"/>
        <w:tblInd w:w="0" w:type="dxa"/>
        <w:tblLook w:val="04A0" w:firstRow="1" w:lastRow="0" w:firstColumn="1" w:lastColumn="0" w:noHBand="0" w:noVBand="1"/>
      </w:tblPr>
      <w:tblGrid>
        <w:gridCol w:w="195"/>
        <w:gridCol w:w="879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740C03">
            <w:pPr>
              <w:spacing w:before="30" w:after="25"/>
              <w:ind w:left="57"/>
            </w:pPr>
          </w:p>
        </w:tc>
      </w:tr>
    </w:tbl>
    <w:p w:rsidR="00740C03" w:rsidRDefault="00740C03"/>
    <w:p w:rsidR="00740C03" w:rsidRDefault="0059610E">
      <w:pPr>
        <w:pStyle w:val="pstyleSection"/>
      </w:pPr>
      <w:r>
        <w:rPr>
          <w:rStyle w:val="styleL2"/>
        </w:rPr>
        <w:t>5.2.7 Suivi mis en œuvre ou proposé</w:t>
      </w:r>
    </w:p>
    <w:tbl>
      <w:tblPr>
        <w:tblStyle w:val="FancyTable"/>
        <w:tblW w:w="5000" w:type="pct"/>
        <w:tblInd w:w="0" w:type="dxa"/>
        <w:tblLook w:val="04A0" w:firstRow="1" w:lastRow="0" w:firstColumn="1" w:lastColumn="0" w:noHBand="0" w:noVBand="1"/>
      </w:tblPr>
      <w:tblGrid>
        <w:gridCol w:w="7786"/>
        <w:gridCol w:w="1188"/>
      </w:tblGrid>
      <w:tr w:rsidR="00740C03" w:rsidTr="000A3B1A">
        <w:trPr>
          <w:cnfStyle w:val="100000000000" w:firstRow="1" w:lastRow="0" w:firstColumn="0" w:lastColumn="0" w:oddVBand="0" w:evenVBand="0" w:oddHBand="0" w:evenHBand="0" w:firstRowFirstColumn="0" w:firstRowLastColumn="0" w:lastRowFirstColumn="0" w:lastRowLastColumn="0"/>
        </w:trPr>
        <w:tc>
          <w:tcPr>
            <w:tcW w:w="4338" w:type="pct"/>
          </w:tcPr>
          <w:p w:rsidR="00740C03" w:rsidRDefault="0059610E" w:rsidP="000A3B1A">
            <w:pPr>
              <w:spacing w:after="0" w:line="240" w:lineRule="auto"/>
              <w:jc w:val="center"/>
            </w:pPr>
            <w:r>
              <w:rPr>
                <w:b/>
                <w:sz w:val="18"/>
                <w:szCs w:val="18"/>
              </w:rPr>
              <w:t>Suivi</w:t>
            </w:r>
            <w:r>
              <w:rPr>
                <w:rStyle w:val="Appelnotedebasdep"/>
              </w:rPr>
              <w:footnoteReference w:id="55"/>
            </w:r>
          </w:p>
        </w:tc>
        <w:tc>
          <w:tcPr>
            <w:tcW w:w="662" w:type="pct"/>
          </w:tcPr>
          <w:p w:rsidR="00740C03" w:rsidRDefault="0059610E" w:rsidP="000A3B1A">
            <w:pPr>
              <w:spacing w:after="0" w:line="240" w:lineRule="auto"/>
              <w:jc w:val="center"/>
            </w:pPr>
            <w:proofErr w:type="gramStart"/>
            <w:r>
              <w:rPr>
                <w:b/>
                <w:sz w:val="18"/>
                <w:szCs w:val="18"/>
              </w:rPr>
              <w:t>état</w:t>
            </w:r>
            <w:proofErr w:type="gramEnd"/>
            <w:r>
              <w:rPr>
                <w:rStyle w:val="Appelnotedebasdep"/>
              </w:rPr>
              <w:footnoteReference w:id="56"/>
            </w:r>
          </w:p>
        </w:tc>
      </w:tr>
      <w:tr w:rsidR="00020855" w:rsidTr="000A3B1A">
        <w:trPr>
          <w:trHeight w:val="200"/>
        </w:trPr>
        <w:tc>
          <w:tcPr>
            <w:tcW w:w="4338" w:type="pct"/>
          </w:tcPr>
          <w:p w:rsidR="00020855" w:rsidRPr="00020855" w:rsidRDefault="00020855" w:rsidP="000A3B1A">
            <w:pPr>
              <w:spacing w:after="0" w:line="240" w:lineRule="auto"/>
            </w:pPr>
            <w:r w:rsidRPr="00020855">
              <w:t>Qualité de l'eau</w:t>
            </w:r>
          </w:p>
        </w:tc>
        <w:tc>
          <w:tcPr>
            <w:tcW w:w="662" w:type="pct"/>
          </w:tcPr>
          <w:p w:rsidR="00020855" w:rsidRDefault="000A3B1A" w:rsidP="000A3B1A">
            <w:pPr>
              <w:spacing w:after="0" w:line="240" w:lineRule="auto"/>
            </w:pPr>
            <w:r>
              <w:t>Proposées</w:t>
            </w:r>
          </w:p>
        </w:tc>
      </w:tr>
      <w:tr w:rsidR="00020855" w:rsidTr="000A3B1A">
        <w:trPr>
          <w:trHeight w:val="200"/>
        </w:trPr>
        <w:tc>
          <w:tcPr>
            <w:tcW w:w="4338" w:type="pct"/>
          </w:tcPr>
          <w:p w:rsidR="00020855" w:rsidRPr="00710D69" w:rsidRDefault="00020855" w:rsidP="000A3B1A">
            <w:pPr>
              <w:spacing w:after="0" w:line="240" w:lineRule="auto"/>
            </w:pPr>
            <w:r w:rsidRPr="00710D69">
              <w:t>Communautés végétales | Espèces végétales</w:t>
            </w:r>
          </w:p>
        </w:tc>
        <w:tc>
          <w:tcPr>
            <w:tcW w:w="662" w:type="pct"/>
          </w:tcPr>
          <w:p w:rsidR="00020855" w:rsidRDefault="000A3B1A" w:rsidP="000A3B1A">
            <w:pPr>
              <w:spacing w:after="0" w:line="240" w:lineRule="auto"/>
            </w:pPr>
            <w:r>
              <w:t>Proposées</w:t>
            </w:r>
          </w:p>
        </w:tc>
      </w:tr>
      <w:tr w:rsidR="00020855" w:rsidTr="000A3B1A">
        <w:trPr>
          <w:trHeight w:val="200"/>
        </w:trPr>
        <w:tc>
          <w:tcPr>
            <w:tcW w:w="4338" w:type="pct"/>
          </w:tcPr>
          <w:p w:rsidR="00020855" w:rsidRPr="00710D69" w:rsidRDefault="00020855" w:rsidP="000A3B1A">
            <w:pPr>
              <w:spacing w:after="0" w:line="240" w:lineRule="auto"/>
            </w:pPr>
            <w:r w:rsidRPr="00710D69">
              <w:t>Communautés animales | Espèces animales (Invertébrés et poissons rares)</w:t>
            </w:r>
          </w:p>
        </w:tc>
        <w:tc>
          <w:tcPr>
            <w:tcW w:w="662" w:type="pct"/>
          </w:tcPr>
          <w:p w:rsidR="00020855" w:rsidRDefault="000A3B1A" w:rsidP="000A3B1A">
            <w:pPr>
              <w:spacing w:after="0" w:line="240" w:lineRule="auto"/>
            </w:pPr>
            <w:r>
              <w:t>Proposées</w:t>
            </w:r>
          </w:p>
        </w:tc>
      </w:tr>
      <w:tr w:rsidR="00020855" w:rsidTr="000A3B1A">
        <w:trPr>
          <w:trHeight w:val="200"/>
        </w:trPr>
        <w:tc>
          <w:tcPr>
            <w:tcW w:w="4338" w:type="pct"/>
          </w:tcPr>
          <w:p w:rsidR="00020855" w:rsidRDefault="00020855" w:rsidP="000A3B1A">
            <w:pPr>
              <w:spacing w:after="0" w:line="240" w:lineRule="auto"/>
            </w:pPr>
            <w:r w:rsidRPr="00710D69">
              <w:t>Oiseaux</w:t>
            </w:r>
          </w:p>
        </w:tc>
        <w:tc>
          <w:tcPr>
            <w:tcW w:w="662" w:type="pct"/>
          </w:tcPr>
          <w:p w:rsidR="00020855" w:rsidRDefault="000A3B1A" w:rsidP="000A3B1A">
            <w:pPr>
              <w:spacing w:after="0" w:line="240" w:lineRule="auto"/>
            </w:pPr>
            <w:r>
              <w:t>Appliqué</w:t>
            </w:r>
          </w:p>
        </w:tc>
      </w:tr>
    </w:tbl>
    <w:p w:rsidR="00740C03" w:rsidRPr="000A3B1A" w:rsidRDefault="00740C03">
      <w:pPr>
        <w:rPr>
          <w:sz w:val="2"/>
          <w:szCs w:val="2"/>
        </w:rPr>
      </w:pPr>
    </w:p>
    <w:p w:rsidR="00740C03" w:rsidRDefault="0059610E">
      <w:pPr>
        <w:pStyle w:val="pstyleComments"/>
      </w:pPr>
      <w:r>
        <w:rPr>
          <w:rStyle w:val="styleC3comment"/>
        </w:rPr>
        <w:t xml:space="preserve">Indiquer d'autres activités de </w:t>
      </w:r>
      <w:proofErr w:type="gramStart"/>
      <w:r>
        <w:rPr>
          <w:rStyle w:val="styleC3comment"/>
        </w:rPr>
        <w:t>suivi:</w:t>
      </w:r>
      <w:proofErr w:type="gramEnd"/>
    </w:p>
    <w:p w:rsidR="00740C03" w:rsidRDefault="0059610E">
      <w:pPr>
        <w:pStyle w:val="pstyleLabels"/>
      </w:pPr>
      <w:r>
        <w:rPr>
          <w:rStyle w:val="styleHint1txt"/>
        </w:rPr>
        <w:t xml:space="preserve"> (Ce champ est limité à 2500 caractères) </w:t>
      </w:r>
    </w:p>
    <w:tbl>
      <w:tblPr>
        <w:tblStyle w:val="myFieldTableStyle"/>
        <w:tblW w:w="0" w:type="auto"/>
        <w:tblInd w:w="0" w:type="dxa"/>
        <w:tblLook w:val="04A0" w:firstRow="1" w:lastRow="0" w:firstColumn="1" w:lastColumn="0" w:noHBand="0" w:noVBand="1"/>
      </w:tblPr>
      <w:tblGrid>
        <w:gridCol w:w="193"/>
        <w:gridCol w:w="8792"/>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740C03" w:rsidRDefault="000A3B1A">
            <w:pPr>
              <w:spacing w:before="30" w:after="25"/>
              <w:ind w:left="57"/>
            </w:pPr>
            <w:r>
              <w:t xml:space="preserve">Les </w:t>
            </w:r>
            <w:r>
              <w:t xml:space="preserve">suivis proposés ont pour but de renforcer et de guider les </w:t>
            </w:r>
            <w:r>
              <w:t xml:space="preserve">mesures proposées </w:t>
            </w:r>
            <w:r>
              <w:t>ci-dessus</w:t>
            </w:r>
            <w:r>
              <w:t>.</w:t>
            </w:r>
          </w:p>
        </w:tc>
      </w:tr>
    </w:tbl>
    <w:p w:rsidR="00740C03" w:rsidRDefault="00740C03">
      <w:pPr>
        <w:sectPr w:rsidR="00740C03">
          <w:pgSz w:w="11870" w:h="16787"/>
          <w:pgMar w:top="1440" w:right="1440" w:bottom="1440" w:left="1440" w:header="720" w:footer="720" w:gutter="0"/>
          <w:cols w:space="720"/>
        </w:sectPr>
      </w:pPr>
    </w:p>
    <w:p w:rsidR="00740C03" w:rsidRDefault="0059610E">
      <w:pPr>
        <w:pStyle w:val="pstyleSectionL0"/>
      </w:pPr>
      <w:r>
        <w:rPr>
          <w:rStyle w:val="styleL0"/>
        </w:rPr>
        <w:lastRenderedPageBreak/>
        <w:t>Document additionnel</w:t>
      </w:r>
    </w:p>
    <w:p w:rsidR="00740C03" w:rsidRDefault="0095077B">
      <w:r>
        <w:rPr>
          <w:noProof/>
          <w:lang w:val="en-GB" w:eastAsia="en-GB"/>
        </w:rPr>
        <mc:AlternateContent>
          <mc:Choice Requires="wps">
            <w:drawing>
              <wp:inline distT="0" distB="0" distL="0" distR="0">
                <wp:extent cx="5715000" cy="0"/>
                <wp:effectExtent l="9525" t="9525" r="9525" b="9525"/>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C1125E9" id="AutoShape 2" o:spid="_x0000_s1026" type="#_x0000_t32" style="width:45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" strokeweight="1pt">
                <w10:anchorlock/>
              </v:shape>
            </w:pict>
          </mc:Fallback>
        </mc:AlternateContent>
      </w:r>
    </w:p>
    <w:p w:rsidR="00740C03" w:rsidRDefault="0059610E">
      <w:pPr>
        <w:pStyle w:val="pstyleSectionL1"/>
      </w:pPr>
      <w:r>
        <w:rPr>
          <w:rStyle w:val="styleL1"/>
        </w:rPr>
        <w:t>6.1 Rapports et documents additionnels</w:t>
      </w:r>
    </w:p>
    <w:p w:rsidR="00740C03" w:rsidRDefault="0059610E">
      <w:pPr>
        <w:pStyle w:val="pstyleSection"/>
      </w:pPr>
      <w:r>
        <w:rPr>
          <w:rStyle w:val="styleL2"/>
        </w:rPr>
        <w:t>6.1.1 Références bibliographiques</w:t>
      </w:r>
    </w:p>
    <w:p w:rsidR="00740C03" w:rsidRDefault="0059610E">
      <w:pPr>
        <w:pStyle w:val="pstyleLabels"/>
      </w:pPr>
      <w:r>
        <w:rPr>
          <w:rStyle w:val="styleHint1txt"/>
        </w:rPr>
        <w:t xml:space="preserve"> (Ce champ est limité à 2500 caractères) </w:t>
      </w:r>
    </w:p>
    <w:tbl>
      <w:tblPr>
        <w:tblStyle w:val="myFieldTableStyle"/>
        <w:tblW w:w="0" w:type="auto"/>
        <w:tblInd w:w="0" w:type="dxa"/>
        <w:tblLook w:val="04A0" w:firstRow="1" w:lastRow="0" w:firstColumn="1" w:lastColumn="0" w:noHBand="0" w:noVBand="1"/>
      </w:tblPr>
      <w:tblGrid>
        <w:gridCol w:w="143"/>
        <w:gridCol w:w="8842"/>
      </w:tblGrid>
      <w:tr w:rsidR="00740C03" w:rsidRPr="004B5B9E"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740C03" w:rsidRDefault="00740C03"/>
        </w:tc>
        <w:tc>
          <w:tcPr>
            <w:tcW w:w="9500" w:type="dxa"/>
          </w:tcPr>
          <w:p w:rsidR="00845370" w:rsidRDefault="000E233B" w:rsidP="00D35E35">
            <w:pPr>
              <w:ind w:left="381" w:hanging="381"/>
            </w:pPr>
            <w:r>
              <w:t>AEFCS (1996). Plan Directeur des Aires Protégées du Maroc Vol. 2 : Site d'Intérêt Biologique et Ecologique de la Pointe d'</w:t>
            </w:r>
            <w:proofErr w:type="spellStart"/>
            <w:r>
              <w:t>Awfist</w:t>
            </w:r>
            <w:proofErr w:type="spellEnd"/>
            <w:r>
              <w:t xml:space="preserve">. Rapp. </w:t>
            </w:r>
            <w:proofErr w:type="gramStart"/>
            <w:r>
              <w:t>inédit</w:t>
            </w:r>
            <w:proofErr w:type="gramEnd"/>
            <w:r>
              <w:t>, BCEOM/SECA/AEFCS/IS/EPHE.</w:t>
            </w:r>
          </w:p>
          <w:p w:rsidR="00D35E35" w:rsidRDefault="00D35E35" w:rsidP="00D35E35">
            <w:pPr>
              <w:ind w:left="381" w:hanging="381"/>
            </w:pPr>
            <w:r>
              <w:t xml:space="preserve">MASEN (2016). Projet de la réalisation d’une centrale solaire à </w:t>
            </w:r>
            <w:proofErr w:type="spellStart"/>
            <w:r>
              <w:t>Boujdour</w:t>
            </w:r>
            <w:proofErr w:type="spellEnd"/>
            <w:r>
              <w:t xml:space="preserve"> : Etude d’impact environnemental et social cadre. Rapp. </w:t>
            </w:r>
            <w:proofErr w:type="gramStart"/>
            <w:r>
              <w:t>inédit</w:t>
            </w:r>
            <w:proofErr w:type="gramEnd"/>
            <w:r>
              <w:t xml:space="preserve"> 3791-N973-15b</w:t>
            </w:r>
          </w:p>
          <w:p w:rsidR="009A2B24" w:rsidRDefault="00D35E35" w:rsidP="00D35E35">
            <w:pPr>
              <w:ind w:left="381" w:hanging="381"/>
            </w:pPr>
            <w:r>
              <w:t xml:space="preserve">Haut-Commissariat au Plan (2010). Monographie de la région Laâyoune </w:t>
            </w:r>
            <w:proofErr w:type="spellStart"/>
            <w:r>
              <w:t>Boujdour</w:t>
            </w:r>
            <w:proofErr w:type="spellEnd"/>
            <w:r>
              <w:t xml:space="preserve"> </w:t>
            </w:r>
            <w:proofErr w:type="spellStart"/>
            <w:r>
              <w:t>Sakia</w:t>
            </w:r>
            <w:proofErr w:type="spellEnd"/>
            <w:r>
              <w:t xml:space="preserve"> Al Hamra. Rapp. Inédit, HCP/DRP, 127 pp.</w:t>
            </w:r>
          </w:p>
          <w:p w:rsidR="00D35E35" w:rsidRDefault="00E1195B" w:rsidP="00D35E35">
            <w:pPr>
              <w:ind w:left="381" w:hanging="381"/>
            </w:pPr>
            <w:r w:rsidRPr="00E1195B">
              <w:t xml:space="preserve">Dakki M., </w:t>
            </w:r>
            <w:proofErr w:type="spellStart"/>
            <w:r w:rsidRPr="00E1195B">
              <w:t>Qninba</w:t>
            </w:r>
            <w:proofErr w:type="spellEnd"/>
            <w:r w:rsidRPr="00E1195B">
              <w:t xml:space="preserve"> A., El </w:t>
            </w:r>
            <w:proofErr w:type="spellStart"/>
            <w:r w:rsidRPr="00E1195B">
              <w:t>Agbani</w:t>
            </w:r>
            <w:proofErr w:type="spellEnd"/>
            <w:r w:rsidRPr="00E1195B">
              <w:t xml:space="preserve"> M.A. &amp; </w:t>
            </w:r>
            <w:proofErr w:type="spellStart"/>
            <w:r w:rsidRPr="00E1195B">
              <w:t>Benhoussa</w:t>
            </w:r>
            <w:proofErr w:type="spellEnd"/>
            <w:r w:rsidRPr="00E1195B">
              <w:t xml:space="preserve"> A. (2003). Recensement hivernal d'oiseaux d'eau au </w:t>
            </w:r>
            <w:proofErr w:type="gramStart"/>
            <w:r w:rsidRPr="00E1195B">
              <w:t>Maroc:</w:t>
            </w:r>
            <w:proofErr w:type="gramEnd"/>
            <w:r w:rsidRPr="00E1195B">
              <w:t xml:space="preserve"> janvier 1996-2000. </w:t>
            </w:r>
            <w:r w:rsidRPr="00E1195B">
              <w:rPr>
                <w:i/>
                <w:iCs/>
              </w:rPr>
              <w:t xml:space="preserve">Trav. </w:t>
            </w:r>
            <w:proofErr w:type="spellStart"/>
            <w:r w:rsidRPr="00E1195B">
              <w:rPr>
                <w:i/>
                <w:iCs/>
              </w:rPr>
              <w:t>Inst</w:t>
            </w:r>
            <w:proofErr w:type="spellEnd"/>
            <w:r w:rsidRPr="00E1195B">
              <w:rPr>
                <w:i/>
                <w:iCs/>
              </w:rPr>
              <w:t xml:space="preserve">. </w:t>
            </w:r>
            <w:proofErr w:type="spellStart"/>
            <w:r w:rsidRPr="00E1195B">
              <w:rPr>
                <w:i/>
                <w:iCs/>
              </w:rPr>
              <w:t>Sci</w:t>
            </w:r>
            <w:proofErr w:type="spellEnd"/>
            <w:r w:rsidRPr="00E1195B">
              <w:rPr>
                <w:i/>
                <w:iCs/>
              </w:rPr>
              <w:t>.</w:t>
            </w:r>
            <w:r w:rsidRPr="00E1195B">
              <w:t xml:space="preserve">, Rabat, 19, </w:t>
            </w:r>
            <w:r>
              <w:t>pp. </w:t>
            </w:r>
            <w:r w:rsidRPr="00E1195B">
              <w:t>1-28.</w:t>
            </w:r>
          </w:p>
          <w:p w:rsidR="00D35E35" w:rsidRDefault="00537ADC" w:rsidP="00E1195B">
            <w:pPr>
              <w:ind w:left="381" w:hanging="381"/>
            </w:pPr>
            <w:r w:rsidRPr="00537ADC">
              <w:rPr>
                <w:lang w:val="fr-FR"/>
              </w:rPr>
              <w:t xml:space="preserve">El </w:t>
            </w:r>
            <w:proofErr w:type="spellStart"/>
            <w:r w:rsidRPr="00537ADC">
              <w:rPr>
                <w:lang w:val="fr-FR"/>
              </w:rPr>
              <w:t>Agbani</w:t>
            </w:r>
            <w:proofErr w:type="spellEnd"/>
            <w:r w:rsidRPr="00537ADC">
              <w:rPr>
                <w:lang w:val="fr-FR"/>
              </w:rPr>
              <w:t xml:space="preserve"> </w:t>
            </w:r>
            <w:r>
              <w:rPr>
                <w:lang w:val="fr-FR"/>
              </w:rPr>
              <w:t>M.</w:t>
            </w:r>
            <w:r w:rsidRPr="00537ADC">
              <w:rPr>
                <w:lang w:val="fr-FR"/>
              </w:rPr>
              <w:t>A., Dakki</w:t>
            </w:r>
            <w:r w:rsidRPr="00537ADC">
              <w:rPr>
                <w:lang w:val="fr-FR"/>
              </w:rPr>
              <w:t xml:space="preserve"> M.</w:t>
            </w:r>
            <w:r w:rsidRPr="00537ADC">
              <w:rPr>
                <w:lang w:val="fr-FR"/>
              </w:rPr>
              <w:t xml:space="preserve">, </w:t>
            </w:r>
            <w:proofErr w:type="spellStart"/>
            <w:r w:rsidRPr="00537ADC">
              <w:rPr>
                <w:lang w:val="fr-FR"/>
              </w:rPr>
              <w:t>Benhoussa</w:t>
            </w:r>
            <w:proofErr w:type="spellEnd"/>
            <w:r w:rsidR="00774516">
              <w:rPr>
                <w:lang w:val="fr-FR"/>
              </w:rPr>
              <w:t xml:space="preserve"> A.</w:t>
            </w:r>
            <w:r w:rsidRPr="00537ADC">
              <w:rPr>
                <w:lang w:val="fr-FR"/>
              </w:rPr>
              <w:t xml:space="preserve">, El </w:t>
            </w:r>
            <w:proofErr w:type="spellStart"/>
            <w:r w:rsidRPr="00537ADC">
              <w:rPr>
                <w:lang w:val="fr-FR"/>
              </w:rPr>
              <w:t>Hamoumi</w:t>
            </w:r>
            <w:proofErr w:type="spellEnd"/>
            <w:r w:rsidR="00774516">
              <w:rPr>
                <w:lang w:val="fr-FR"/>
              </w:rPr>
              <w:t xml:space="preserve"> R.</w:t>
            </w:r>
            <w:r w:rsidRPr="00537ADC">
              <w:rPr>
                <w:lang w:val="fr-FR"/>
              </w:rPr>
              <w:t>, Chillasse</w:t>
            </w:r>
            <w:r w:rsidRPr="00537ADC">
              <w:t xml:space="preserve"> </w:t>
            </w:r>
            <w:r w:rsidR="00774516">
              <w:t xml:space="preserve">L. </w:t>
            </w:r>
            <w:r w:rsidRPr="00537ADC">
              <w:t xml:space="preserve">&amp; </w:t>
            </w:r>
            <w:proofErr w:type="spellStart"/>
            <w:r w:rsidRPr="00537ADC">
              <w:t>Qninba</w:t>
            </w:r>
            <w:proofErr w:type="spellEnd"/>
            <w:r>
              <w:t xml:space="preserve"> A. (2017). </w:t>
            </w:r>
            <w:r w:rsidR="00D35E35">
              <w:t xml:space="preserve">Recensement Hivernal d'Oiseaux d'Eau au Maroc </w:t>
            </w:r>
            <w:r>
              <w:t>2001</w:t>
            </w:r>
            <w:r w:rsidR="00D35E35">
              <w:t>-2</w:t>
            </w:r>
            <w:r>
              <w:t>005</w:t>
            </w:r>
            <w:r w:rsidR="00D35E35">
              <w:t>.</w:t>
            </w:r>
            <w:r>
              <w:t xml:space="preserve"> </w:t>
            </w:r>
            <w:r w:rsidRPr="00D35E35">
              <w:rPr>
                <w:i/>
                <w:iCs/>
              </w:rPr>
              <w:t xml:space="preserve">Trav. </w:t>
            </w:r>
            <w:proofErr w:type="spellStart"/>
            <w:r w:rsidRPr="00D35E35">
              <w:rPr>
                <w:i/>
                <w:iCs/>
              </w:rPr>
              <w:t>Inst</w:t>
            </w:r>
            <w:proofErr w:type="spellEnd"/>
            <w:r w:rsidRPr="00D35E35">
              <w:rPr>
                <w:i/>
                <w:iCs/>
              </w:rPr>
              <w:t xml:space="preserve">. </w:t>
            </w:r>
            <w:proofErr w:type="spellStart"/>
            <w:r w:rsidRPr="00D35E35">
              <w:rPr>
                <w:i/>
                <w:iCs/>
              </w:rPr>
              <w:t>Sci</w:t>
            </w:r>
            <w:proofErr w:type="spellEnd"/>
            <w:r w:rsidRPr="00D35E35">
              <w:rPr>
                <w:i/>
                <w:iCs/>
              </w:rPr>
              <w:t>.</w:t>
            </w:r>
            <w:r>
              <w:t>, série Zool.,</w:t>
            </w:r>
            <w:r>
              <w:t xml:space="preserve"> 53, pp. 1-32.</w:t>
            </w:r>
          </w:p>
          <w:p w:rsidR="00537ADC" w:rsidRDefault="00537ADC" w:rsidP="00537ADC">
            <w:pPr>
              <w:ind w:left="381" w:hanging="381"/>
            </w:pPr>
            <w:proofErr w:type="spellStart"/>
            <w:r w:rsidRPr="00537ADC">
              <w:t>Qninba</w:t>
            </w:r>
            <w:proofErr w:type="spellEnd"/>
            <w:r>
              <w:t xml:space="preserve"> A.</w:t>
            </w:r>
            <w:r>
              <w:t>,</w:t>
            </w:r>
            <w:r>
              <w:t xml:space="preserve"> </w:t>
            </w:r>
            <w:r w:rsidRPr="00537ADC">
              <w:rPr>
                <w:lang w:val="fr-FR"/>
              </w:rPr>
              <w:t>Ouassou A., Radi</w:t>
            </w:r>
            <w:r>
              <w:rPr>
                <w:lang w:val="fr-FR"/>
              </w:rPr>
              <w:t xml:space="preserve"> M.</w:t>
            </w:r>
            <w:r w:rsidRPr="00537ADC">
              <w:rPr>
                <w:lang w:val="fr-FR"/>
              </w:rPr>
              <w:t xml:space="preserve">, El </w:t>
            </w:r>
            <w:proofErr w:type="spellStart"/>
            <w:r w:rsidRPr="00537ADC">
              <w:rPr>
                <w:lang w:val="fr-FR"/>
              </w:rPr>
              <w:t>Agbani</w:t>
            </w:r>
            <w:proofErr w:type="spellEnd"/>
            <w:r w:rsidRPr="00537ADC">
              <w:rPr>
                <w:lang w:val="fr-FR"/>
              </w:rPr>
              <w:t xml:space="preserve"> </w:t>
            </w:r>
            <w:r>
              <w:rPr>
                <w:lang w:val="fr-FR"/>
              </w:rPr>
              <w:t>M.</w:t>
            </w:r>
            <w:r w:rsidRPr="00537ADC">
              <w:rPr>
                <w:lang w:val="fr-FR"/>
              </w:rPr>
              <w:t xml:space="preserve">A., </w:t>
            </w:r>
            <w:r w:rsidRPr="00537ADC">
              <w:t>M</w:t>
            </w:r>
            <w:r>
              <w:t xml:space="preserve">. </w:t>
            </w:r>
            <w:proofErr w:type="spellStart"/>
            <w:r w:rsidRPr="00537ADC">
              <w:t>Boumaâza</w:t>
            </w:r>
            <w:proofErr w:type="spellEnd"/>
            <w:r>
              <w:t xml:space="preserve">, M. </w:t>
            </w:r>
            <w:proofErr w:type="spellStart"/>
            <w:r w:rsidRPr="00537ADC">
              <w:t>Amezian</w:t>
            </w:r>
            <w:proofErr w:type="spellEnd"/>
            <w:r w:rsidRPr="00537ADC">
              <w:t xml:space="preserve"> </w:t>
            </w:r>
            <w:r w:rsidRPr="00537ADC">
              <w:t xml:space="preserve">&amp; </w:t>
            </w:r>
            <w:r w:rsidRPr="00537ADC">
              <w:rPr>
                <w:lang w:val="fr-FR"/>
              </w:rPr>
              <w:t>Dakki M.</w:t>
            </w:r>
            <w:r>
              <w:t xml:space="preserve"> </w:t>
            </w:r>
            <w:r>
              <w:t>(2017). Recensement Hivernal d'Oiseaux d'Eau au Maroc 20</w:t>
            </w:r>
            <w:r>
              <w:t>06</w:t>
            </w:r>
            <w:r>
              <w:t>-201</w:t>
            </w:r>
            <w:r>
              <w:t>0</w:t>
            </w:r>
            <w:r>
              <w:t xml:space="preserve">. </w:t>
            </w:r>
            <w:r w:rsidRPr="00D35E35">
              <w:rPr>
                <w:i/>
                <w:iCs/>
              </w:rPr>
              <w:t xml:space="preserve">Trav. </w:t>
            </w:r>
            <w:proofErr w:type="spellStart"/>
            <w:r w:rsidRPr="00D35E35">
              <w:rPr>
                <w:i/>
                <w:iCs/>
              </w:rPr>
              <w:t>Inst</w:t>
            </w:r>
            <w:proofErr w:type="spellEnd"/>
            <w:r w:rsidRPr="00D35E35">
              <w:rPr>
                <w:i/>
                <w:iCs/>
              </w:rPr>
              <w:t xml:space="preserve">. </w:t>
            </w:r>
            <w:proofErr w:type="spellStart"/>
            <w:r w:rsidRPr="00D35E35">
              <w:rPr>
                <w:i/>
                <w:iCs/>
              </w:rPr>
              <w:t>Sci</w:t>
            </w:r>
            <w:proofErr w:type="spellEnd"/>
            <w:r w:rsidRPr="00D35E35">
              <w:rPr>
                <w:i/>
                <w:iCs/>
              </w:rPr>
              <w:t>.</w:t>
            </w:r>
            <w:r>
              <w:t>, série Zool., 5</w:t>
            </w:r>
            <w:r>
              <w:t>4</w:t>
            </w:r>
            <w:r>
              <w:t>, pp. 1-32.</w:t>
            </w:r>
          </w:p>
          <w:p w:rsidR="00D35E35" w:rsidRDefault="00537ADC" w:rsidP="00774516">
            <w:pPr>
              <w:ind w:left="381" w:hanging="381"/>
            </w:pPr>
            <w:r w:rsidRPr="00537ADC">
              <w:rPr>
                <w:lang w:val="fr-FR"/>
              </w:rPr>
              <w:t xml:space="preserve">Ouassou A., Dakki M., El </w:t>
            </w:r>
            <w:proofErr w:type="spellStart"/>
            <w:r w:rsidRPr="00537ADC">
              <w:rPr>
                <w:lang w:val="fr-FR"/>
              </w:rPr>
              <w:t>Agbani</w:t>
            </w:r>
            <w:proofErr w:type="spellEnd"/>
            <w:r w:rsidRPr="00537ADC">
              <w:rPr>
                <w:lang w:val="fr-FR"/>
              </w:rPr>
              <w:t xml:space="preserve"> </w:t>
            </w:r>
            <w:r>
              <w:rPr>
                <w:lang w:val="fr-FR"/>
              </w:rPr>
              <w:t>M.</w:t>
            </w:r>
            <w:r w:rsidRPr="00537ADC">
              <w:rPr>
                <w:lang w:val="fr-FR"/>
              </w:rPr>
              <w:t>A., Radi</w:t>
            </w:r>
            <w:r>
              <w:rPr>
                <w:lang w:val="fr-FR"/>
              </w:rPr>
              <w:t xml:space="preserve"> M.</w:t>
            </w:r>
            <w:r w:rsidRPr="00537ADC">
              <w:rPr>
                <w:lang w:val="fr-FR"/>
              </w:rPr>
              <w:t xml:space="preserve">, </w:t>
            </w:r>
            <w:r w:rsidRPr="00537ADC">
              <w:t xml:space="preserve">El Idrissi </w:t>
            </w:r>
            <w:proofErr w:type="spellStart"/>
            <w:r w:rsidRPr="00537ADC">
              <w:t>Essougrati</w:t>
            </w:r>
            <w:proofErr w:type="spellEnd"/>
            <w:r>
              <w:t xml:space="preserve"> A.</w:t>
            </w:r>
            <w:r w:rsidRPr="00537ADC">
              <w:t xml:space="preserve">, </w:t>
            </w:r>
            <w:proofErr w:type="spellStart"/>
            <w:r w:rsidRPr="00537ADC">
              <w:t>Lahrouz</w:t>
            </w:r>
            <w:proofErr w:type="spellEnd"/>
            <w:r w:rsidRPr="00537ADC">
              <w:t xml:space="preserve"> </w:t>
            </w:r>
            <w:r>
              <w:t xml:space="preserve">S. </w:t>
            </w:r>
            <w:r w:rsidRPr="00537ADC">
              <w:t xml:space="preserve">&amp; </w:t>
            </w:r>
            <w:proofErr w:type="spellStart"/>
            <w:r w:rsidRPr="00537ADC">
              <w:t>Qninba</w:t>
            </w:r>
            <w:proofErr w:type="spellEnd"/>
            <w:r>
              <w:t xml:space="preserve"> A. (2017). Recensement Hivernal d'Oiseaux d'Eau au Maroc 2011-2015. </w:t>
            </w:r>
            <w:r w:rsidRPr="00D35E35">
              <w:rPr>
                <w:i/>
                <w:iCs/>
              </w:rPr>
              <w:t xml:space="preserve">Trav. </w:t>
            </w:r>
            <w:proofErr w:type="spellStart"/>
            <w:r w:rsidRPr="00D35E35">
              <w:rPr>
                <w:i/>
                <w:iCs/>
              </w:rPr>
              <w:t>Inst</w:t>
            </w:r>
            <w:proofErr w:type="spellEnd"/>
            <w:r w:rsidRPr="00D35E35">
              <w:rPr>
                <w:i/>
                <w:iCs/>
              </w:rPr>
              <w:t xml:space="preserve">. </w:t>
            </w:r>
            <w:proofErr w:type="spellStart"/>
            <w:r w:rsidRPr="00D35E35">
              <w:rPr>
                <w:i/>
                <w:iCs/>
              </w:rPr>
              <w:t>Sci</w:t>
            </w:r>
            <w:proofErr w:type="spellEnd"/>
            <w:r w:rsidRPr="00D35E35">
              <w:rPr>
                <w:i/>
                <w:iCs/>
              </w:rPr>
              <w:t>.</w:t>
            </w:r>
            <w:r>
              <w:t>, série Zool., 55, pp. 1-32.</w:t>
            </w:r>
          </w:p>
          <w:p w:rsidR="005F27E1" w:rsidRPr="00042B6E" w:rsidRDefault="005F27E1" w:rsidP="00177B63">
            <w:pPr>
              <w:ind w:left="381" w:hanging="381"/>
              <w:rPr>
                <w:lang w:val="fr-FR"/>
              </w:rPr>
            </w:pPr>
            <w:r>
              <w:t>L</w:t>
            </w:r>
            <w:r w:rsidR="002600CB">
              <w:t>l</w:t>
            </w:r>
            <w:r>
              <w:t xml:space="preserve">oris D. &amp; </w:t>
            </w:r>
            <w:proofErr w:type="spellStart"/>
            <w:r w:rsidR="002600CB">
              <w:t>Rucabado</w:t>
            </w:r>
            <w:proofErr w:type="spellEnd"/>
            <w:r w:rsidR="002600CB">
              <w:t xml:space="preserve"> J. (1998). </w:t>
            </w:r>
            <w:r w:rsidRPr="002600CB">
              <w:rPr>
                <w:i/>
                <w:iCs/>
              </w:rPr>
              <w:t>Guide d'identification des ressources marines vivantes</w:t>
            </w:r>
            <w:r w:rsidR="00781192">
              <w:rPr>
                <w:i/>
                <w:iCs/>
              </w:rPr>
              <w:t xml:space="preserve"> du Maroc</w:t>
            </w:r>
            <w:r>
              <w:t xml:space="preserve">. </w:t>
            </w:r>
            <w:r w:rsidR="002600CB" w:rsidRPr="00042B6E">
              <w:rPr>
                <w:lang w:val="fr-FR"/>
              </w:rPr>
              <w:t>Rapport Projet UTF/MOR/017/MOR, FAO</w:t>
            </w:r>
            <w:r w:rsidR="00042B6E">
              <w:rPr>
                <w:lang w:val="fr-FR"/>
              </w:rPr>
              <w:t xml:space="preserve"> Rome </w:t>
            </w:r>
            <w:r w:rsidR="002600CB" w:rsidRPr="00042B6E">
              <w:rPr>
                <w:lang w:val="fr-FR"/>
              </w:rPr>
              <w:t>/</w:t>
            </w:r>
            <w:r w:rsidR="00042B6E">
              <w:rPr>
                <w:lang w:val="fr-FR"/>
              </w:rPr>
              <w:t xml:space="preserve"> </w:t>
            </w:r>
            <w:r w:rsidR="002600CB" w:rsidRPr="00042B6E">
              <w:rPr>
                <w:lang w:val="fr-FR"/>
              </w:rPr>
              <w:t>MDCP Maroc, 263 pp.</w:t>
            </w:r>
            <w:r w:rsidR="001B5DFB" w:rsidRPr="00042B6E">
              <w:rPr>
                <w:lang w:val="fr-FR"/>
              </w:rPr>
              <w:t>+</w:t>
            </w:r>
            <w:r w:rsidR="00BC3F4B">
              <w:rPr>
                <w:lang w:val="fr-FR"/>
              </w:rPr>
              <w:t>28 p</w:t>
            </w:r>
            <w:r w:rsidR="001B5DFB" w:rsidRPr="00042B6E">
              <w:rPr>
                <w:lang w:val="fr-FR"/>
              </w:rPr>
              <w:t>l</w:t>
            </w:r>
            <w:r w:rsidR="00BC3F4B">
              <w:rPr>
                <w:lang w:val="fr-FR"/>
              </w:rPr>
              <w:t>.</w:t>
            </w:r>
            <w:r w:rsidR="001B5DFB" w:rsidRPr="00042B6E">
              <w:rPr>
                <w:lang w:val="fr-FR"/>
              </w:rPr>
              <w:t xml:space="preserve"> </w:t>
            </w:r>
            <w:proofErr w:type="spellStart"/>
            <w:r w:rsidR="00BC3F4B">
              <w:rPr>
                <w:lang w:val="fr-FR"/>
              </w:rPr>
              <w:t>c</w:t>
            </w:r>
            <w:r w:rsidR="001B5DFB" w:rsidRPr="00042B6E">
              <w:rPr>
                <w:lang w:val="fr-FR"/>
              </w:rPr>
              <w:t>oul</w:t>
            </w:r>
            <w:proofErr w:type="spellEnd"/>
            <w:r w:rsidR="001B5DFB" w:rsidRPr="00042B6E">
              <w:rPr>
                <w:lang w:val="fr-FR"/>
              </w:rPr>
              <w:t>.</w:t>
            </w:r>
          </w:p>
          <w:p w:rsidR="00C71EC5" w:rsidRDefault="00C71EC5" w:rsidP="00C71EC5">
            <w:pPr>
              <w:ind w:left="381" w:hanging="381"/>
              <w:rPr>
                <w:rStyle w:val="CitationHTML"/>
              </w:rPr>
            </w:pPr>
            <w:proofErr w:type="spellStart"/>
            <w:r>
              <w:rPr>
                <w:lang w:val="fr-FR"/>
              </w:rPr>
              <w:t>Lazraq</w:t>
            </w:r>
            <w:proofErr w:type="spellEnd"/>
            <w:r>
              <w:rPr>
                <w:lang w:val="fr-FR"/>
              </w:rPr>
              <w:t xml:space="preserve"> S. (2010). </w:t>
            </w:r>
            <w:r w:rsidRPr="00C71EC5">
              <w:rPr>
                <w:i/>
                <w:iCs/>
                <w:lang w:val="fr-FR"/>
              </w:rPr>
              <w:t>Stratégie de développement et de</w:t>
            </w:r>
            <w:r w:rsidRPr="00C71EC5">
              <w:rPr>
                <w:i/>
                <w:iCs/>
                <w:lang w:val="fr-FR"/>
              </w:rPr>
              <w:t xml:space="preserve"> </w:t>
            </w:r>
            <w:r w:rsidRPr="00C71EC5">
              <w:rPr>
                <w:i/>
                <w:iCs/>
                <w:lang w:val="fr-FR"/>
              </w:rPr>
              <w:t>compétitivité du secteur halieutique</w:t>
            </w:r>
            <w:r>
              <w:rPr>
                <w:i/>
                <w:iCs/>
                <w:lang w:val="fr-FR"/>
              </w:rPr>
              <w:t xml:space="preserve"> marocain à l'horizon 2020</w:t>
            </w:r>
            <w:r w:rsidRPr="00C71EC5">
              <w:rPr>
                <w:lang w:val="fr-FR"/>
              </w:rPr>
              <w:t xml:space="preserve">. </w:t>
            </w:r>
            <w:r>
              <w:rPr>
                <w:lang w:val="fr-FR"/>
              </w:rPr>
              <w:t xml:space="preserve">Présentation PPT, </w:t>
            </w:r>
            <w:proofErr w:type="spellStart"/>
            <w:r w:rsidR="00FF5483">
              <w:rPr>
                <w:lang w:val="fr-FR"/>
              </w:rPr>
              <w:t>Halieutis</w:t>
            </w:r>
            <w:proofErr w:type="spellEnd"/>
            <w:r w:rsidR="00FF5483">
              <w:rPr>
                <w:lang w:val="fr-FR"/>
              </w:rPr>
              <w:t xml:space="preserve">, Marrakech, </w:t>
            </w:r>
            <w:r>
              <w:rPr>
                <w:lang w:val="fr-FR"/>
              </w:rPr>
              <w:t xml:space="preserve">Min. </w:t>
            </w:r>
            <w:proofErr w:type="spellStart"/>
            <w:r>
              <w:rPr>
                <w:lang w:val="fr-FR"/>
              </w:rPr>
              <w:t>Agric</w:t>
            </w:r>
            <w:proofErr w:type="spellEnd"/>
            <w:r>
              <w:rPr>
                <w:lang w:val="fr-FR"/>
              </w:rPr>
              <w:t>. Pêche Mari.</w:t>
            </w:r>
            <w:r>
              <w:rPr>
                <w:lang w:val="fr-FR"/>
              </w:rPr>
              <w:t xml:space="preserve">, 43 </w:t>
            </w:r>
            <w:proofErr w:type="spellStart"/>
            <w:r>
              <w:rPr>
                <w:lang w:val="fr-FR"/>
              </w:rPr>
              <w:t>sildes</w:t>
            </w:r>
            <w:proofErr w:type="spellEnd"/>
            <w:r>
              <w:rPr>
                <w:lang w:val="fr-FR"/>
              </w:rPr>
              <w:t>.</w:t>
            </w:r>
            <w:r w:rsidR="00FF5483">
              <w:rPr>
                <w:lang w:val="fr-FR"/>
              </w:rPr>
              <w:t xml:space="preserve"> </w:t>
            </w:r>
            <w:hyperlink r:id="rId14" w:history="1">
              <w:r w:rsidR="00781192" w:rsidRPr="00017445">
                <w:rPr>
                  <w:rStyle w:val="Lienhypertexte"/>
                </w:rPr>
                <w:t>www.maroc.ma/en/system/files/documents.../HALIEUTIS%20Marrakech2010.pdf</w:t>
              </w:r>
            </w:hyperlink>
          </w:p>
          <w:p w:rsidR="008733C8" w:rsidRPr="004B5B9E" w:rsidRDefault="004B5B9E" w:rsidP="000A6DA1">
            <w:pPr>
              <w:ind w:left="381" w:hanging="381"/>
              <w:rPr>
                <w:lang w:val="en-US"/>
              </w:rPr>
            </w:pPr>
            <w:r>
              <w:t>FENIP</w:t>
            </w:r>
            <w:r w:rsidRPr="008733C8">
              <w:rPr>
                <w:lang w:val="fr-FR"/>
              </w:rPr>
              <w:t xml:space="preserve"> </w:t>
            </w:r>
            <w:r>
              <w:rPr>
                <w:lang w:val="fr-FR"/>
              </w:rPr>
              <w:t xml:space="preserve">(2010). </w:t>
            </w:r>
            <w:r w:rsidR="008733C8" w:rsidRPr="004B5B9E">
              <w:rPr>
                <w:i/>
                <w:iCs/>
                <w:lang w:val="fr-FR"/>
              </w:rPr>
              <w:t>L’étude de l’état des lieux de l’aquaculture au Maroc et identification des marchés aquacoles cibles et de leurs conditions d’accès</w:t>
            </w:r>
            <w:r w:rsidRPr="004B5B9E">
              <w:rPr>
                <w:lang w:val="fr-FR"/>
              </w:rPr>
              <w:t>.</w:t>
            </w:r>
            <w:r>
              <w:rPr>
                <w:lang w:val="fr-FR"/>
              </w:rPr>
              <w:t xml:space="preserve"> </w:t>
            </w:r>
            <w:r w:rsidRPr="004B5B9E">
              <w:rPr>
                <w:lang w:val="en-US"/>
              </w:rPr>
              <w:t>FENIP</w:t>
            </w:r>
            <w:r>
              <w:rPr>
                <w:lang w:val="en-US"/>
              </w:rPr>
              <w:t xml:space="preserve">, </w:t>
            </w:r>
            <w:proofErr w:type="spellStart"/>
            <w:r>
              <w:rPr>
                <w:lang w:val="en-US"/>
              </w:rPr>
              <w:t>Maroc</w:t>
            </w:r>
            <w:proofErr w:type="spellEnd"/>
            <w:r w:rsidRPr="004B5B9E">
              <w:rPr>
                <w:lang w:val="en-US"/>
              </w:rPr>
              <w:t>, 20</w:t>
            </w:r>
            <w:r>
              <w:rPr>
                <w:lang w:val="en-US"/>
              </w:rPr>
              <w:t>4</w:t>
            </w:r>
            <w:r w:rsidRPr="004B5B9E">
              <w:rPr>
                <w:lang w:val="en-US"/>
              </w:rPr>
              <w:t xml:space="preserve"> pp. </w:t>
            </w:r>
            <w:hyperlink r:id="rId15" w:history="1">
              <w:r w:rsidRPr="004B5B9E">
                <w:rPr>
                  <w:rStyle w:val="Lienhypertexte"/>
                  <w:lang w:val="en-US"/>
                </w:rPr>
                <w:t>http://</w:t>
              </w:r>
              <w:proofErr w:type="spellStart"/>
              <w:r w:rsidRPr="004B5B9E">
                <w:rPr>
                  <w:rStyle w:val="Lienhypertexte"/>
                  <w:lang w:val="en-US"/>
                </w:rPr>
                <w:t>www.fenip.com</w:t>
              </w:r>
              <w:proofErr w:type="spellEnd"/>
              <w:r w:rsidRPr="004B5B9E">
                <w:rPr>
                  <w:rStyle w:val="Lienhypertexte"/>
                  <w:lang w:val="en-US"/>
                </w:rPr>
                <w:t xml:space="preserve">/upload/documentation/ </w:t>
              </w:r>
              <w:proofErr w:type="spellStart"/>
              <w:r w:rsidRPr="004B5B9E">
                <w:rPr>
                  <w:rStyle w:val="Lienhypertexte"/>
                  <w:lang w:val="en-US"/>
                </w:rPr>
                <w:t>FENIP.pdf</w:t>
              </w:r>
              <w:proofErr w:type="spellEnd"/>
            </w:hyperlink>
          </w:p>
        </w:tc>
      </w:tr>
    </w:tbl>
    <w:p w:rsidR="00740C03" w:rsidRPr="004B5B9E" w:rsidRDefault="00740C03">
      <w:pPr>
        <w:rPr>
          <w:lang w:val="en-US"/>
        </w:rPr>
      </w:pPr>
    </w:p>
    <w:p w:rsidR="00740C03" w:rsidRDefault="0059610E">
      <w:pPr>
        <w:pStyle w:val="pstyleSection"/>
      </w:pPr>
      <w:r>
        <w:rPr>
          <w:rStyle w:val="styleL2"/>
        </w:rPr>
        <w:t>6.1.2 Rapports et documents additionnels</w:t>
      </w:r>
    </w:p>
    <w:p w:rsidR="00740C03" w:rsidRDefault="0059610E">
      <w:pPr>
        <w:pStyle w:val="pstyleLabels"/>
      </w:pPr>
      <w:r>
        <w:rPr>
          <w:rStyle w:val="styleC3"/>
        </w:rPr>
        <w:t xml:space="preserve">i.  </w:t>
      </w:r>
      <w:proofErr w:type="gramStart"/>
      <w:r>
        <w:rPr>
          <w:rStyle w:val="styleC3"/>
        </w:rPr>
        <w:t>listes</w:t>
      </w:r>
      <w:proofErr w:type="gramEnd"/>
      <w:r>
        <w:rPr>
          <w:rStyle w:val="styleC3"/>
        </w:rPr>
        <w:t xml:space="preserve"> taxonomiques d'espèces de plantes et d'animaux présents dans le site (voir section 4.3)</w:t>
      </w:r>
    </w:p>
    <w:p w:rsidR="00740C03" w:rsidRDefault="0059610E">
      <w:pPr>
        <w:pStyle w:val="pstyleTitleFirst"/>
      </w:pPr>
      <w:r>
        <w:rPr>
          <w:rStyle w:val="styleC3online"/>
        </w:rPr>
        <w:t>-TELECHARGER via le formulaire en ligne-</w:t>
      </w:r>
    </w:p>
    <w:p w:rsidR="00740C03" w:rsidRDefault="0059610E">
      <w:pPr>
        <w:pStyle w:val="pstyleLabels"/>
      </w:pPr>
      <w:r>
        <w:rPr>
          <w:rStyle w:val="styleC3"/>
        </w:rPr>
        <w:t xml:space="preserve">ii. une Description détaillée des caractéristiques écologiques (DCE) (dans un format national) </w:t>
      </w:r>
    </w:p>
    <w:p w:rsidR="00740C03" w:rsidRDefault="0059610E">
      <w:pPr>
        <w:pStyle w:val="pstyleTitleFirst"/>
      </w:pPr>
      <w:r>
        <w:rPr>
          <w:rStyle w:val="styleC3online"/>
        </w:rPr>
        <w:t>-TELECHARGER via le formulaire en ligne-</w:t>
      </w:r>
    </w:p>
    <w:p w:rsidR="00740C03" w:rsidRDefault="0059610E">
      <w:pPr>
        <w:pStyle w:val="pstyleLabels"/>
      </w:pPr>
      <w:r>
        <w:rPr>
          <w:rStyle w:val="styleC3"/>
        </w:rPr>
        <w:t xml:space="preserve">iii. une description du site dans l'inventaire national ou régional des zones humides </w:t>
      </w:r>
    </w:p>
    <w:p w:rsidR="00740C03" w:rsidRDefault="0059610E">
      <w:pPr>
        <w:pStyle w:val="pstyleTitleFirst"/>
      </w:pPr>
      <w:r>
        <w:rPr>
          <w:rStyle w:val="styleC3online"/>
        </w:rPr>
        <w:t>-TELECHARGER via le formulaire en ligne-</w:t>
      </w:r>
    </w:p>
    <w:p w:rsidR="00740C03" w:rsidRDefault="0059610E">
      <w:pPr>
        <w:pStyle w:val="pstyleLabels"/>
      </w:pPr>
      <w:r>
        <w:rPr>
          <w:rStyle w:val="styleC3"/>
        </w:rPr>
        <w:t>iv. rapports relevant de l'article 3.2</w:t>
      </w:r>
    </w:p>
    <w:p w:rsidR="00740C03" w:rsidRDefault="0059610E">
      <w:pPr>
        <w:pStyle w:val="pstyleTitleFirst"/>
      </w:pPr>
      <w:r>
        <w:rPr>
          <w:rStyle w:val="styleC3online"/>
        </w:rPr>
        <w:t>-TELECHARGER via le formulaire en ligne-</w:t>
      </w:r>
    </w:p>
    <w:p w:rsidR="00740C03" w:rsidRDefault="0059610E">
      <w:pPr>
        <w:pStyle w:val="pstyleLabels"/>
      </w:pPr>
      <w:r>
        <w:rPr>
          <w:rStyle w:val="styleC3"/>
        </w:rPr>
        <w:t>v. plan de gestion du site</w:t>
      </w:r>
    </w:p>
    <w:p w:rsidR="00740C03" w:rsidRDefault="0059610E">
      <w:pPr>
        <w:pStyle w:val="pstyleTitleFirst"/>
      </w:pPr>
      <w:r>
        <w:rPr>
          <w:rStyle w:val="styleC3online"/>
        </w:rPr>
        <w:t>-TELECHARGER via le formulaire en ligne-</w:t>
      </w:r>
    </w:p>
    <w:p w:rsidR="00740C03" w:rsidRDefault="0059610E">
      <w:pPr>
        <w:pStyle w:val="pstyleLabels"/>
      </w:pPr>
      <w:r>
        <w:rPr>
          <w:rStyle w:val="styleC3"/>
        </w:rPr>
        <w:t>vi. autre littérature publiée</w:t>
      </w:r>
    </w:p>
    <w:p w:rsidR="00740C03" w:rsidRDefault="0059610E">
      <w:pPr>
        <w:pStyle w:val="pstyleTitleFirst"/>
      </w:pPr>
      <w:r>
        <w:rPr>
          <w:rStyle w:val="styleC3online"/>
        </w:rPr>
        <w:t>-TELECHARGER via le formulaire en ligne-</w:t>
      </w:r>
    </w:p>
    <w:p w:rsidR="00740C03" w:rsidRDefault="0059610E">
      <w:pPr>
        <w:pStyle w:val="pstyleComments"/>
      </w:pPr>
      <w:r>
        <w:rPr>
          <w:rStyle w:val="styleC3comment"/>
        </w:rPr>
        <w:t xml:space="preserve">Noter que tout document publié ici sera rendu public. </w:t>
      </w:r>
    </w:p>
    <w:p w:rsidR="00740C03" w:rsidRDefault="00740C03"/>
    <w:p w:rsidR="00740C03" w:rsidRDefault="0059610E">
      <w:pPr>
        <w:pStyle w:val="pstyleSection"/>
      </w:pPr>
      <w:r>
        <w:rPr>
          <w:rStyle w:val="styleL2"/>
        </w:rPr>
        <w:t>6.1.3 Photographie(s) du site</w:t>
      </w:r>
    </w:p>
    <w:p w:rsidR="00740C03" w:rsidRDefault="0059610E">
      <w:pPr>
        <w:pStyle w:val="pstyleLabels"/>
      </w:pPr>
      <w:r>
        <w:rPr>
          <w:rStyle w:val="styleC3"/>
        </w:rPr>
        <w:t xml:space="preserve">Fournir au moins une photographie du </w:t>
      </w:r>
      <w:proofErr w:type="gramStart"/>
      <w:r>
        <w:rPr>
          <w:rStyle w:val="styleC3"/>
        </w:rPr>
        <w:t>site:</w:t>
      </w:r>
      <w:proofErr w:type="gramEnd"/>
    </w:p>
    <w:tbl>
      <w:tblPr>
        <w:tblStyle w:val="FancyTable"/>
        <w:tblW w:w="0" w:type="auto"/>
        <w:tblInd w:w="0" w:type="dxa"/>
        <w:tblLook w:val="04A0" w:firstRow="1" w:lastRow="0" w:firstColumn="1" w:lastColumn="0" w:noHBand="0" w:noVBand="1"/>
      </w:tblPr>
      <w:tblGrid>
        <w:gridCol w:w="1750"/>
        <w:gridCol w:w="1750"/>
        <w:gridCol w:w="1750"/>
        <w:gridCol w:w="1750"/>
      </w:tblGrid>
      <w:tr w:rsidR="00740C03" w:rsidTr="00740C03">
        <w:trPr>
          <w:cnfStyle w:val="100000000000" w:firstRow="1" w:lastRow="0" w:firstColumn="0" w:lastColumn="0" w:oddVBand="0" w:evenVBand="0" w:oddHBand="0" w:evenHBand="0" w:firstRowFirstColumn="0" w:firstRowLastColumn="0" w:lastRowFirstColumn="0" w:lastRowLastColumn="0"/>
        </w:trPr>
        <w:tc>
          <w:tcPr>
            <w:tcW w:w="1750" w:type="dxa"/>
          </w:tcPr>
          <w:p w:rsidR="00740C03" w:rsidRDefault="0059610E">
            <w:pPr>
              <w:spacing w:after="0" w:line="240" w:lineRule="auto"/>
              <w:jc w:val="center"/>
            </w:pPr>
            <w:r>
              <w:rPr>
                <w:b/>
                <w:sz w:val="18"/>
                <w:szCs w:val="18"/>
              </w:rPr>
              <w:lastRenderedPageBreak/>
              <w:t>Fichier</w:t>
            </w:r>
          </w:p>
        </w:tc>
        <w:tc>
          <w:tcPr>
            <w:tcW w:w="1750" w:type="dxa"/>
          </w:tcPr>
          <w:p w:rsidR="00740C03" w:rsidRDefault="0059610E">
            <w:pPr>
              <w:spacing w:after="0" w:line="240" w:lineRule="auto"/>
              <w:jc w:val="center"/>
            </w:pPr>
            <w:r>
              <w:rPr>
                <w:b/>
                <w:sz w:val="18"/>
                <w:szCs w:val="18"/>
              </w:rPr>
              <w:t>Détenteur droit d'auteur</w:t>
            </w:r>
          </w:p>
        </w:tc>
        <w:tc>
          <w:tcPr>
            <w:tcW w:w="1750" w:type="dxa"/>
          </w:tcPr>
          <w:p w:rsidR="00740C03" w:rsidRDefault="0059610E">
            <w:pPr>
              <w:spacing w:after="0" w:line="240" w:lineRule="auto"/>
              <w:jc w:val="center"/>
            </w:pPr>
            <w:r>
              <w:rPr>
                <w:b/>
                <w:sz w:val="18"/>
                <w:szCs w:val="18"/>
              </w:rPr>
              <w:t>Date à laquelle la photographie a été prise</w:t>
            </w:r>
          </w:p>
        </w:tc>
        <w:tc>
          <w:tcPr>
            <w:tcW w:w="1750" w:type="dxa"/>
          </w:tcPr>
          <w:p w:rsidR="00740C03" w:rsidRDefault="0059610E">
            <w:pPr>
              <w:spacing w:after="0" w:line="240" w:lineRule="auto"/>
              <w:jc w:val="center"/>
            </w:pPr>
            <w:r>
              <w:rPr>
                <w:b/>
                <w:sz w:val="18"/>
                <w:szCs w:val="18"/>
              </w:rPr>
              <w:t>Légende</w:t>
            </w:r>
          </w:p>
        </w:tc>
      </w:tr>
      <w:tr w:rsidR="00740C03" w:rsidTr="00740C03">
        <w:trPr>
          <w:trHeight w:val="200"/>
        </w:trPr>
        <w:tc>
          <w:tcPr>
            <w:tcW w:w="1750" w:type="dxa"/>
          </w:tcPr>
          <w:p w:rsidR="00740C03" w:rsidRDefault="00740C03"/>
        </w:tc>
        <w:tc>
          <w:tcPr>
            <w:tcW w:w="1750" w:type="dxa"/>
          </w:tcPr>
          <w:p w:rsidR="00740C03" w:rsidRDefault="00740C03"/>
        </w:tc>
        <w:tc>
          <w:tcPr>
            <w:tcW w:w="1750" w:type="dxa"/>
          </w:tcPr>
          <w:p w:rsidR="00740C03" w:rsidRDefault="00740C03"/>
        </w:tc>
        <w:tc>
          <w:tcPr>
            <w:tcW w:w="1750" w:type="dxa"/>
          </w:tcPr>
          <w:p w:rsidR="00740C03" w:rsidRDefault="00740C03"/>
        </w:tc>
      </w:tr>
    </w:tbl>
    <w:p w:rsidR="00740C03" w:rsidRDefault="00740C03"/>
    <w:p w:rsidR="00740C03" w:rsidRDefault="0059610E">
      <w:pPr>
        <w:spacing w:after="0" w:line="240" w:lineRule="auto"/>
      </w:pPr>
      <w:r>
        <w:rPr>
          <w:rStyle w:val="styleC3"/>
        </w:rPr>
        <w:tab/>
      </w:r>
      <w:r>
        <w:rPr>
          <w:rStyle w:val="styleRad"/>
        </w:rPr>
        <w:t xml:space="preserve"> [  ] </w:t>
      </w:r>
      <w:r>
        <w:rPr>
          <w:rStyle w:val="styleC3"/>
        </w:rPr>
        <w:t xml:space="preserve"> En soumettant cette/ces photographie(s), je certifie que je suis le photographe, le détenteur des droits sur la (les) photographie(s), ou un représentant autorisé de l'organisation qui est le détenteur des droits sur la (les) photographie(s) et que j'accorde, par la présente, un droit d'utilisation, de reproduction, d'édition, de publication, de transmission, de préparation de travaux à partir de travaux dérivés, de modification, publication, apposition de logos et tout autre usage irrévocable, perpétuel et sans redevance sur la (les) photographie(s) soumise(s) de n'importe quelle manière, au Secrétariat de la Convention de Ramsar, à ses affiliés et partenaires, à des fins non commerciales, conformément à la mission de la Convention de </w:t>
      </w:r>
      <w:proofErr w:type="spellStart"/>
      <w:r>
        <w:rPr>
          <w:rStyle w:val="styleC3"/>
        </w:rPr>
        <w:t>Ramsar.Cette</w:t>
      </w:r>
      <w:proofErr w:type="spellEnd"/>
      <w:r>
        <w:rPr>
          <w:rStyle w:val="styleC3"/>
        </w:rPr>
        <w:t xml:space="preserve"> utilisation comprend sans y être limitée, les publications et les documents internes et externes, les présentations sur les sites web de la Convention de Ramsar ou de tout organe affilié, et tous autres canaux de communication à condition que les droits d'auteur soient attribués à leur détenteur, dans toutes les formes publiées. L'exactitude de toutes les données soumises incombe à la personne ou à l'organisation qui a soumis la (les) photographie(s).En soumettant cette (ces) photographie(s), j'accepte en conséquence les termes </w:t>
      </w:r>
      <w:proofErr w:type="spellStart"/>
      <w:r>
        <w:rPr>
          <w:rStyle w:val="styleC3"/>
        </w:rPr>
        <w:t>submentionnés</w:t>
      </w:r>
      <w:proofErr w:type="spellEnd"/>
      <w:r>
        <w:rPr>
          <w:rStyle w:val="styleC3"/>
        </w:rPr>
        <w:t>, en mon nom personnel ou au nom de l'organisation dont je suis un cadre autorisé, certifiant que le Secrétariat de la Convention de Ramsar, ses affiliés et partenaires sont explicitement tenus non responsables de tous les coûts, dépenses ou dommages provenant de l'utilisation de la (des) photographie(s) soumise(s) et de toute information additionnelle fournie.</w:t>
      </w:r>
    </w:p>
    <w:p w:rsidR="00740C03" w:rsidRDefault="00740C03"/>
    <w:p w:rsidR="0078456F" w:rsidRDefault="0078456F"/>
    <w:p w:rsidR="00740C03" w:rsidRDefault="0059610E">
      <w:pPr>
        <w:pStyle w:val="pstyleSection"/>
      </w:pPr>
      <w:r>
        <w:rPr>
          <w:rStyle w:val="styleL2"/>
        </w:rPr>
        <w:t>6.1.4 Lettre d'inscription et données correspondantes</w:t>
      </w:r>
    </w:p>
    <w:p w:rsidR="00740C03" w:rsidRDefault="0059610E">
      <w:pPr>
        <w:pStyle w:val="pstyleLabels"/>
      </w:pPr>
      <w:r>
        <w:rPr>
          <w:rStyle w:val="styleC3"/>
        </w:rPr>
        <w:t>Lettre d'inscription</w:t>
      </w:r>
      <w:r>
        <w:rPr>
          <w:vertAlign w:val="superscript"/>
        </w:rPr>
        <w:t>*</w:t>
      </w:r>
    </w:p>
    <w:p w:rsidR="00740C03" w:rsidRDefault="0059610E">
      <w:pPr>
        <w:pStyle w:val="pstyleTitleFirst"/>
      </w:pPr>
      <w:r>
        <w:rPr>
          <w:rStyle w:val="styleC3online"/>
        </w:rPr>
        <w:t>-TELECHARGER via le formulaire en ligne-</w:t>
      </w:r>
    </w:p>
    <w:p w:rsidR="00740C03" w:rsidRDefault="0059610E">
      <w:pPr>
        <w:pStyle w:val="pstyleLabels"/>
      </w:pPr>
      <w:r>
        <w:rPr>
          <w:rStyle w:val="styleC3"/>
        </w:rPr>
        <w:t>Date d'inscription</w:t>
      </w:r>
    </w:p>
    <w:tbl>
      <w:tblPr>
        <w:tblStyle w:val="myFieldTableStyle2"/>
        <w:tblW w:w="0" w:type="auto"/>
        <w:tblInd w:w="0" w:type="dxa"/>
        <w:tblLook w:val="04A0" w:firstRow="1" w:lastRow="0" w:firstColumn="1" w:lastColumn="0" w:noHBand="0" w:noVBand="1"/>
      </w:tblPr>
      <w:tblGrid>
        <w:gridCol w:w="195"/>
        <w:gridCol w:w="8789"/>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740C03">
            <w:pPr>
              <w:spacing w:before="5" w:after="2" w:line="240" w:lineRule="auto"/>
              <w:ind w:left="72"/>
            </w:pPr>
          </w:p>
        </w:tc>
      </w:tr>
    </w:tbl>
    <w:p w:rsidR="00740C03" w:rsidRDefault="0059610E">
      <w:pPr>
        <w:pStyle w:val="pstyleLabels"/>
      </w:pPr>
      <w:r>
        <w:rPr>
          <w:rStyle w:val="styleC3"/>
        </w:rPr>
        <w:t>Nombre de certificats souhaités</w:t>
      </w:r>
      <w:r>
        <w:rPr>
          <w:rStyle w:val="styleHint1txt"/>
        </w:rPr>
        <w:t xml:space="preserve"> (La FDR en ligne n’accepte que des valeurs numériques) </w:t>
      </w:r>
    </w:p>
    <w:tbl>
      <w:tblPr>
        <w:tblStyle w:val="myFieldTableStyle2"/>
        <w:tblW w:w="0" w:type="auto"/>
        <w:tblInd w:w="0" w:type="dxa"/>
        <w:tblLook w:val="04A0" w:firstRow="1" w:lastRow="0" w:firstColumn="1" w:lastColumn="0" w:noHBand="0" w:noVBand="1"/>
      </w:tblPr>
      <w:tblGrid>
        <w:gridCol w:w="195"/>
        <w:gridCol w:w="8789"/>
      </w:tblGrid>
      <w:tr w:rsidR="00740C03" w:rsidTr="00740C03">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740C03" w:rsidRDefault="00740C03">
            <w:pPr>
              <w:spacing w:after="0" w:line="240" w:lineRule="auto"/>
            </w:pPr>
          </w:p>
        </w:tc>
        <w:tc>
          <w:tcPr>
            <w:tcW w:w="9500" w:type="dxa"/>
          </w:tcPr>
          <w:p w:rsidR="00740C03" w:rsidRDefault="00740C03">
            <w:pPr>
              <w:spacing w:before="5" w:after="2" w:line="240" w:lineRule="auto"/>
              <w:ind w:left="72"/>
            </w:pPr>
          </w:p>
        </w:tc>
      </w:tr>
    </w:tbl>
    <w:p w:rsidR="0059610E" w:rsidRDefault="0059610E">
      <w:bookmarkStart w:id="1" w:name="_GoBack"/>
      <w:bookmarkEnd w:id="1"/>
    </w:p>
    <w:sectPr w:rsidR="0059610E" w:rsidSect="00740C03">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9A3" w:rsidRDefault="004269A3" w:rsidP="00740C03">
      <w:pPr>
        <w:spacing w:after="0" w:line="240" w:lineRule="auto"/>
      </w:pPr>
      <w:r>
        <w:separator/>
      </w:r>
    </w:p>
  </w:endnote>
  <w:endnote w:type="continuationSeparator" w:id="0">
    <w:p w:rsidR="004269A3" w:rsidRDefault="004269A3" w:rsidP="0074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3C" w:rsidRDefault="00DA343C">
    <w:pPr>
      <w:pStyle w:val="pstyleHeader"/>
    </w:pPr>
    <w:r>
      <w:rPr>
        <w:rStyle w:val="styleHeadertxt"/>
      </w:rPr>
      <w:t xml:space="preserve">Page </w:t>
    </w:r>
    <w:r>
      <w:fldChar w:fldCharType="begin"/>
    </w:r>
    <w:r>
      <w:rPr>
        <w:rStyle w:val="styleHeadertxt"/>
      </w:rPr>
      <w:instrText>PAGE</w:instrText>
    </w:r>
    <w:r>
      <w:fldChar w:fldCharType="separate"/>
    </w:r>
    <w:r>
      <w:rPr>
        <w:noProof/>
      </w:rPr>
      <w:t>11</w:t>
    </w:r>
    <w:r>
      <w:fldChar w:fldCharType="end"/>
    </w:r>
    <w:r>
      <w:rPr>
        <w:rStyle w:val="styleHeadertxt"/>
      </w:rPr>
      <w:t xml:space="preserve"> / </w:t>
    </w:r>
    <w:r>
      <w:fldChar w:fldCharType="begin"/>
    </w:r>
    <w:r>
      <w:rPr>
        <w:rStyle w:val="styleHeadertxt"/>
      </w:rPr>
      <w:instrText>NUMPAGES</w:instrText>
    </w:r>
    <w:r>
      <w:fldChar w:fldCharType="separate"/>
    </w:r>
    <w:r>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9A3" w:rsidRDefault="004269A3" w:rsidP="00740C03">
      <w:pPr>
        <w:spacing w:after="0" w:line="240" w:lineRule="auto"/>
      </w:pPr>
      <w:r>
        <w:separator/>
      </w:r>
    </w:p>
  </w:footnote>
  <w:footnote w:type="continuationSeparator" w:id="0">
    <w:p w:rsidR="004269A3" w:rsidRDefault="004269A3" w:rsidP="00740C03">
      <w:pPr>
        <w:spacing w:after="0" w:line="240" w:lineRule="auto"/>
      </w:pPr>
      <w:r>
        <w:continuationSeparator/>
      </w:r>
    </w:p>
  </w:footnote>
  <w:footnote w:id="1">
    <w:p w:rsidR="00DA343C" w:rsidRDefault="00DA343C">
      <w:pPr>
        <w:spacing w:after="0" w:line="240" w:lineRule="auto"/>
      </w:pPr>
      <w:r>
        <w:rPr>
          <w:rStyle w:val="Appelnotedebasdep"/>
        </w:rPr>
        <w:footnoteRef/>
      </w:r>
      <w:r>
        <w:t xml:space="preserve"> </w:t>
      </w:r>
      <w:r>
        <w:rPr>
          <w:rStyle w:val="styleFootnotetxt"/>
        </w:rPr>
        <w:t xml:space="preserve">Marine </w:t>
      </w:r>
      <w:proofErr w:type="spellStart"/>
      <w:r>
        <w:rPr>
          <w:rStyle w:val="styleFootnotetxt"/>
        </w:rPr>
        <w:t>Ecoregions</w:t>
      </w:r>
      <w:proofErr w:type="spellEnd"/>
      <w:r>
        <w:rPr>
          <w:rStyle w:val="styleFootnotetxt"/>
        </w:rPr>
        <w:t xml:space="preserve"> of the World (MEOW) | Provinces biogéographiques d'</w:t>
      </w:r>
      <w:proofErr w:type="spellStart"/>
      <w:r>
        <w:rPr>
          <w:rStyle w:val="styleFootnotetxt"/>
        </w:rPr>
        <w:t>Udvardy</w:t>
      </w:r>
      <w:proofErr w:type="spellEnd"/>
      <w:r>
        <w:rPr>
          <w:rStyle w:val="styleFootnotetxt"/>
        </w:rPr>
        <w:t xml:space="preserve"> | Écorégions de Bailey | Écorégions terrestres du WWF | Système de régionalisation biogéographique de l'UE | </w:t>
      </w:r>
      <w:proofErr w:type="spellStart"/>
      <w:r>
        <w:rPr>
          <w:rStyle w:val="styleFootnotetxt"/>
        </w:rPr>
        <w:t>Freshwater</w:t>
      </w:r>
      <w:proofErr w:type="spellEnd"/>
      <w:r>
        <w:rPr>
          <w:rStyle w:val="styleFootnotetxt"/>
        </w:rPr>
        <w:t xml:space="preserve"> </w:t>
      </w:r>
      <w:proofErr w:type="spellStart"/>
      <w:r>
        <w:rPr>
          <w:rStyle w:val="styleFootnotetxt"/>
        </w:rPr>
        <w:t>Ecoregions</w:t>
      </w:r>
      <w:proofErr w:type="spellEnd"/>
      <w:r>
        <w:rPr>
          <w:rStyle w:val="styleFootnotetxt"/>
        </w:rPr>
        <w:t xml:space="preserve"> of the World (FEOW) | Autre système (préciser lequel ci-dessous)</w:t>
      </w:r>
    </w:p>
  </w:footnote>
  <w:footnote w:id="2">
    <w:p w:rsidR="00DA343C" w:rsidRDefault="00DA343C">
      <w:r>
        <w:rPr>
          <w:rStyle w:val="Appelnotedebasdep"/>
        </w:rPr>
        <w:footnoteRef/>
      </w:r>
      <w:r>
        <w:t xml:space="preserve"> </w:t>
      </w:r>
      <w:r>
        <w:rPr>
          <w:rStyle w:val="styleFootnotetxt"/>
        </w:rPr>
        <w:t xml:space="preserve"> | LC | NT | VU | EN | CR | EW | EX</w:t>
      </w:r>
      <w:r w:rsidRPr="00544C4D">
        <w:rPr>
          <w:rFonts w:asciiTheme="minorBidi" w:hAnsiTheme="minorBidi" w:cstheme="minorBidi"/>
        </w:rPr>
        <w:t xml:space="preserve"> </w:t>
      </w:r>
      <w:r w:rsidRPr="000D0FFF">
        <w:rPr>
          <w:rFonts w:asciiTheme="minorBidi" w:hAnsiTheme="minorBidi" w:cstheme="minorBidi"/>
        </w:rPr>
        <w:t>Endémique</w:t>
      </w:r>
    </w:p>
  </w:footnote>
  <w:footnote w:id="3">
    <w:p w:rsidR="00DA343C" w:rsidRDefault="00DA343C">
      <w:r>
        <w:rPr>
          <w:rStyle w:val="Appelnotedebasdep"/>
        </w:rPr>
        <w:footnoteRef/>
      </w:r>
      <w:r>
        <w:t xml:space="preserve"> </w:t>
      </w:r>
      <w:r>
        <w:rPr>
          <w:rStyle w:val="styleFootnotetxt"/>
        </w:rPr>
        <w:t>Ces champs sont seulement obligatoires pour justifier les critères 6 et 9</w:t>
      </w:r>
    </w:p>
  </w:footnote>
  <w:footnote w:id="4">
    <w:p w:rsidR="00DA343C" w:rsidRDefault="00DA343C">
      <w:r>
        <w:rPr>
          <w:rStyle w:val="Appelnotedebasdep"/>
        </w:rPr>
        <w:footnoteRef/>
      </w:r>
      <w:r>
        <w:t xml:space="preserve"> </w:t>
      </w:r>
      <w:r>
        <w:rPr>
          <w:rStyle w:val="styleFootnotetxt"/>
        </w:rPr>
        <w:t xml:space="preserve"> | LC | NT | VU | EN | CR | EW | EX</w:t>
      </w:r>
    </w:p>
  </w:footnote>
  <w:footnote w:id="5">
    <w:p w:rsidR="00DA343C" w:rsidRDefault="00DA343C">
      <w:pPr>
        <w:spacing w:after="0" w:line="240" w:lineRule="auto"/>
      </w:pPr>
      <w:r>
        <w:rPr>
          <w:rStyle w:val="Appelnotedebasdep"/>
        </w:rPr>
        <w:footnoteRef/>
      </w:r>
      <w:r>
        <w:t xml:space="preserve"> </w:t>
      </w:r>
      <w:r>
        <w:rPr>
          <w:rStyle w:val="styleFootnotetxt"/>
        </w:rPr>
        <w:t xml:space="preserve">A: Eaux marines peu profondes permanentes | B: Lits marins aquatiques  </w:t>
      </w:r>
      <w:proofErr w:type="spellStart"/>
      <w:r>
        <w:rPr>
          <w:rStyle w:val="styleFootnotetxt"/>
        </w:rPr>
        <w:t>subtidaux</w:t>
      </w:r>
      <w:proofErr w:type="spellEnd"/>
      <w:r>
        <w:rPr>
          <w:rStyle w:val="styleFootnotetxt"/>
        </w:rPr>
        <w:t xml:space="preserve"> (Végétation sous-marine) | C: Récifs coralliens | D: Rivages marins rocheux | E: Rivages de sable fin, grossier ou de galets  | G: Vasières, bancs de sable ou de terre salée intertidaux | Ga: Récifs à bivalves (coquillages) | H: Marais intertidaux | I: Zones humides boisées intertidales | J: Lagunes côtières saumâtres/salées | F: Eaux d'estuaires | </w:t>
      </w:r>
      <w:proofErr w:type="spellStart"/>
      <w:r>
        <w:rPr>
          <w:rStyle w:val="styleFootnotetxt"/>
        </w:rPr>
        <w:t>Zk</w:t>
      </w:r>
      <w:proofErr w:type="spellEnd"/>
      <w:r>
        <w:rPr>
          <w:rStyle w:val="styleFootnotetxt"/>
        </w:rPr>
        <w:t>(a): Systèmes karstiques et autres systèmes hydrologiques souterrains | K: Lagunes côtières d'eau douce</w:t>
      </w:r>
    </w:p>
  </w:footnote>
  <w:footnote w:id="6">
    <w:p w:rsidR="00DA343C" w:rsidRDefault="00DA343C">
      <w:pPr>
        <w:spacing w:after="0" w:line="240" w:lineRule="auto"/>
      </w:pPr>
      <w:r>
        <w:rPr>
          <w:rStyle w:val="Appelnotedebasdep"/>
        </w:rPr>
        <w:footnoteRef/>
      </w:r>
      <w:r>
        <w:t xml:space="preserve"> </w:t>
      </w:r>
      <w:r>
        <w:rPr>
          <w:rStyle w:val="styleFootnotetxt"/>
        </w:rPr>
        <w:t xml:space="preserve"> | Représentatif | Rare | Unique</w:t>
      </w:r>
    </w:p>
  </w:footnote>
  <w:footnote w:id="7">
    <w:p w:rsidR="00DA343C" w:rsidRDefault="00DA343C">
      <w:pPr>
        <w:spacing w:after="0" w:line="240" w:lineRule="auto"/>
      </w:pPr>
      <w:r>
        <w:rPr>
          <w:rStyle w:val="Appelnotedebasdep"/>
        </w:rPr>
        <w:footnoteRef/>
      </w:r>
      <w:r>
        <w:t xml:space="preserve"> </w:t>
      </w:r>
      <w:r>
        <w:rPr>
          <w:rStyle w:val="styleFootnotetxt"/>
        </w:rPr>
        <w:t xml:space="preserve">M: Rivières/ cours d'eau/ ruisseaux permanents | L: Deltas intérieurs permanents | Y: Sources d'eau douce permanentes; oasis | N: Rivières/ cours d'eau/ ruisseaux saisonniers/ intermittents/ irréguliers | O: Lacs d'eau douce permanents | </w:t>
      </w:r>
      <w:proofErr w:type="spellStart"/>
      <w:r>
        <w:rPr>
          <w:rStyle w:val="styleFootnotetxt"/>
        </w:rPr>
        <w:t>Tp</w:t>
      </w:r>
      <w:proofErr w:type="spellEnd"/>
      <w:r>
        <w:rPr>
          <w:rStyle w:val="styleFootnotetxt"/>
        </w:rPr>
        <w:t xml:space="preserve">: Marais/ mares d'eau douce permanents | P: Lacs d'eau douce saisonniers/ intermittents | Ts: Marais/mares d'eau douce saisonniers/intermittents sur sols inorganiques | </w:t>
      </w:r>
      <w:proofErr w:type="spellStart"/>
      <w:r>
        <w:rPr>
          <w:rStyle w:val="styleFootnotetxt"/>
        </w:rPr>
        <w:t>Tp</w:t>
      </w:r>
      <w:proofErr w:type="spellEnd"/>
      <w:r>
        <w:rPr>
          <w:rStyle w:val="styleFootnotetxt"/>
        </w:rPr>
        <w:t xml:space="preserve">: Marais/ mares d'eau douce permanents | W: Zones humides dominées par des buissons | </w:t>
      </w:r>
      <w:proofErr w:type="spellStart"/>
      <w:r>
        <w:rPr>
          <w:rStyle w:val="styleFootnotetxt"/>
        </w:rPr>
        <w:t>Xf</w:t>
      </w:r>
      <w:proofErr w:type="spellEnd"/>
      <w:r>
        <w:rPr>
          <w:rStyle w:val="styleFootnotetxt"/>
        </w:rPr>
        <w:t xml:space="preserve">: Zones humides d'eau douce dominées par des arbres | Ts: Marais/mares d'eau douce saisonniers/intermittents sur sols inorganiques | U: Tourbières non boisées permanentes | </w:t>
      </w:r>
      <w:proofErr w:type="spellStart"/>
      <w:r>
        <w:rPr>
          <w:rStyle w:val="styleFootnotetxt"/>
        </w:rPr>
        <w:t>Xp</w:t>
      </w:r>
      <w:proofErr w:type="spellEnd"/>
      <w:r>
        <w:rPr>
          <w:rStyle w:val="styleFootnotetxt"/>
        </w:rPr>
        <w:t xml:space="preserve">: Tourbières boisées permanentes | Va: Zones humides alpines | Vt: Zones humides de toundra | Q: Lacs salés/ saumâtres/ alcalins permanents | R: Lacs et étendues d'eau saline/saumâtre/alcaline saisonniers/ intermittents | </w:t>
      </w:r>
      <w:proofErr w:type="spellStart"/>
      <w:r>
        <w:rPr>
          <w:rStyle w:val="styleFootnotetxt"/>
        </w:rPr>
        <w:t>Sp</w:t>
      </w:r>
      <w:proofErr w:type="spellEnd"/>
      <w:r>
        <w:rPr>
          <w:rStyle w:val="styleFootnotetxt"/>
        </w:rPr>
        <w:t xml:space="preserve">: Marais/ mares salins/ saumâtres | Ss: Marais/ mares salins/saumâtres/alcalins saisonniers/ intermittents | </w:t>
      </w:r>
      <w:proofErr w:type="spellStart"/>
      <w:r>
        <w:rPr>
          <w:rStyle w:val="styleFootnotetxt"/>
        </w:rPr>
        <w:t>Zg</w:t>
      </w:r>
      <w:proofErr w:type="spellEnd"/>
      <w:r>
        <w:rPr>
          <w:rStyle w:val="styleFootnotetxt"/>
        </w:rPr>
        <w:t xml:space="preserve">: Zones humides géothermiques | </w:t>
      </w:r>
      <w:proofErr w:type="spellStart"/>
      <w:r>
        <w:rPr>
          <w:rStyle w:val="styleFootnotetxt"/>
        </w:rPr>
        <w:t>Zk</w:t>
      </w:r>
      <w:proofErr w:type="spellEnd"/>
      <w:r>
        <w:rPr>
          <w:rStyle w:val="styleFootnotetxt"/>
        </w:rPr>
        <w:t>(b): Systèmes karstiques et autres systèmes hydrologiques souterrains</w:t>
      </w:r>
    </w:p>
  </w:footnote>
  <w:footnote w:id="8">
    <w:p w:rsidR="00DA343C" w:rsidRDefault="00DA343C">
      <w:pPr>
        <w:spacing w:after="0" w:line="240" w:lineRule="auto"/>
      </w:pPr>
      <w:r>
        <w:rPr>
          <w:rStyle w:val="Appelnotedebasdep"/>
        </w:rPr>
        <w:footnoteRef/>
      </w:r>
      <w:r>
        <w:t xml:space="preserve"> </w:t>
      </w:r>
      <w:proofErr w:type="gramStart"/>
      <w:r>
        <w:rPr>
          <w:rStyle w:val="styleFootnotetxt"/>
        </w:rPr>
        <w:t>1:</w:t>
      </w:r>
      <w:proofErr w:type="gramEnd"/>
      <w:r>
        <w:rPr>
          <w:rStyle w:val="styleFootnotetxt"/>
        </w:rPr>
        <w:t xml:space="preserve"> Étangs d'aquaculture | 2: Étangs | 3: Terres irriguées | 4: Terres agricoles saisonnièrement inondées | 5: Sites d'exploitation du sel | 6: Zones de stockage de l'eau/ réservoirs | 7: Excavations | 8: Sites de traitement des eaux usées | 9: Canaux et fossés  de drainage ou rigoles | </w:t>
      </w:r>
      <w:proofErr w:type="spellStart"/>
      <w:r>
        <w:rPr>
          <w:rStyle w:val="styleFootnotetxt"/>
        </w:rPr>
        <w:t>Zk</w:t>
      </w:r>
      <w:proofErr w:type="spellEnd"/>
      <w:r>
        <w:rPr>
          <w:rStyle w:val="styleFootnotetxt"/>
        </w:rPr>
        <w:t>(c): Systèmes hydrologiques souterrains artificiels</w:t>
      </w:r>
    </w:p>
  </w:footnote>
  <w:footnote w:id="9">
    <w:p w:rsidR="00DA343C" w:rsidRDefault="00DA343C">
      <w:pPr>
        <w:spacing w:after="0" w:line="240" w:lineRule="auto"/>
      </w:pPr>
      <w:r>
        <w:rPr>
          <w:rStyle w:val="Appelnotedebasdep"/>
        </w:rPr>
        <w:footnoteRef/>
      </w:r>
      <w:r>
        <w:t xml:space="preserve"> </w:t>
      </w:r>
      <w:r>
        <w:rPr>
          <w:rStyle w:val="styleFootnotetxt"/>
        </w:rPr>
        <w:t>Pas d'impact | Potentiellement | Actuellement (impacts mineurs) | Actuellement (impacts majeurs)</w:t>
      </w:r>
    </w:p>
  </w:footnote>
  <w:footnote w:id="10">
    <w:p w:rsidR="00DA343C" w:rsidRDefault="00DA343C">
      <w:pPr>
        <w:spacing w:after="0" w:line="240" w:lineRule="auto"/>
      </w:pPr>
      <w:r>
        <w:rPr>
          <w:rStyle w:val="Appelnotedebasdep"/>
        </w:rPr>
        <w:footnoteRef/>
      </w:r>
      <w:r>
        <w:t xml:space="preserve"> </w:t>
      </w:r>
      <w:r>
        <w:rPr>
          <w:rStyle w:val="styleFootnotetxt"/>
        </w:rPr>
        <w:t>Aucun changement | augmentation | diminution | inconnu</w:t>
      </w:r>
    </w:p>
  </w:footnote>
  <w:footnote w:id="11">
    <w:p w:rsidR="00DA343C" w:rsidRDefault="00DA343C">
      <w:pPr>
        <w:spacing w:after="0" w:line="240" w:lineRule="auto"/>
      </w:pPr>
      <w:r>
        <w:rPr>
          <w:rStyle w:val="Appelnotedebasdep"/>
        </w:rPr>
        <w:footnoteRef/>
      </w:r>
      <w:r>
        <w:t xml:space="preserve"> </w:t>
      </w:r>
      <w:r>
        <w:rPr>
          <w:rStyle w:val="styleFootnotetxt"/>
        </w:rPr>
        <w:t>A. Climat tropical humide | B. Climat sec | C. Climat humide de moyenne latitude avec des hivers doux | D. Climat humide de moyenne latitude avec des hivers froids | E. Climat polaire avec des hivers et des étés extrêmement froids | H. Hautes terres</w:t>
      </w:r>
    </w:p>
  </w:footnote>
  <w:footnote w:id="12">
    <w:p w:rsidR="00DA343C" w:rsidRDefault="00DA343C">
      <w:pPr>
        <w:spacing w:after="0" w:line="240" w:lineRule="auto"/>
      </w:pPr>
      <w:r>
        <w:rPr>
          <w:rStyle w:val="Appelnotedebasdep"/>
        </w:rPr>
        <w:footnoteRef/>
      </w:r>
      <w:r>
        <w:t xml:space="preserve"> </w:t>
      </w:r>
      <w:proofErr w:type="spellStart"/>
      <w:r>
        <w:rPr>
          <w:rStyle w:val="styleFootnotetxt"/>
        </w:rPr>
        <w:t>Af</w:t>
      </w:r>
      <w:proofErr w:type="spellEnd"/>
      <w:r>
        <w:rPr>
          <w:rStyle w:val="styleFootnotetxt"/>
        </w:rPr>
        <w:t xml:space="preserve">: Tropicale humide  (Pas de saison sèche) | Am: Tropicale de mousson  (Brève saison sèche; fortes pluies de mousson les autres mois) | </w:t>
      </w:r>
      <w:proofErr w:type="spellStart"/>
      <w:r>
        <w:rPr>
          <w:rStyle w:val="styleFootnotetxt"/>
        </w:rPr>
        <w:t>Aw</w:t>
      </w:r>
      <w:proofErr w:type="spellEnd"/>
      <w:r>
        <w:rPr>
          <w:rStyle w:val="styleFootnotetxt"/>
        </w:rPr>
        <w:t xml:space="preserve">: Savane tropicale  (Hiver sec) | </w:t>
      </w:r>
      <w:proofErr w:type="spellStart"/>
      <w:r>
        <w:rPr>
          <w:rStyle w:val="styleFootnotetxt"/>
        </w:rPr>
        <w:t>BWh</w:t>
      </w:r>
      <w:proofErr w:type="spellEnd"/>
      <w:r>
        <w:rPr>
          <w:rStyle w:val="styleFootnotetxt"/>
        </w:rPr>
        <w:t xml:space="preserve">: Désert subtropical  (Désert de basse latitude) | </w:t>
      </w:r>
      <w:proofErr w:type="spellStart"/>
      <w:r>
        <w:rPr>
          <w:rStyle w:val="styleFootnotetxt"/>
        </w:rPr>
        <w:t>BSh</w:t>
      </w:r>
      <w:proofErr w:type="spellEnd"/>
      <w:r>
        <w:rPr>
          <w:rStyle w:val="styleFootnotetxt"/>
        </w:rPr>
        <w:t xml:space="preserve">: Steppe subtropicale  (Basse latitude sèche) | </w:t>
      </w:r>
      <w:proofErr w:type="spellStart"/>
      <w:r>
        <w:rPr>
          <w:rStyle w:val="styleFootnotetxt"/>
        </w:rPr>
        <w:t>BWk</w:t>
      </w:r>
      <w:proofErr w:type="spellEnd"/>
      <w:r>
        <w:rPr>
          <w:rStyle w:val="styleFootnotetxt"/>
        </w:rPr>
        <w:t xml:space="preserve">: Désert de moyenne latitude  (Désert de moyenne latitude) | </w:t>
      </w:r>
      <w:proofErr w:type="spellStart"/>
      <w:r>
        <w:rPr>
          <w:rStyle w:val="styleFootnotetxt"/>
        </w:rPr>
        <w:t>BSk</w:t>
      </w:r>
      <w:proofErr w:type="spellEnd"/>
      <w:r>
        <w:rPr>
          <w:rStyle w:val="styleFootnotetxt"/>
        </w:rPr>
        <w:t xml:space="preserve">: Steppe de moyenne latitude  (Moyenne latitude sèche) | Csa: Méditerranéenne  (Doux, été brûlant) | </w:t>
      </w:r>
      <w:proofErr w:type="spellStart"/>
      <w:r>
        <w:rPr>
          <w:rStyle w:val="styleFootnotetxt"/>
        </w:rPr>
        <w:t>Csb</w:t>
      </w:r>
      <w:proofErr w:type="spellEnd"/>
      <w:r>
        <w:rPr>
          <w:rStyle w:val="styleFootnotetxt"/>
        </w:rPr>
        <w:t xml:space="preserve">: Méditerranéenne  (Doux avec été sec et doux) | </w:t>
      </w:r>
      <w:proofErr w:type="spellStart"/>
      <w:r>
        <w:rPr>
          <w:rStyle w:val="styleFootnotetxt"/>
        </w:rPr>
        <w:t>Cfa</w:t>
      </w:r>
      <w:proofErr w:type="spellEnd"/>
      <w:r>
        <w:rPr>
          <w:rStyle w:val="styleFootnotetxt"/>
        </w:rPr>
        <w:t xml:space="preserve">: Subtropicale humide  (Doux sans saison sèche, été brûlant) | </w:t>
      </w:r>
      <w:proofErr w:type="spellStart"/>
      <w:r>
        <w:rPr>
          <w:rStyle w:val="styleFootnotetxt"/>
        </w:rPr>
        <w:t>Cwa</w:t>
      </w:r>
      <w:proofErr w:type="spellEnd"/>
      <w:r>
        <w:rPr>
          <w:rStyle w:val="styleFootnotetxt"/>
        </w:rPr>
        <w:t xml:space="preserve">: Subtropicale humide  (Doux avec hiver sec, été brûlant) | </w:t>
      </w:r>
      <w:proofErr w:type="spellStart"/>
      <w:r>
        <w:rPr>
          <w:rStyle w:val="styleFootnotetxt"/>
        </w:rPr>
        <w:t>Cfb</w:t>
      </w:r>
      <w:proofErr w:type="spellEnd"/>
      <w:r>
        <w:rPr>
          <w:rStyle w:val="styleFootnotetxt"/>
        </w:rPr>
        <w:t xml:space="preserve">: Maritime côte ouest  (Doux sans saison sèche, été chaud) | </w:t>
      </w:r>
      <w:proofErr w:type="spellStart"/>
      <w:r>
        <w:rPr>
          <w:rStyle w:val="styleFootnotetxt"/>
        </w:rPr>
        <w:t>Cfc</w:t>
      </w:r>
      <w:proofErr w:type="spellEnd"/>
      <w:r>
        <w:rPr>
          <w:rStyle w:val="styleFootnotetxt"/>
        </w:rPr>
        <w:t xml:space="preserve">: Maritime côte ouest  (Doux sans saison sèche, été frais) | </w:t>
      </w:r>
      <w:proofErr w:type="spellStart"/>
      <w:r>
        <w:rPr>
          <w:rStyle w:val="styleFootnotetxt"/>
        </w:rPr>
        <w:t>Dfa</w:t>
      </w:r>
      <w:proofErr w:type="spellEnd"/>
      <w:r>
        <w:rPr>
          <w:rStyle w:val="styleFootnotetxt"/>
        </w:rPr>
        <w:t xml:space="preserve">: Continentale humide  (Humide avec hiver rigoureux, pas de saison sèche, été brûlant) | </w:t>
      </w:r>
      <w:proofErr w:type="spellStart"/>
      <w:r>
        <w:rPr>
          <w:rStyle w:val="styleFootnotetxt"/>
        </w:rPr>
        <w:t>Dfb</w:t>
      </w:r>
      <w:proofErr w:type="spellEnd"/>
      <w:r>
        <w:rPr>
          <w:rStyle w:val="styleFootnotetxt"/>
        </w:rPr>
        <w:t xml:space="preserve">: Continentale humide  (Humide avec hiver rigoureux, pas de saison sèche, été chaud) | </w:t>
      </w:r>
      <w:proofErr w:type="spellStart"/>
      <w:r>
        <w:rPr>
          <w:rStyle w:val="styleFootnotetxt"/>
        </w:rPr>
        <w:t>Dwa</w:t>
      </w:r>
      <w:proofErr w:type="spellEnd"/>
      <w:r>
        <w:rPr>
          <w:rStyle w:val="styleFootnotetxt"/>
        </w:rPr>
        <w:t xml:space="preserve">: Continentale humide  (Humide avec hiver rigoureux et sec, été chaud) | </w:t>
      </w:r>
      <w:proofErr w:type="spellStart"/>
      <w:r>
        <w:rPr>
          <w:rStyle w:val="styleFootnotetxt"/>
        </w:rPr>
        <w:t>Dwb</w:t>
      </w:r>
      <w:proofErr w:type="spellEnd"/>
      <w:r>
        <w:rPr>
          <w:rStyle w:val="styleFootnotetxt"/>
        </w:rPr>
        <w:t xml:space="preserve">: Continentale humide  (Humide avec hiver rigoureux et sec, été doux) | </w:t>
      </w:r>
      <w:proofErr w:type="spellStart"/>
      <w:r>
        <w:rPr>
          <w:rStyle w:val="styleFootnotetxt"/>
        </w:rPr>
        <w:t>Dfc</w:t>
      </w:r>
      <w:proofErr w:type="spellEnd"/>
      <w:r>
        <w:rPr>
          <w:rStyle w:val="styleFootnotetxt"/>
        </w:rPr>
        <w:t xml:space="preserve">: Subarctique  (Hiver rigoureux, pas de saison sèche, été frais) | </w:t>
      </w:r>
      <w:proofErr w:type="spellStart"/>
      <w:r>
        <w:rPr>
          <w:rStyle w:val="styleFootnotetxt"/>
        </w:rPr>
        <w:t>Dfd</w:t>
      </w:r>
      <w:proofErr w:type="spellEnd"/>
      <w:r>
        <w:rPr>
          <w:rStyle w:val="styleFootnotetxt"/>
        </w:rPr>
        <w:t xml:space="preserve">: Subarctique  (Hiver rigoureux, très froid, pas de saison sèche, été frais) | </w:t>
      </w:r>
      <w:proofErr w:type="spellStart"/>
      <w:r>
        <w:rPr>
          <w:rStyle w:val="styleFootnotetxt"/>
        </w:rPr>
        <w:t>Dwc</w:t>
      </w:r>
      <w:proofErr w:type="spellEnd"/>
      <w:r>
        <w:rPr>
          <w:rStyle w:val="styleFootnotetxt"/>
        </w:rPr>
        <w:t xml:space="preserve">: Subarctique  (Hiver rigoureux et sec, été frais) | </w:t>
      </w:r>
      <w:proofErr w:type="spellStart"/>
      <w:r>
        <w:rPr>
          <w:rStyle w:val="styleFootnotetxt"/>
        </w:rPr>
        <w:t>Dwd</w:t>
      </w:r>
      <w:proofErr w:type="spellEnd"/>
      <w:r>
        <w:rPr>
          <w:rStyle w:val="styleFootnotetxt"/>
        </w:rPr>
        <w:t>: Subarctique  (Hiver rigoureux, très froid et sec, été frais) | ET: Toundra  (Toundra polaire, pas de véritable été) | EF: Calotte polaire  (Glaces pérennes) | H: Hautes terres  (-)</w:t>
      </w:r>
    </w:p>
  </w:footnote>
  <w:footnote w:id="13">
    <w:p w:rsidR="00DA343C" w:rsidRDefault="00DA343C">
      <w:pPr>
        <w:spacing w:after="0" w:line="240" w:lineRule="auto"/>
      </w:pPr>
      <w:r>
        <w:rPr>
          <w:rStyle w:val="Appelnotedebasdep"/>
        </w:rPr>
        <w:footnoteRef/>
      </w:r>
      <w:r>
        <w:t xml:space="preserve"> </w:t>
      </w:r>
      <w:r>
        <w:rPr>
          <w:rStyle w:val="styleFootnotetxt"/>
        </w:rPr>
        <w:t>Généralement de l'eau permanente présente | Habituellement de l'eau présente de manière saisonnière, éphémère ou intermittente | Inconnu</w:t>
      </w:r>
    </w:p>
  </w:footnote>
  <w:footnote w:id="14">
    <w:p w:rsidR="00DA343C" w:rsidRDefault="00DA343C">
      <w:pPr>
        <w:spacing w:after="0" w:line="240" w:lineRule="auto"/>
      </w:pPr>
      <w:r>
        <w:rPr>
          <w:rStyle w:val="Appelnotedebasdep"/>
        </w:rPr>
        <w:footnoteRef/>
      </w:r>
      <w:r>
        <w:t xml:space="preserve"> </w:t>
      </w:r>
      <w:r>
        <w:rPr>
          <w:rStyle w:val="styleFootnotetxt"/>
        </w:rPr>
        <w:t>Alimenté par les précipitations | Alimenté par l'eau de surface | Alimenté par l'eau souterraine | Eau marine | Inconnu</w:t>
      </w:r>
    </w:p>
  </w:footnote>
  <w:footnote w:id="15">
    <w:p w:rsidR="00DA343C" w:rsidRDefault="00DA343C">
      <w:pPr>
        <w:spacing w:after="0" w:line="240" w:lineRule="auto"/>
      </w:pPr>
      <w:r>
        <w:rPr>
          <w:rStyle w:val="Appelnotedebasdep"/>
        </w:rPr>
        <w:footnoteRef/>
      </w:r>
      <w:r>
        <w:t xml:space="preserve"> </w:t>
      </w:r>
      <w:r>
        <w:rPr>
          <w:rStyle w:val="styleFootnotetxt"/>
        </w:rPr>
        <w:t>Alimente l'eau souterraine | Vers un bassin versant en aval | Marin | Inconnu</w:t>
      </w:r>
    </w:p>
  </w:footnote>
  <w:footnote w:id="16">
    <w:p w:rsidR="00DA343C" w:rsidRDefault="00DA343C">
      <w:pPr>
        <w:spacing w:after="0" w:line="240" w:lineRule="auto"/>
      </w:pPr>
      <w:r>
        <w:rPr>
          <w:rStyle w:val="Appelnotedebasdep"/>
        </w:rPr>
        <w:footnoteRef/>
      </w:r>
      <w:r>
        <w:t xml:space="preserve"> </w:t>
      </w:r>
      <w:r>
        <w:rPr>
          <w:rStyle w:val="styleFootnotetxt"/>
        </w:rPr>
        <w:t>Niveaux d'eau essentiellement stables | Niveaux d'eau fluctuants (y compris marée) | Inconnu</w:t>
      </w:r>
    </w:p>
  </w:footnote>
  <w:footnote w:id="17">
    <w:p w:rsidR="00DA343C" w:rsidRDefault="00DA343C">
      <w:pPr>
        <w:spacing w:after="0" w:line="240" w:lineRule="auto"/>
      </w:pPr>
      <w:r>
        <w:rPr>
          <w:rStyle w:val="Appelnotedebasdep"/>
        </w:rPr>
        <w:footnoteRef/>
      </w:r>
      <w:r>
        <w:t xml:space="preserve"> </w:t>
      </w:r>
      <w:r>
        <w:rPr>
          <w:rStyle w:val="styleFootnotetxt"/>
        </w:rPr>
        <w:t xml:space="preserve">Aliments pour les êtres humains | Eau douce | Produits non alimentaires des zones humides | Produits biochimiques | Matériel génétique </w:t>
      </w:r>
    </w:p>
  </w:footnote>
  <w:footnote w:id="18">
    <w:p w:rsidR="00DA343C" w:rsidRDefault="00DA343C">
      <w:pPr>
        <w:spacing w:after="0" w:line="240" w:lineRule="auto"/>
      </w:pPr>
      <w:r>
        <w:rPr>
          <w:rStyle w:val="Appelnotedebasdep"/>
        </w:rPr>
        <w:footnoteRef/>
      </w:r>
      <w:r>
        <w:t xml:space="preserve"> </w:t>
      </w:r>
      <w:r>
        <w:rPr>
          <w:rStyle w:val="styleFootnotetxt"/>
        </w:rPr>
        <w:t>Subsistance pour les humains (p. ex., poissons, mollusques, céréales) | Eau potable pour les humains et/ou le bétail | Eau pour agriculture irriguée | Eau pour industrie | Eau pour la production d'énergie (hydro-électricité) | Bois | Bois de feu/fibre | Tourbe | Fourrage pour le bétail | Roseaux et fibres | Autre | Prélèvement de matériel du biote | Produits médicinaux | Gènes pour la tolérance à certaines conditions (p. ex., salinité) | Gènes pour la résistance aux phytopathogènes | Espèces ornementales (vivantes et mortes)</w:t>
      </w:r>
    </w:p>
  </w:footnote>
  <w:footnote w:id="19">
    <w:p w:rsidR="00DA343C" w:rsidRDefault="00DA343C">
      <w:pPr>
        <w:spacing w:after="0" w:line="240" w:lineRule="auto"/>
      </w:pPr>
      <w:r>
        <w:rPr>
          <w:rStyle w:val="Appelnotedebasdep"/>
        </w:rPr>
        <w:footnoteRef/>
      </w:r>
      <w:r>
        <w:t xml:space="preserve"> </w:t>
      </w:r>
      <w:proofErr w:type="gramStart"/>
      <w:r>
        <w:rPr>
          <w:rStyle w:val="styleFootnotetxt"/>
        </w:rPr>
        <w:t>non</w:t>
      </w:r>
      <w:proofErr w:type="gramEnd"/>
      <w:r>
        <w:rPr>
          <w:rStyle w:val="styleFootnotetxt"/>
        </w:rPr>
        <w:t xml:space="preserve"> applicable au site | Faible | Moyen | Élevé</w:t>
      </w:r>
    </w:p>
  </w:footnote>
  <w:footnote w:id="20">
    <w:p w:rsidR="00DA343C" w:rsidRDefault="00DA343C">
      <w:pPr>
        <w:spacing w:after="0" w:line="240" w:lineRule="auto"/>
      </w:pPr>
      <w:r>
        <w:rPr>
          <w:rStyle w:val="Appelnotedebasdep"/>
        </w:rPr>
        <w:footnoteRef/>
      </w:r>
      <w:r>
        <w:t xml:space="preserve"> </w:t>
      </w:r>
      <w:r>
        <w:rPr>
          <w:rStyle w:val="styleFootnotetxt"/>
        </w:rPr>
        <w:t>Maintien des régimes hydrologiques | Protection contre l'érosion | Maîtrise de la pollution et détoxification | Régulation du climat | Contrôle biologique des ravageurs et maladies | Prévention des risques</w:t>
      </w:r>
    </w:p>
  </w:footnote>
  <w:footnote w:id="21">
    <w:p w:rsidR="00DA343C" w:rsidRDefault="00DA343C">
      <w:pPr>
        <w:spacing w:after="0" w:line="240" w:lineRule="auto"/>
      </w:pPr>
      <w:r>
        <w:rPr>
          <w:rStyle w:val="Appelnotedebasdep"/>
        </w:rPr>
        <w:footnoteRef/>
      </w:r>
      <w:r>
        <w:t xml:space="preserve"> </w:t>
      </w:r>
      <w:r>
        <w:rPr>
          <w:rStyle w:val="styleFootnotetxt"/>
        </w:rPr>
        <w:t>Recharge et évacuation des eaux souterraines | Stockage et libération d'eau dans des systèmes d'adduction d'eau pour l'agriculture et l'industrie | Rétention des sols, sédiments et matières nutritives | Épuration de l'eau/traitement ou dilution des déchets | Régulation du climat local/ atténuation des changements  | Régulation des gaz à effet de serre, de la température, des précipitations et autres processus climatiques | Soutien aux prédateurs de ravageurs agricoles (p. ex., oiseaux qui se nourrissent de criquets | Maîtrise des crues, stockage des eaux de crues | Stabilisation des littoraux et des berges de rivières et protection contre les tempêtes</w:t>
      </w:r>
    </w:p>
  </w:footnote>
  <w:footnote w:id="22">
    <w:p w:rsidR="00DA343C" w:rsidRDefault="00DA343C">
      <w:pPr>
        <w:spacing w:after="0" w:line="240" w:lineRule="auto"/>
      </w:pPr>
      <w:r>
        <w:rPr>
          <w:rStyle w:val="Appelnotedebasdep"/>
        </w:rPr>
        <w:footnoteRef/>
      </w:r>
      <w:r>
        <w:t xml:space="preserve"> </w:t>
      </w:r>
      <w:r>
        <w:rPr>
          <w:rStyle w:val="styleFootnotetxt"/>
        </w:rPr>
        <w:t>Loisirs et tourisme | Spirituels et d'inspiration | Scientifiques et pédagogiques</w:t>
      </w:r>
    </w:p>
  </w:footnote>
  <w:footnote w:id="23">
    <w:p w:rsidR="00DA343C" w:rsidRDefault="00DA343C">
      <w:pPr>
        <w:spacing w:after="0" w:line="240" w:lineRule="auto"/>
      </w:pPr>
      <w:r>
        <w:rPr>
          <w:rStyle w:val="Appelnotedebasdep"/>
        </w:rPr>
        <w:footnoteRef/>
      </w:r>
      <w:r>
        <w:t xml:space="preserve"> </w:t>
      </w:r>
      <w:r>
        <w:rPr>
          <w:rStyle w:val="styleFootnotetxt"/>
        </w:rPr>
        <w:t xml:space="preserve">Chasse et pêche récréatives | Sports et activités aquatiques | Pique-niques, sorties, excursions | Observation de la nature et tourisme dans la nature | Inspiration | Patrimoine culturel (historique et archéologique) | Importance culturelle </w:t>
      </w:r>
      <w:proofErr w:type="spellStart"/>
      <w:r>
        <w:rPr>
          <w:rStyle w:val="styleFootnotetxt"/>
        </w:rPr>
        <w:t>contemporaire</w:t>
      </w:r>
      <w:proofErr w:type="spellEnd"/>
      <w:r>
        <w:rPr>
          <w:rStyle w:val="styleFootnotetxt"/>
        </w:rPr>
        <w:t>, y compris pour les arts et l'inspiration créatrice, notamment les valeurs d'existence | Valeurs spirituelles et religieuses | Valeurs esthétiques et d'appartenance | Activités et possibilités pédagogiques | Systèmes de connaissance importants, importance pour la recherche (zone ou site de référence scientifique) | Site de suivi à long terme | Site d'études scientifiques majeures | Localité-type pour un taxon</w:t>
      </w:r>
    </w:p>
  </w:footnote>
  <w:footnote w:id="24">
    <w:p w:rsidR="00DA343C" w:rsidRDefault="00DA343C">
      <w:pPr>
        <w:spacing w:after="0" w:line="240" w:lineRule="auto"/>
      </w:pPr>
      <w:r>
        <w:rPr>
          <w:rStyle w:val="Appelnotedebasdep"/>
        </w:rPr>
        <w:footnoteRef/>
      </w:r>
      <w:r>
        <w:t xml:space="preserve"> </w:t>
      </w:r>
      <w:r>
        <w:rPr>
          <w:rStyle w:val="styleFootnotetxt"/>
        </w:rPr>
        <w:t>Biodiversité | Formation des sols | Cycle des matières nutritives | Pollinisation</w:t>
      </w:r>
    </w:p>
  </w:footnote>
  <w:footnote w:id="25">
    <w:p w:rsidR="00DA343C" w:rsidRDefault="00DA343C">
      <w:pPr>
        <w:spacing w:after="0" w:line="240" w:lineRule="auto"/>
      </w:pPr>
      <w:r>
        <w:rPr>
          <w:rStyle w:val="Appelnotedebasdep"/>
        </w:rPr>
        <w:footnoteRef/>
      </w:r>
      <w:r>
        <w:t xml:space="preserve"> </w:t>
      </w:r>
      <w:r>
        <w:rPr>
          <w:rStyle w:val="styleFootnotetxt"/>
        </w:rPr>
        <w:t>Soutient une diversité de formes de vie, notamment des plantes, des animaux et des microorganismes, les gènes qu'ils contiennent et les écosystèmes dont ils font partie | Rétention des sédiments | Accumulation de matières organiques | Stockage, recyclage, traitement et acquisition de matières nutritives | Stockage/piégeage du carbone | Soutien pour les pollinisateurs</w:t>
      </w:r>
    </w:p>
  </w:footnote>
  <w:footnote w:id="26">
    <w:p w:rsidR="00DA343C" w:rsidRDefault="00DA343C">
      <w:pPr>
        <w:spacing w:after="0" w:line="240" w:lineRule="auto"/>
      </w:pPr>
      <w:r>
        <w:rPr>
          <w:rStyle w:val="Appelnotedebasdep"/>
        </w:rPr>
        <w:footnoteRef/>
      </w:r>
      <w:r>
        <w:t xml:space="preserve"> </w:t>
      </w:r>
      <w:r>
        <w:rPr>
          <w:rStyle w:val="styleFootnotetxt"/>
        </w:rPr>
        <w:t>Domaine public (non précisé) | Gouvernement fédéral/ national | Province/région/gouvernement d'État | Autorité locale, municipalité, (sous)-district, etc. | Autre propriété publique</w:t>
      </w:r>
    </w:p>
  </w:footnote>
  <w:footnote w:id="27">
    <w:p w:rsidR="00DA343C" w:rsidRDefault="00DA343C">
      <w:pPr>
        <w:spacing w:after="0" w:line="240" w:lineRule="auto"/>
      </w:pPr>
      <w:r>
        <w:rPr>
          <w:rStyle w:val="Appelnotedebasdep"/>
        </w:rPr>
        <w:footnoteRef/>
      </w:r>
      <w:r>
        <w:t xml:space="preserve"> </w:t>
      </w:r>
      <w:r>
        <w:rPr>
          <w:rStyle w:val="styleFootnotetxt"/>
        </w:rPr>
        <w:t>Coopératif/ collectif (p. ex., coopérative d'agriculteurs) | Commercial (entreprise) | Fondation/ organisation non gouvernementale/ fonds | Organisme/ organisation religieux | Autres types de propriétaire(s) privé(s)/ individuel(s)</w:t>
      </w:r>
    </w:p>
  </w:footnote>
  <w:footnote w:id="28">
    <w:p w:rsidR="00DA343C" w:rsidRDefault="00DA343C">
      <w:pPr>
        <w:spacing w:after="0" w:line="240" w:lineRule="auto"/>
      </w:pPr>
      <w:r>
        <w:rPr>
          <w:rStyle w:val="Appelnotedebasdep"/>
        </w:rPr>
        <w:footnoteRef/>
      </w:r>
      <w:r>
        <w:t xml:space="preserve"> </w:t>
      </w:r>
      <w:r>
        <w:rPr>
          <w:rStyle w:val="styleFootnotetxt"/>
        </w:rPr>
        <w:t>Propriété mixte non spécifiée | Pas d'information disponible | Propriétés communes/ droits coutumiers</w:t>
      </w:r>
    </w:p>
  </w:footnote>
  <w:footnote w:id="29">
    <w:p w:rsidR="00DA343C" w:rsidRDefault="00DA343C">
      <w:pPr>
        <w:spacing w:after="0" w:line="240" w:lineRule="auto"/>
      </w:pPr>
      <w:r>
        <w:rPr>
          <w:rStyle w:val="Appelnotedebasdep"/>
        </w:rPr>
        <w:footnoteRef/>
      </w:r>
      <w:r>
        <w:t xml:space="preserve"> </w:t>
      </w:r>
      <w:r>
        <w:rPr>
          <w:rStyle w:val="styleFootnotetxt"/>
        </w:rPr>
        <w:t>Logement et zones urbaines | Zones commerciales et industrielles | Tourisme et zones de loisirs | Développement non précisé</w:t>
      </w:r>
    </w:p>
  </w:footnote>
  <w:footnote w:id="30">
    <w:p w:rsidR="00DA343C" w:rsidRDefault="00DA343C">
      <w:pPr>
        <w:spacing w:after="0" w:line="240" w:lineRule="auto"/>
      </w:pPr>
      <w:r>
        <w:rPr>
          <w:rStyle w:val="Appelnotedebasdep"/>
        </w:rPr>
        <w:footnoteRef/>
      </w:r>
      <w:r>
        <w:t xml:space="preserve"> </w:t>
      </w:r>
      <w:r>
        <w:rPr>
          <w:rStyle w:val="styleFootnotetxt"/>
        </w:rPr>
        <w:t xml:space="preserve">Faible impact | Impact moyen | Impact élevé | impact inconnu | </w:t>
      </w:r>
    </w:p>
  </w:footnote>
  <w:footnote w:id="31">
    <w:p w:rsidR="00DA343C" w:rsidRDefault="00DA343C">
      <w:pPr>
        <w:spacing w:after="0" w:line="240" w:lineRule="auto"/>
      </w:pPr>
      <w:r>
        <w:rPr>
          <w:rStyle w:val="Appelnotedebasdep"/>
        </w:rPr>
        <w:footnoteRef/>
      </w:r>
      <w:r>
        <w:t xml:space="preserve"> </w:t>
      </w:r>
      <w:r>
        <w:rPr>
          <w:rStyle w:val="styleFootnotetxt"/>
        </w:rPr>
        <w:t>Drainage | Extraction d'eau | Dragage | Salinisation | Libération d'eau | Canalisation et régulation des cours d'eau</w:t>
      </w:r>
    </w:p>
  </w:footnote>
  <w:footnote w:id="32">
    <w:p w:rsidR="00DA343C" w:rsidRDefault="00DA343C">
      <w:pPr>
        <w:spacing w:after="0" w:line="240" w:lineRule="auto"/>
      </w:pPr>
      <w:r>
        <w:rPr>
          <w:rStyle w:val="Appelnotedebasdep"/>
        </w:rPr>
        <w:footnoteRef/>
      </w:r>
      <w:r>
        <w:t xml:space="preserve"> </w:t>
      </w:r>
      <w:r>
        <w:rPr>
          <w:rStyle w:val="styleFootnotetxt"/>
        </w:rPr>
        <w:t xml:space="preserve">Cultures annuelles et pérennes non ligneuses | </w:t>
      </w:r>
      <w:proofErr w:type="gramStart"/>
      <w:r>
        <w:rPr>
          <w:rStyle w:val="styleFootnotetxt"/>
        </w:rPr>
        <w:t>Plantations  bois</w:t>
      </w:r>
      <w:proofErr w:type="gramEnd"/>
      <w:r>
        <w:rPr>
          <w:rStyle w:val="styleFootnotetxt"/>
        </w:rPr>
        <w:t xml:space="preserve"> et  pâte à papier | Élevage d'animaux et pâturage | Aquaculture marine et d'eau douce | Non précisé</w:t>
      </w:r>
    </w:p>
  </w:footnote>
  <w:footnote w:id="33">
    <w:p w:rsidR="00DA343C" w:rsidRDefault="00DA343C">
      <w:pPr>
        <w:spacing w:after="0" w:line="240" w:lineRule="auto"/>
      </w:pPr>
      <w:r>
        <w:rPr>
          <w:rStyle w:val="Appelnotedebasdep"/>
        </w:rPr>
        <w:footnoteRef/>
      </w:r>
      <w:r>
        <w:t xml:space="preserve"> </w:t>
      </w:r>
      <w:r>
        <w:rPr>
          <w:rStyle w:val="styleFootnotetxt"/>
        </w:rPr>
        <w:t>Forage gazier et pétrolier | Mines et carrières | Énergie renouvelable | Non précisé</w:t>
      </w:r>
    </w:p>
  </w:footnote>
  <w:footnote w:id="34">
    <w:p w:rsidR="00DA343C" w:rsidRDefault="00DA343C">
      <w:pPr>
        <w:spacing w:after="0" w:line="240" w:lineRule="auto"/>
      </w:pPr>
      <w:r>
        <w:rPr>
          <w:rStyle w:val="Appelnotedebasdep"/>
        </w:rPr>
        <w:footnoteRef/>
      </w:r>
      <w:r>
        <w:t xml:space="preserve"> </w:t>
      </w:r>
      <w:r>
        <w:rPr>
          <w:rStyle w:val="styleFootnotetxt"/>
        </w:rPr>
        <w:t xml:space="preserve">Routes et voies ferrées | Services et lignes de transport (p. ex., oléoducs) | Voies </w:t>
      </w:r>
      <w:proofErr w:type="gramStart"/>
      <w:r>
        <w:rPr>
          <w:rStyle w:val="styleFootnotetxt"/>
        </w:rPr>
        <w:t>maritimes  |</w:t>
      </w:r>
      <w:proofErr w:type="gramEnd"/>
      <w:r>
        <w:rPr>
          <w:rStyle w:val="styleFootnotetxt"/>
        </w:rPr>
        <w:t xml:space="preserve"> Voies de navigation aérienne | Non précisé</w:t>
      </w:r>
    </w:p>
  </w:footnote>
  <w:footnote w:id="35">
    <w:p w:rsidR="00DA343C" w:rsidRDefault="00DA343C">
      <w:pPr>
        <w:spacing w:after="0" w:line="240" w:lineRule="auto"/>
      </w:pPr>
      <w:r>
        <w:rPr>
          <w:rStyle w:val="Appelnotedebasdep"/>
        </w:rPr>
        <w:footnoteRef/>
      </w:r>
      <w:r>
        <w:t xml:space="preserve"> </w:t>
      </w:r>
      <w:r>
        <w:rPr>
          <w:rStyle w:val="styleFootnotetxt"/>
        </w:rPr>
        <w:t>Chasse et prélèvement d'animaux terrestres | Prélèvement de plantes terrestres | Exploitation et prélèvement du bois | Pêche et prélèvement de ressources aquatiques | Non précisé</w:t>
      </w:r>
    </w:p>
  </w:footnote>
  <w:footnote w:id="36">
    <w:p w:rsidR="00DA343C" w:rsidRDefault="00DA343C">
      <w:pPr>
        <w:spacing w:after="0" w:line="240" w:lineRule="auto"/>
      </w:pPr>
      <w:r>
        <w:rPr>
          <w:rStyle w:val="Appelnotedebasdep"/>
        </w:rPr>
        <w:footnoteRef/>
      </w:r>
      <w:r>
        <w:t xml:space="preserve"> </w:t>
      </w:r>
      <w:r>
        <w:rPr>
          <w:rStyle w:val="styleFootnotetxt"/>
        </w:rPr>
        <w:t>Activités de loisirs et de tourisme | Activités (para)militaires | Non précisé/autres</w:t>
      </w:r>
    </w:p>
  </w:footnote>
  <w:footnote w:id="37">
    <w:p w:rsidR="00DA343C" w:rsidRDefault="00DA343C">
      <w:pPr>
        <w:spacing w:after="0" w:line="240" w:lineRule="auto"/>
      </w:pPr>
      <w:r>
        <w:rPr>
          <w:rStyle w:val="Appelnotedebasdep"/>
        </w:rPr>
        <w:footnoteRef/>
      </w:r>
      <w:r>
        <w:t xml:space="preserve"> </w:t>
      </w:r>
      <w:r>
        <w:rPr>
          <w:rStyle w:val="styleFootnotetxt"/>
        </w:rPr>
        <w:t>Incendies et suppression des incendies | Barrages et utilisation/gestion de l'eau | Défrichement/changement d'affectation des sols | Non précisé/autres</w:t>
      </w:r>
    </w:p>
  </w:footnote>
  <w:footnote w:id="38">
    <w:p w:rsidR="00DA343C" w:rsidRDefault="00DA343C">
      <w:pPr>
        <w:spacing w:after="0" w:line="240" w:lineRule="auto"/>
      </w:pPr>
      <w:r>
        <w:rPr>
          <w:rStyle w:val="Appelnotedebasdep"/>
        </w:rPr>
        <w:footnoteRef/>
      </w:r>
      <w:r>
        <w:t xml:space="preserve"> </w:t>
      </w:r>
      <w:r>
        <w:rPr>
          <w:rStyle w:val="styleFootnotetxt"/>
        </w:rPr>
        <w:t>Espèces exotiques/ non indigènes envahissantes | Espèces indigènes problématiques | Matériel génétique introduit | Non précisé</w:t>
      </w:r>
    </w:p>
  </w:footnote>
  <w:footnote w:id="39">
    <w:p w:rsidR="00DA343C" w:rsidRDefault="00DA343C">
      <w:pPr>
        <w:spacing w:after="0" w:line="240" w:lineRule="auto"/>
      </w:pPr>
      <w:r>
        <w:rPr>
          <w:rStyle w:val="Appelnotedebasdep"/>
        </w:rPr>
        <w:footnoteRef/>
      </w:r>
      <w:r>
        <w:t xml:space="preserve"> </w:t>
      </w:r>
      <w:r>
        <w:rPr>
          <w:rStyle w:val="styleFootnotetxt"/>
        </w:rPr>
        <w:t>Eaux usées domestiques, eaux usées urbaines | Effluents industriels et militaires | Effluents agricoles et forestiers | Déchets solides et ordures | Polluants atmosphériques | Excès de chaleur, bruit, lumière | Non précisé</w:t>
      </w:r>
    </w:p>
  </w:footnote>
  <w:footnote w:id="40">
    <w:p w:rsidR="00DA343C" w:rsidRDefault="00DA343C">
      <w:pPr>
        <w:spacing w:after="0" w:line="240" w:lineRule="auto"/>
      </w:pPr>
      <w:r>
        <w:rPr>
          <w:rStyle w:val="Appelnotedebasdep"/>
        </w:rPr>
        <w:footnoteRef/>
      </w:r>
      <w:r>
        <w:t xml:space="preserve"> </w:t>
      </w:r>
      <w:r>
        <w:rPr>
          <w:rStyle w:val="styleFootnotetxt"/>
        </w:rPr>
        <w:t>Volcans | Séismes/tsunamis | Avalanches/glissements de terrain | Non précisé</w:t>
      </w:r>
    </w:p>
  </w:footnote>
  <w:footnote w:id="41">
    <w:p w:rsidR="00DA343C" w:rsidRDefault="00DA343C">
      <w:pPr>
        <w:spacing w:after="0" w:line="240" w:lineRule="auto"/>
      </w:pPr>
      <w:r>
        <w:rPr>
          <w:rStyle w:val="Appelnotedebasdep"/>
        </w:rPr>
        <w:footnoteRef/>
      </w:r>
      <w:r>
        <w:t xml:space="preserve"> </w:t>
      </w:r>
      <w:r>
        <w:rPr>
          <w:rStyle w:val="styleFootnotetxt"/>
        </w:rPr>
        <w:t>Déplacement et modification de l'habitat | Sécheresses | Températures extrêmes | Tempêtes et crues | Non précisé</w:t>
      </w:r>
    </w:p>
  </w:footnote>
  <w:footnote w:id="42">
    <w:p w:rsidR="00DA343C" w:rsidRDefault="00DA343C">
      <w:pPr>
        <w:spacing w:after="0" w:line="240" w:lineRule="auto"/>
      </w:pPr>
      <w:r>
        <w:rPr>
          <w:rStyle w:val="Appelnotedebasdep"/>
        </w:rPr>
        <w:footnoteRef/>
      </w:r>
      <w:r>
        <w:t xml:space="preserve"> </w:t>
      </w:r>
      <w:r>
        <w:rPr>
          <w:rStyle w:val="styleFootnotetxt"/>
        </w:rPr>
        <w:t>Bien du patrimoine mondial | Réserve de biosphère de l'UNESCO | Autre inscription mondiale</w:t>
      </w:r>
    </w:p>
  </w:footnote>
  <w:footnote w:id="43">
    <w:p w:rsidR="00DA343C" w:rsidRDefault="00DA343C">
      <w:pPr>
        <w:spacing w:after="0" w:line="240" w:lineRule="auto"/>
      </w:pPr>
      <w:r>
        <w:rPr>
          <w:rStyle w:val="Appelnotedebasdep"/>
        </w:rPr>
        <w:footnoteRef/>
      </w:r>
      <w:r>
        <w:t xml:space="preserve"> </w:t>
      </w:r>
      <w:proofErr w:type="gramStart"/>
      <w:r>
        <w:rPr>
          <w:rStyle w:val="styleFootnotetxt"/>
        </w:rPr>
        <w:t>entièrement</w:t>
      </w:r>
      <w:proofErr w:type="gramEnd"/>
      <w:r>
        <w:rPr>
          <w:rStyle w:val="styleFootnotetxt"/>
        </w:rPr>
        <w:t xml:space="preserve"> | partiellement</w:t>
      </w:r>
    </w:p>
  </w:footnote>
  <w:footnote w:id="44">
    <w:p w:rsidR="00DA343C" w:rsidRDefault="00DA343C">
      <w:pPr>
        <w:spacing w:after="0" w:line="240" w:lineRule="auto"/>
      </w:pPr>
      <w:r>
        <w:rPr>
          <w:rStyle w:val="Appelnotedebasdep"/>
        </w:rPr>
        <w:footnoteRef/>
      </w:r>
      <w:r>
        <w:t xml:space="preserve"> </w:t>
      </w:r>
      <w:r>
        <w:rPr>
          <w:rStyle w:val="styleFootnotetxt"/>
        </w:rPr>
        <w:t>UE Natura 2000 | Autre inscription internationale</w:t>
      </w:r>
    </w:p>
  </w:footnote>
  <w:footnote w:id="45">
    <w:p w:rsidR="00DA343C" w:rsidRDefault="00DA343C">
      <w:pPr>
        <w:spacing w:after="0" w:line="240" w:lineRule="auto"/>
      </w:pPr>
      <w:r>
        <w:rPr>
          <w:rStyle w:val="Appelnotedebasdep"/>
        </w:rPr>
        <w:footnoteRef/>
      </w:r>
      <w:r>
        <w:t xml:space="preserve"> </w:t>
      </w:r>
      <w:r>
        <w:rPr>
          <w:rStyle w:val="styleFootnotetxt"/>
        </w:rPr>
        <w:t>Zone importante pour la conservation des oiseaux | Zone importante pour les plantes | Autre inscription non statutaire</w:t>
      </w:r>
    </w:p>
  </w:footnote>
  <w:footnote w:id="46">
    <w:p w:rsidR="00DA343C" w:rsidRDefault="00DA343C">
      <w:pPr>
        <w:spacing w:after="0" w:line="240" w:lineRule="auto"/>
      </w:pPr>
      <w:r>
        <w:rPr>
          <w:rStyle w:val="Appelnotedebasdep"/>
        </w:rPr>
        <w:footnoteRef/>
      </w:r>
      <w:r>
        <w:t xml:space="preserve"> </w:t>
      </w:r>
      <w:r>
        <w:rPr>
          <w:rStyle w:val="styleFootnotetxt"/>
        </w:rPr>
        <w:t>Protection juridique</w:t>
      </w:r>
    </w:p>
  </w:footnote>
  <w:footnote w:id="47">
    <w:p w:rsidR="00DA343C" w:rsidRDefault="00DA343C">
      <w:pPr>
        <w:spacing w:after="0" w:line="240" w:lineRule="auto"/>
      </w:pPr>
      <w:r>
        <w:rPr>
          <w:rStyle w:val="Appelnotedebasdep"/>
        </w:rPr>
        <w:footnoteRef/>
      </w:r>
      <w:r>
        <w:t xml:space="preserve"> </w:t>
      </w:r>
      <w:r>
        <w:rPr>
          <w:rStyle w:val="styleFootnotetxt"/>
        </w:rPr>
        <w:t>Proposées | Partiellement appliquées | Appliquées</w:t>
      </w:r>
    </w:p>
  </w:footnote>
  <w:footnote w:id="48">
    <w:p w:rsidR="00DA343C" w:rsidRDefault="00DA343C">
      <w:pPr>
        <w:spacing w:after="0" w:line="240" w:lineRule="auto"/>
      </w:pPr>
      <w:r>
        <w:rPr>
          <w:rStyle w:val="Appelnotedebasdep"/>
        </w:rPr>
        <w:footnoteRef/>
      </w:r>
      <w:r>
        <w:t xml:space="preserve"> </w:t>
      </w:r>
      <w:r>
        <w:rPr>
          <w:rStyle w:val="styleFootnotetxt"/>
        </w:rPr>
        <w:t>Initiatives/contrôles de la gestion des bassins versants | Amélioration de la qualité de l'eau | Manipulation/amélioration de l'habitat | Gestion/restauration hydrologique | Replantation de la végétation | Gestion des sols | Contrôles du changement d'affectation des terres | Corridors/passages pour la faune</w:t>
      </w:r>
    </w:p>
  </w:footnote>
  <w:footnote w:id="49">
    <w:p w:rsidR="00DA343C" w:rsidRDefault="00DA343C">
      <w:pPr>
        <w:spacing w:after="0" w:line="240" w:lineRule="auto"/>
      </w:pPr>
      <w:r>
        <w:rPr>
          <w:rStyle w:val="Appelnotedebasdep"/>
        </w:rPr>
        <w:footnoteRef/>
      </w:r>
      <w:r>
        <w:t xml:space="preserve"> </w:t>
      </w:r>
      <w:r>
        <w:rPr>
          <w:rStyle w:val="styleFootnotetxt"/>
        </w:rPr>
        <w:t>Programmes de gestion d'espèces menacées/rares | Réintroduction | Contrôle des plantes exotiques envahissantes | Contrôle d'animaux exotiques envahissants</w:t>
      </w:r>
    </w:p>
  </w:footnote>
  <w:footnote w:id="50">
    <w:p w:rsidR="00DA343C" w:rsidRDefault="00DA343C" w:rsidP="00020855">
      <w:pPr>
        <w:spacing w:after="0" w:line="240" w:lineRule="auto"/>
      </w:pPr>
      <w:r>
        <w:rPr>
          <w:rStyle w:val="Appelnotedebasdep"/>
        </w:rPr>
        <w:footnoteRef/>
      </w:r>
      <w:r>
        <w:t xml:space="preserve"> </w:t>
      </w:r>
      <w:r>
        <w:rPr>
          <w:rStyle w:val="styleFootnotetxt"/>
        </w:rPr>
        <w:t>Gestion du prélèvement/de l'exploitation de l'eau | Régulation/gestion des déchets | Gestion/exclusion du bétail (exclusion des pêcheries) | Gestion/régulation des pêcheries | Contrôles du prélèvement/ application des mesures de lutte contre le braconnage | Régulation/gestion des activités récréatives | Activités de communication, éducation, sensibilisation et participation | Recherche</w:t>
      </w:r>
    </w:p>
  </w:footnote>
  <w:footnote w:id="51">
    <w:p w:rsidR="00DA343C" w:rsidRDefault="00DA343C">
      <w:pPr>
        <w:spacing w:after="0" w:line="240" w:lineRule="auto"/>
      </w:pPr>
      <w:r>
        <w:rPr>
          <w:rStyle w:val="Appelnotedebasdep"/>
        </w:rPr>
        <w:footnoteRef/>
      </w:r>
      <w:r>
        <w:t xml:space="preserve"> </w:t>
      </w:r>
      <w:r>
        <w:rPr>
          <w:rStyle w:val="styleFootnotetxt"/>
        </w:rPr>
        <w:t>Non | Oui | En préparation</w:t>
      </w:r>
    </w:p>
  </w:footnote>
  <w:footnote w:id="52">
    <w:p w:rsidR="00DA343C" w:rsidRDefault="00DA343C">
      <w:pPr>
        <w:spacing w:after="0" w:line="240" w:lineRule="auto"/>
      </w:pPr>
      <w:r>
        <w:rPr>
          <w:rStyle w:val="Appelnotedebasdep"/>
        </w:rPr>
        <w:footnoteRef/>
      </w:r>
      <w:r>
        <w:t xml:space="preserve"> </w:t>
      </w:r>
      <w:r>
        <w:rPr>
          <w:rStyle w:val="styleFootnotetxt"/>
        </w:rPr>
        <w:t>Tout le Site Ramsar | Une partie du Site Ramsar</w:t>
      </w:r>
    </w:p>
  </w:footnote>
  <w:footnote w:id="53">
    <w:p w:rsidR="00DA343C" w:rsidRDefault="00DA343C">
      <w:pPr>
        <w:spacing w:after="0" w:line="240" w:lineRule="auto"/>
      </w:pPr>
      <w:r>
        <w:rPr>
          <w:rStyle w:val="Appelnotedebasdep"/>
        </w:rPr>
        <w:footnoteRef/>
      </w:r>
      <w:r>
        <w:t xml:space="preserve"> </w:t>
      </w:r>
      <w:r>
        <w:rPr>
          <w:rStyle w:val="styleFootnotetxt"/>
        </w:rPr>
        <w:t xml:space="preserve">Choisir une option | Pas de besoin identifié | </w:t>
      </w:r>
      <w:proofErr w:type="gramStart"/>
      <w:r>
        <w:rPr>
          <w:rStyle w:val="styleFootnotetxt"/>
        </w:rPr>
        <w:t>Non;</w:t>
      </w:r>
      <w:proofErr w:type="gramEnd"/>
      <w:r>
        <w:rPr>
          <w:rStyle w:val="styleFootnotetxt"/>
        </w:rPr>
        <w:t xml:space="preserve"> le site a déjà été restauré | Non; mais une restauration est nécessaire | Non; mais un plan est en préparation | Oui; il y a un plan</w:t>
      </w:r>
    </w:p>
  </w:footnote>
  <w:footnote w:id="54">
    <w:p w:rsidR="00DA343C" w:rsidRDefault="00DA343C">
      <w:pPr>
        <w:spacing w:after="0" w:line="240" w:lineRule="auto"/>
      </w:pPr>
      <w:r>
        <w:rPr>
          <w:rStyle w:val="Appelnotedebasdep"/>
        </w:rPr>
        <w:footnoteRef/>
      </w:r>
      <w:r>
        <w:t xml:space="preserve"> </w:t>
      </w:r>
      <w:r>
        <w:rPr>
          <w:rStyle w:val="styleFootnotetxt"/>
        </w:rPr>
        <w:t>Tout le Site Ramsar | Une partie du Site Ramsar</w:t>
      </w:r>
    </w:p>
  </w:footnote>
  <w:footnote w:id="55">
    <w:p w:rsidR="00DA343C" w:rsidRDefault="00DA343C">
      <w:pPr>
        <w:spacing w:after="0" w:line="240" w:lineRule="auto"/>
      </w:pPr>
      <w:r>
        <w:rPr>
          <w:rStyle w:val="Appelnotedebasdep"/>
        </w:rPr>
        <w:footnoteRef/>
      </w:r>
      <w:r>
        <w:t xml:space="preserve"> </w:t>
      </w:r>
      <w:r>
        <w:rPr>
          <w:rStyle w:val="styleFootnotetxt"/>
        </w:rPr>
        <w:t>Suivi du régime hydrologique | Qualité de l'eau | Qualité des sols | Communautés végétales | Espèces végétales | Communautés animales | Espèces animales (veuillez préciser) | Oiseaux</w:t>
      </w:r>
    </w:p>
  </w:footnote>
  <w:footnote w:id="56">
    <w:p w:rsidR="00DA343C" w:rsidRDefault="00DA343C">
      <w:pPr>
        <w:spacing w:after="0" w:line="240" w:lineRule="auto"/>
      </w:pPr>
      <w:r>
        <w:rPr>
          <w:rStyle w:val="Appelnotedebasdep"/>
        </w:rPr>
        <w:footnoteRef/>
      </w:r>
      <w:r>
        <w:t xml:space="preserve"> </w:t>
      </w:r>
      <w:r>
        <w:rPr>
          <w:rStyle w:val="styleFootnotetxt"/>
        </w:rPr>
        <w:t xml:space="preserve"> | Appliqué | Proposé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10" w:type="dxa"/>
        <w:right w:w="10" w:type="dxa"/>
      </w:tblCellMar>
      <w:tblLook w:val="04A0" w:firstRow="1" w:lastRow="0" w:firstColumn="1" w:lastColumn="0" w:noHBand="0" w:noVBand="1"/>
    </w:tblPr>
    <w:tblGrid>
      <w:gridCol w:w="8990"/>
    </w:tblGrid>
    <w:tr w:rsidR="00DA343C">
      <w:tc>
        <w:tcPr>
          <w:tcW w:w="10000" w:type="dxa"/>
        </w:tcPr>
        <w:p w:rsidR="00DA343C" w:rsidRDefault="00ED5E6A">
          <w:pPr>
            <w:pStyle w:val="pstyleHeader"/>
          </w:pPr>
          <w:r>
            <w:rPr>
              <w:rStyle w:val="styleHeadertxt"/>
            </w:rPr>
            <w:t xml:space="preserve">Côte </w:t>
          </w:r>
          <w:proofErr w:type="spellStart"/>
          <w:r>
            <w:rPr>
              <w:rStyle w:val="styleHeadertxt"/>
            </w:rPr>
            <w:t>Aftissate-Boujdour</w:t>
          </w:r>
          <w:proofErr w:type="spellEnd"/>
          <w:r w:rsidR="00DA343C">
            <w:rPr>
              <w:rStyle w:val="styleHeadertxt"/>
            </w:rPr>
            <w:t xml:space="preserve"> - </w:t>
          </w:r>
          <w:r>
            <w:rPr>
              <w:rStyle w:val="styleHeadertxt"/>
            </w:rPr>
            <w:t>Maroc</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3E6876"/>
    <w:lvl w:ilvl="0">
      <w:start w:val="1"/>
      <w:numFmt w:val="bullet"/>
      <w:pStyle w:val="Listepuces"/>
      <w:lvlText w:val="-"/>
      <w:lvlJc w:val="left"/>
      <w:pPr>
        <w:ind w:left="360" w:hanging="360"/>
      </w:pPr>
      <w:rPr>
        <w:rFonts w:ascii="Book Antiqua" w:hAnsi="Book Antiqua" w:cs="Symbol" w:hint="default"/>
        <w:b w:val="0"/>
        <w:i w:val="0"/>
      </w:rPr>
    </w:lvl>
  </w:abstractNum>
  <w:abstractNum w:abstractNumId="1" w15:restartNumberingAfterBreak="0">
    <w:nsid w:val="278A01FF"/>
    <w:multiLevelType w:val="hybridMultilevel"/>
    <w:tmpl w:val="6E866F6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17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03"/>
    <w:rsid w:val="00020855"/>
    <w:rsid w:val="00022912"/>
    <w:rsid w:val="000263B5"/>
    <w:rsid w:val="00026E5D"/>
    <w:rsid w:val="00042B6E"/>
    <w:rsid w:val="00050B06"/>
    <w:rsid w:val="00056AB7"/>
    <w:rsid w:val="00060C3A"/>
    <w:rsid w:val="00073017"/>
    <w:rsid w:val="00083A47"/>
    <w:rsid w:val="0008595D"/>
    <w:rsid w:val="000A3B1A"/>
    <w:rsid w:val="000A4F97"/>
    <w:rsid w:val="000A6DA1"/>
    <w:rsid w:val="000B09B2"/>
    <w:rsid w:val="000B68A3"/>
    <w:rsid w:val="000C2103"/>
    <w:rsid w:val="000E233B"/>
    <w:rsid w:val="00101629"/>
    <w:rsid w:val="00110D65"/>
    <w:rsid w:val="00114E04"/>
    <w:rsid w:val="00123641"/>
    <w:rsid w:val="001367CC"/>
    <w:rsid w:val="00147C0D"/>
    <w:rsid w:val="001716DC"/>
    <w:rsid w:val="00176DEA"/>
    <w:rsid w:val="00177B63"/>
    <w:rsid w:val="00180C61"/>
    <w:rsid w:val="001A171D"/>
    <w:rsid w:val="001B5DFB"/>
    <w:rsid w:val="001C2B39"/>
    <w:rsid w:val="001C78DE"/>
    <w:rsid w:val="00233985"/>
    <w:rsid w:val="002600CB"/>
    <w:rsid w:val="00293107"/>
    <w:rsid w:val="00302992"/>
    <w:rsid w:val="00313D26"/>
    <w:rsid w:val="003146AC"/>
    <w:rsid w:val="00326663"/>
    <w:rsid w:val="00326B79"/>
    <w:rsid w:val="00335333"/>
    <w:rsid w:val="003374E6"/>
    <w:rsid w:val="00350AE6"/>
    <w:rsid w:val="00355C31"/>
    <w:rsid w:val="003D5E33"/>
    <w:rsid w:val="003D6E6A"/>
    <w:rsid w:val="003D78EF"/>
    <w:rsid w:val="00401FFB"/>
    <w:rsid w:val="00405A0A"/>
    <w:rsid w:val="004269A3"/>
    <w:rsid w:val="004311D7"/>
    <w:rsid w:val="00443EE2"/>
    <w:rsid w:val="00465C8B"/>
    <w:rsid w:val="0047017A"/>
    <w:rsid w:val="00485540"/>
    <w:rsid w:val="004926F7"/>
    <w:rsid w:val="00493DF4"/>
    <w:rsid w:val="0049424F"/>
    <w:rsid w:val="004943B2"/>
    <w:rsid w:val="004B50CA"/>
    <w:rsid w:val="004B5B9E"/>
    <w:rsid w:val="004D1435"/>
    <w:rsid w:val="004E2854"/>
    <w:rsid w:val="004E5009"/>
    <w:rsid w:val="005160D0"/>
    <w:rsid w:val="00536FB4"/>
    <w:rsid w:val="00537ADC"/>
    <w:rsid w:val="00544C4D"/>
    <w:rsid w:val="00573D27"/>
    <w:rsid w:val="0058320F"/>
    <w:rsid w:val="0059610E"/>
    <w:rsid w:val="005A69E4"/>
    <w:rsid w:val="005A6C19"/>
    <w:rsid w:val="005E3966"/>
    <w:rsid w:val="005E59C6"/>
    <w:rsid w:val="005E73AC"/>
    <w:rsid w:val="005F27E1"/>
    <w:rsid w:val="00622769"/>
    <w:rsid w:val="00630C93"/>
    <w:rsid w:val="00631773"/>
    <w:rsid w:val="006668B7"/>
    <w:rsid w:val="0068171D"/>
    <w:rsid w:val="00682933"/>
    <w:rsid w:val="006E00A0"/>
    <w:rsid w:val="006E755E"/>
    <w:rsid w:val="006F7B7A"/>
    <w:rsid w:val="007110EF"/>
    <w:rsid w:val="00725339"/>
    <w:rsid w:val="00727B6B"/>
    <w:rsid w:val="00740C03"/>
    <w:rsid w:val="007478C0"/>
    <w:rsid w:val="00757610"/>
    <w:rsid w:val="00774516"/>
    <w:rsid w:val="00777736"/>
    <w:rsid w:val="00781192"/>
    <w:rsid w:val="0078456F"/>
    <w:rsid w:val="00790C48"/>
    <w:rsid w:val="007A09F0"/>
    <w:rsid w:val="007A57AA"/>
    <w:rsid w:val="007A786F"/>
    <w:rsid w:val="007B721B"/>
    <w:rsid w:val="007C4A96"/>
    <w:rsid w:val="007E7E0C"/>
    <w:rsid w:val="007F535C"/>
    <w:rsid w:val="00826D9F"/>
    <w:rsid w:val="00845370"/>
    <w:rsid w:val="00862572"/>
    <w:rsid w:val="008733C8"/>
    <w:rsid w:val="00892072"/>
    <w:rsid w:val="00892887"/>
    <w:rsid w:val="0089745B"/>
    <w:rsid w:val="008A2056"/>
    <w:rsid w:val="008B3141"/>
    <w:rsid w:val="008C6C9F"/>
    <w:rsid w:val="008F7FC9"/>
    <w:rsid w:val="00900DA9"/>
    <w:rsid w:val="0090144B"/>
    <w:rsid w:val="00906B6B"/>
    <w:rsid w:val="0095077B"/>
    <w:rsid w:val="00952FB5"/>
    <w:rsid w:val="009712D3"/>
    <w:rsid w:val="00976F2A"/>
    <w:rsid w:val="0098524B"/>
    <w:rsid w:val="0098575E"/>
    <w:rsid w:val="009A2B24"/>
    <w:rsid w:val="009A5D34"/>
    <w:rsid w:val="009C289B"/>
    <w:rsid w:val="009C40E5"/>
    <w:rsid w:val="009E5F47"/>
    <w:rsid w:val="009F63EB"/>
    <w:rsid w:val="00A10774"/>
    <w:rsid w:val="00A217B2"/>
    <w:rsid w:val="00A47899"/>
    <w:rsid w:val="00A607E1"/>
    <w:rsid w:val="00A70C7D"/>
    <w:rsid w:val="00A907EE"/>
    <w:rsid w:val="00AA55AB"/>
    <w:rsid w:val="00AC4F94"/>
    <w:rsid w:val="00AC5958"/>
    <w:rsid w:val="00AD1059"/>
    <w:rsid w:val="00AE5DBF"/>
    <w:rsid w:val="00AF588E"/>
    <w:rsid w:val="00B048DB"/>
    <w:rsid w:val="00B2018D"/>
    <w:rsid w:val="00B31E65"/>
    <w:rsid w:val="00B35406"/>
    <w:rsid w:val="00B431F6"/>
    <w:rsid w:val="00B4516C"/>
    <w:rsid w:val="00B51244"/>
    <w:rsid w:val="00B52463"/>
    <w:rsid w:val="00B54D23"/>
    <w:rsid w:val="00B5739E"/>
    <w:rsid w:val="00B72587"/>
    <w:rsid w:val="00B87F91"/>
    <w:rsid w:val="00BB6EB5"/>
    <w:rsid w:val="00BC3F4B"/>
    <w:rsid w:val="00BD23BA"/>
    <w:rsid w:val="00BD7DE5"/>
    <w:rsid w:val="00BF4DA7"/>
    <w:rsid w:val="00C3040E"/>
    <w:rsid w:val="00C56806"/>
    <w:rsid w:val="00C71EC5"/>
    <w:rsid w:val="00C72B3F"/>
    <w:rsid w:val="00CC6713"/>
    <w:rsid w:val="00CF142E"/>
    <w:rsid w:val="00CF6DBE"/>
    <w:rsid w:val="00D124A8"/>
    <w:rsid w:val="00D13F8A"/>
    <w:rsid w:val="00D35E35"/>
    <w:rsid w:val="00D41894"/>
    <w:rsid w:val="00D46133"/>
    <w:rsid w:val="00D54DBB"/>
    <w:rsid w:val="00D61C7A"/>
    <w:rsid w:val="00D9092F"/>
    <w:rsid w:val="00D959E8"/>
    <w:rsid w:val="00DA0275"/>
    <w:rsid w:val="00DA343C"/>
    <w:rsid w:val="00DC03C5"/>
    <w:rsid w:val="00DE52ED"/>
    <w:rsid w:val="00DF149B"/>
    <w:rsid w:val="00E1195B"/>
    <w:rsid w:val="00E22D8D"/>
    <w:rsid w:val="00E250F6"/>
    <w:rsid w:val="00E2734C"/>
    <w:rsid w:val="00E40D23"/>
    <w:rsid w:val="00E41F3D"/>
    <w:rsid w:val="00E52109"/>
    <w:rsid w:val="00E620A0"/>
    <w:rsid w:val="00E64F0C"/>
    <w:rsid w:val="00E71532"/>
    <w:rsid w:val="00E71EC4"/>
    <w:rsid w:val="00EB5B58"/>
    <w:rsid w:val="00EB7F6F"/>
    <w:rsid w:val="00ED0AC7"/>
    <w:rsid w:val="00ED53A4"/>
    <w:rsid w:val="00ED5E6A"/>
    <w:rsid w:val="00EF285F"/>
    <w:rsid w:val="00F167F9"/>
    <w:rsid w:val="00F17FF9"/>
    <w:rsid w:val="00F21210"/>
    <w:rsid w:val="00F7450A"/>
    <w:rsid w:val="00FB38F3"/>
    <w:rsid w:val="00FF548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2534"/>
  <w15:docId w15:val="{C15A6E00-9E1F-4464-BC12-48D88A72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fr-CH" w:eastAsia="fr-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40C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unhideWhenUsed/>
    <w:rsid w:val="00740C03"/>
    <w:rPr>
      <w:vertAlign w:val="superscript"/>
    </w:rPr>
  </w:style>
  <w:style w:type="character" w:customStyle="1" w:styleId="styleCountryFirst">
    <w:name w:val="styleCountryFirst"/>
    <w:rsid w:val="00740C03"/>
    <w:rPr>
      <w:rFonts w:ascii="Arial" w:eastAsia="Arial" w:hAnsi="Arial" w:cs="Arial"/>
      <w:b/>
      <w:color w:val="365F91"/>
      <w:sz w:val="56"/>
      <w:szCs w:val="56"/>
    </w:rPr>
  </w:style>
  <w:style w:type="character" w:customStyle="1" w:styleId="styleTitleFirst">
    <w:name w:val="styleTitleFirst"/>
    <w:rsid w:val="00740C03"/>
    <w:rPr>
      <w:rFonts w:ascii="Arial" w:eastAsia="Arial" w:hAnsi="Arial" w:cs="Arial"/>
      <w:b/>
      <w:color w:val="365F91"/>
      <w:sz w:val="36"/>
      <w:szCs w:val="36"/>
    </w:rPr>
  </w:style>
  <w:style w:type="character" w:customStyle="1" w:styleId="styleL0">
    <w:name w:val="styleL0"/>
    <w:rsid w:val="00740C03"/>
    <w:rPr>
      <w:rFonts w:ascii="Arial" w:eastAsia="Arial" w:hAnsi="Arial" w:cs="Arial"/>
      <w:b/>
      <w:color w:val="05348C"/>
      <w:sz w:val="26"/>
      <w:szCs w:val="26"/>
    </w:rPr>
  </w:style>
  <w:style w:type="character" w:customStyle="1" w:styleId="styleL1">
    <w:name w:val="styleL1"/>
    <w:rsid w:val="00740C03"/>
    <w:rPr>
      <w:rFonts w:ascii="Arial" w:eastAsia="Arial" w:hAnsi="Arial" w:cs="Arial"/>
      <w:b/>
      <w:color w:val="05348C"/>
      <w:sz w:val="22"/>
      <w:szCs w:val="22"/>
    </w:rPr>
  </w:style>
  <w:style w:type="character" w:customStyle="1" w:styleId="styleL2">
    <w:name w:val="styleL2"/>
    <w:rsid w:val="00740C03"/>
    <w:rPr>
      <w:rFonts w:ascii="Arial" w:eastAsia="Arial" w:hAnsi="Arial" w:cs="Arial"/>
      <w:b/>
      <w:color w:val="355A9F"/>
      <w:sz w:val="20"/>
      <w:szCs w:val="20"/>
    </w:rPr>
  </w:style>
  <w:style w:type="character" w:customStyle="1" w:styleId="styleC3">
    <w:name w:val="styleC3"/>
    <w:rsid w:val="00740C03"/>
    <w:rPr>
      <w:rFonts w:ascii="Arial" w:eastAsia="Arial" w:hAnsi="Arial" w:cs="Arial"/>
      <w:color w:val="355A9F"/>
      <w:sz w:val="18"/>
      <w:szCs w:val="18"/>
    </w:rPr>
  </w:style>
  <w:style w:type="character" w:customStyle="1" w:styleId="styleC3update">
    <w:name w:val="styleC3update"/>
    <w:rsid w:val="00740C03"/>
    <w:rPr>
      <w:rFonts w:ascii="Arial" w:eastAsia="Arial" w:hAnsi="Arial" w:cs="Arial"/>
      <w:color w:val="355A9F"/>
      <w:sz w:val="18"/>
      <w:szCs w:val="18"/>
      <w:shd w:val="clear" w:color="auto" w:fill="F0FAFA"/>
    </w:rPr>
  </w:style>
  <w:style w:type="character" w:customStyle="1" w:styleId="styleC3ecd">
    <w:name w:val="styleC3ecd"/>
    <w:rsid w:val="00740C03"/>
    <w:rPr>
      <w:rFonts w:ascii="Arial" w:eastAsia="Arial" w:hAnsi="Arial" w:cs="Arial"/>
      <w:color w:val="355A9F"/>
      <w:sz w:val="18"/>
      <w:szCs w:val="18"/>
      <w:shd w:val="clear" w:color="auto" w:fill="F8E0F7"/>
    </w:rPr>
  </w:style>
  <w:style w:type="character" w:customStyle="1" w:styleId="styleRad">
    <w:name w:val="styleRad"/>
    <w:rsid w:val="00740C03"/>
    <w:rPr>
      <w:rFonts w:ascii="Arial" w:eastAsia="Arial" w:hAnsi="Arial" w:cs="Arial"/>
      <w:color w:val="355A9F"/>
      <w:sz w:val="18"/>
      <w:szCs w:val="18"/>
      <w:shd w:val="clear" w:color="auto" w:fill="FBF7C6"/>
    </w:rPr>
  </w:style>
  <w:style w:type="character" w:customStyle="1" w:styleId="styleC3comment">
    <w:name w:val="styleC3_comment"/>
    <w:rsid w:val="00740C03"/>
    <w:rPr>
      <w:rFonts w:ascii="Arial" w:eastAsia="Arial" w:hAnsi="Arial" w:cs="Arial"/>
      <w:i/>
      <w:iCs/>
      <w:color w:val="355A9F"/>
      <w:sz w:val="18"/>
      <w:szCs w:val="18"/>
    </w:rPr>
  </w:style>
  <w:style w:type="character" w:customStyle="1" w:styleId="styleDatatxt">
    <w:name w:val="styleData_txt"/>
    <w:rsid w:val="00740C03"/>
    <w:rPr>
      <w:rFonts w:ascii="Arial" w:eastAsia="Arial" w:hAnsi="Arial" w:cs="Arial"/>
      <w:color w:val="000000"/>
      <w:sz w:val="18"/>
      <w:szCs w:val="18"/>
    </w:rPr>
  </w:style>
  <w:style w:type="character" w:customStyle="1" w:styleId="styleC3online">
    <w:name w:val="styleC3_online"/>
    <w:rsid w:val="00740C03"/>
    <w:rPr>
      <w:rFonts w:ascii="Arial" w:eastAsia="Arial" w:hAnsi="Arial" w:cs="Arial"/>
      <w:b/>
      <w:color w:val="355A9F"/>
      <w:sz w:val="18"/>
      <w:szCs w:val="18"/>
    </w:rPr>
  </w:style>
  <w:style w:type="character" w:customStyle="1" w:styleId="stylewingdings">
    <w:name w:val="style_wingdings"/>
    <w:rsid w:val="00740C03"/>
    <w:rPr>
      <w:rFonts w:ascii="Wingdings" w:eastAsia="Wingdings" w:hAnsi="Wingdings" w:cs="Wingdings"/>
      <w:b/>
      <w:color w:val="355A9F"/>
      <w:sz w:val="20"/>
      <w:szCs w:val="20"/>
    </w:rPr>
  </w:style>
  <w:style w:type="character" w:customStyle="1" w:styleId="stylewingdingssp">
    <w:name w:val="style_wingdings_sp"/>
    <w:rsid w:val="00740C03"/>
    <w:rPr>
      <w:rFonts w:ascii="Wingdings" w:eastAsia="Wingdings" w:hAnsi="Wingdings" w:cs="Wingdings"/>
      <w:color w:val="000000"/>
      <w:sz w:val="20"/>
      <w:szCs w:val="20"/>
    </w:rPr>
  </w:style>
  <w:style w:type="character" w:customStyle="1" w:styleId="styleHeadertxt">
    <w:name w:val="styleHeader_txt"/>
    <w:rsid w:val="00740C03"/>
    <w:rPr>
      <w:rFonts w:ascii="Arial" w:eastAsia="Arial" w:hAnsi="Arial" w:cs="Arial"/>
      <w:sz w:val="18"/>
      <w:szCs w:val="18"/>
    </w:rPr>
  </w:style>
  <w:style w:type="character" w:customStyle="1" w:styleId="styleLink">
    <w:name w:val="styleLink"/>
    <w:rsid w:val="00740C03"/>
    <w:rPr>
      <w:rFonts w:ascii="Arial" w:eastAsia="Arial" w:hAnsi="Arial" w:cs="Arial"/>
      <w:color w:val="0000FF"/>
      <w:sz w:val="18"/>
      <w:szCs w:val="18"/>
    </w:rPr>
  </w:style>
  <w:style w:type="character" w:customStyle="1" w:styleId="styleFootnotetxt">
    <w:name w:val="styleFootnote_txt"/>
    <w:rsid w:val="00740C03"/>
    <w:rPr>
      <w:rFonts w:ascii="Arial" w:eastAsia="Arial" w:hAnsi="Arial" w:cs="Arial"/>
      <w:color w:val="000000"/>
      <w:sz w:val="16"/>
      <w:szCs w:val="16"/>
    </w:rPr>
  </w:style>
  <w:style w:type="character" w:customStyle="1" w:styleId="styleSubformTitletxt">
    <w:name w:val="styleSubformTitle_txt"/>
    <w:rsid w:val="00740C03"/>
    <w:rPr>
      <w:rFonts w:ascii="Arial" w:eastAsia="Arial" w:hAnsi="Arial" w:cs="Arial"/>
      <w:b/>
      <w:color w:val="000000"/>
      <w:sz w:val="18"/>
      <w:szCs w:val="18"/>
    </w:rPr>
  </w:style>
  <w:style w:type="character" w:customStyle="1" w:styleId="styleSubformtxt">
    <w:name w:val="styleSubform_txt"/>
    <w:rsid w:val="00740C03"/>
    <w:rPr>
      <w:rFonts w:ascii="Arial" w:eastAsia="Arial" w:hAnsi="Arial" w:cs="Arial"/>
      <w:color w:val="000000"/>
      <w:sz w:val="18"/>
      <w:szCs w:val="18"/>
    </w:rPr>
  </w:style>
  <w:style w:type="character" w:customStyle="1" w:styleId="styleSubformtxtsp">
    <w:name w:val="styleSubform_txt_sp"/>
    <w:rsid w:val="00740C03"/>
    <w:rPr>
      <w:rFonts w:ascii="Arial" w:eastAsia="Arial" w:hAnsi="Arial" w:cs="Arial"/>
      <w:color w:val="000000"/>
      <w:sz w:val="14"/>
      <w:szCs w:val="14"/>
    </w:rPr>
  </w:style>
  <w:style w:type="character" w:customStyle="1" w:styleId="almostEmpty">
    <w:name w:val="almostEmpty"/>
    <w:rsid w:val="00740C03"/>
    <w:rPr>
      <w:rFonts w:ascii="Arial" w:eastAsia="Arial" w:hAnsi="Arial" w:cs="Arial"/>
      <w:color w:val="FFFFFF"/>
      <w:sz w:val="2"/>
      <w:szCs w:val="2"/>
    </w:rPr>
  </w:style>
  <w:style w:type="character" w:customStyle="1" w:styleId="styleHint1txt">
    <w:name w:val="styleHint1_txt"/>
    <w:rsid w:val="00740C03"/>
    <w:rPr>
      <w:rFonts w:ascii="Arial" w:eastAsia="Arial" w:hAnsi="Arial" w:cs="Arial"/>
      <w:i/>
      <w:iCs/>
      <w:color w:val="000000"/>
      <w:sz w:val="16"/>
      <w:szCs w:val="16"/>
    </w:rPr>
  </w:style>
  <w:style w:type="character" w:customStyle="1" w:styleId="styleBracket">
    <w:name w:val="styleBracket"/>
    <w:rsid w:val="00740C03"/>
    <w:rPr>
      <w:rFonts w:ascii="Arial" w:eastAsia="Arial" w:hAnsi="Arial" w:cs="Arial"/>
      <w:sz w:val="14"/>
      <w:szCs w:val="14"/>
    </w:rPr>
  </w:style>
  <w:style w:type="character" w:customStyle="1" w:styleId="firstTxt0">
    <w:name w:val="firstTxt0"/>
    <w:rsid w:val="00740C03"/>
    <w:rPr>
      <w:rFonts w:ascii="Arial" w:eastAsia="Arial" w:hAnsi="Arial" w:cs="Arial"/>
      <w:b/>
      <w:color w:val="365F91"/>
      <w:sz w:val="28"/>
      <w:szCs w:val="28"/>
    </w:rPr>
  </w:style>
  <w:style w:type="character" w:customStyle="1" w:styleId="firstTxt1">
    <w:name w:val="firstTxt1"/>
    <w:rsid w:val="00740C03"/>
    <w:rPr>
      <w:rFonts w:ascii="Arial" w:eastAsia="Arial" w:hAnsi="Arial" w:cs="Arial"/>
      <w:color w:val="000000"/>
      <w:sz w:val="20"/>
      <w:szCs w:val="20"/>
    </w:rPr>
  </w:style>
  <w:style w:type="paragraph" w:customStyle="1" w:styleId="pStyle">
    <w:name w:val="pStyle"/>
    <w:basedOn w:val="Normal"/>
    <w:rsid w:val="00740C03"/>
    <w:pPr>
      <w:spacing w:after="0" w:line="240" w:lineRule="auto"/>
      <w:ind w:left="432"/>
    </w:pPr>
  </w:style>
  <w:style w:type="paragraph" w:customStyle="1" w:styleId="pstyleTitleFirst">
    <w:name w:val="pstyleTitleFirst"/>
    <w:basedOn w:val="Normal"/>
    <w:rsid w:val="00740C03"/>
    <w:pPr>
      <w:spacing w:after="100"/>
      <w:jc w:val="center"/>
    </w:pPr>
  </w:style>
  <w:style w:type="paragraph" w:customStyle="1" w:styleId="pstyleRadio">
    <w:name w:val="pstyleRadio"/>
    <w:basedOn w:val="Normal"/>
    <w:rsid w:val="00740C03"/>
    <w:pPr>
      <w:spacing w:after="0" w:line="240" w:lineRule="auto"/>
      <w:ind w:left="1080"/>
    </w:pPr>
  </w:style>
  <w:style w:type="paragraph" w:customStyle="1" w:styleId="pstyleRadioTb">
    <w:name w:val="pstyleRadioTb"/>
    <w:basedOn w:val="Normal"/>
    <w:rsid w:val="00740C03"/>
    <w:pPr>
      <w:jc w:val="center"/>
    </w:pPr>
  </w:style>
  <w:style w:type="paragraph" w:customStyle="1" w:styleId="pstyleTitleFirst2">
    <w:name w:val="pstyleTitleFirst2"/>
    <w:basedOn w:val="Normal"/>
    <w:rsid w:val="00740C03"/>
    <w:pPr>
      <w:spacing w:after="1600"/>
      <w:jc w:val="center"/>
    </w:pPr>
  </w:style>
  <w:style w:type="paragraph" w:customStyle="1" w:styleId="pstyleFirstText0">
    <w:name w:val="pstyleFirstText0"/>
    <w:basedOn w:val="Normal"/>
    <w:rsid w:val="00740C03"/>
    <w:pPr>
      <w:spacing w:after="100"/>
      <w:jc w:val="center"/>
    </w:pPr>
  </w:style>
  <w:style w:type="paragraph" w:customStyle="1" w:styleId="pstyleFirstText1">
    <w:name w:val="pstyleFirstText1"/>
    <w:basedOn w:val="Normal"/>
    <w:rsid w:val="00740C03"/>
    <w:pPr>
      <w:spacing w:after="3500"/>
      <w:jc w:val="center"/>
    </w:pPr>
  </w:style>
  <w:style w:type="paragraph" w:customStyle="1" w:styleId="pstyleSectionL0">
    <w:name w:val="pstyleSectionL0"/>
    <w:basedOn w:val="Normal"/>
    <w:rsid w:val="00740C03"/>
    <w:pPr>
      <w:spacing w:after="0" w:line="240" w:lineRule="auto"/>
    </w:pPr>
  </w:style>
  <w:style w:type="paragraph" w:customStyle="1" w:styleId="pstyleSectionL1">
    <w:name w:val="pstyleSectionL1"/>
    <w:basedOn w:val="Normal"/>
    <w:rsid w:val="00740C03"/>
    <w:pPr>
      <w:spacing w:before="5" w:after="0"/>
    </w:pPr>
  </w:style>
  <w:style w:type="paragraph" w:customStyle="1" w:styleId="pstyleSection">
    <w:name w:val="pstyleSection"/>
    <w:basedOn w:val="Normal"/>
    <w:rsid w:val="00740C03"/>
    <w:pPr>
      <w:spacing w:before="150" w:after="0"/>
      <w:ind w:left="216"/>
    </w:pPr>
  </w:style>
  <w:style w:type="paragraph" w:customStyle="1" w:styleId="pstyleComments">
    <w:name w:val="pstyleComments"/>
    <w:basedOn w:val="Normal"/>
    <w:rsid w:val="00740C03"/>
    <w:pPr>
      <w:spacing w:before="100" w:after="0" w:line="240" w:lineRule="auto"/>
      <w:ind w:left="216"/>
    </w:pPr>
  </w:style>
  <w:style w:type="paragraph" w:customStyle="1" w:styleId="pstyleLabels">
    <w:name w:val="pstyleLabels"/>
    <w:basedOn w:val="Normal"/>
    <w:rsid w:val="00740C03"/>
    <w:pPr>
      <w:spacing w:before="80" w:after="20" w:line="244" w:lineRule="auto"/>
      <w:ind w:left="216"/>
    </w:pPr>
  </w:style>
  <w:style w:type="paragraph" w:customStyle="1" w:styleId="pstyleContent">
    <w:name w:val="pstyleContent"/>
    <w:basedOn w:val="Normal"/>
    <w:rsid w:val="00740C03"/>
    <w:pPr>
      <w:spacing w:after="20" w:line="244" w:lineRule="auto"/>
      <w:ind w:left="216"/>
    </w:pPr>
  </w:style>
  <w:style w:type="paragraph" w:customStyle="1" w:styleId="pstyleFirstBottom">
    <w:name w:val="pstyleFirstBottom"/>
    <w:basedOn w:val="Normal"/>
    <w:rsid w:val="00740C03"/>
    <w:pPr>
      <w:spacing w:after="0" w:line="240" w:lineRule="auto"/>
    </w:pPr>
  </w:style>
  <w:style w:type="paragraph" w:customStyle="1" w:styleId="pstyleHeader">
    <w:name w:val="pstyleHeader"/>
    <w:basedOn w:val="Normal"/>
    <w:rsid w:val="00740C03"/>
    <w:pPr>
      <w:spacing w:after="50"/>
    </w:pPr>
  </w:style>
  <w:style w:type="character" w:customStyle="1" w:styleId="myOwnLinkStyle">
    <w:name w:val="myOwnLinkStyle"/>
    <w:rsid w:val="00740C03"/>
    <w:rPr>
      <w:b/>
      <w:color w:val="808000"/>
    </w:rPr>
  </w:style>
  <w:style w:type="paragraph" w:customStyle="1" w:styleId="leftTab">
    <w:name w:val="leftTab"/>
    <w:basedOn w:val="Normal"/>
    <w:rsid w:val="00740C03"/>
    <w:pPr>
      <w:tabs>
        <w:tab w:val="left" w:pos="9000"/>
      </w:tabs>
    </w:pPr>
  </w:style>
  <w:style w:type="table" w:customStyle="1" w:styleId="FancyTable">
    <w:name w:val="Fancy Table"/>
    <w:uiPriority w:val="99"/>
    <w:rsid w:val="00740C03"/>
    <w:tblPr>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Pr>
    <w:tblStylePr w:type="firstRow">
      <w:tblPr/>
      <w:tcPr>
        <w:shd w:val="clear" w:color="auto" w:fill="EDEDED"/>
      </w:tcPr>
    </w:tblStylePr>
  </w:style>
  <w:style w:type="table" w:customStyle="1" w:styleId="myTable">
    <w:name w:val="myTable"/>
    <w:uiPriority w:val="99"/>
    <w:rsid w:val="00740C03"/>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30" w:type="dxa"/>
        <w:left w:w="30" w:type="dxa"/>
        <w:bottom w:w="30" w:type="dxa"/>
        <w:right w:w="30" w:type="dxa"/>
      </w:tblCellMar>
    </w:tblPr>
    <w:tblStylePr w:type="firstRow">
      <w:tblPr/>
      <w:tcPr>
        <w:shd w:val="clear" w:color="auto" w:fill="FDFFD9"/>
      </w:tcPr>
    </w:tblStylePr>
  </w:style>
  <w:style w:type="table" w:customStyle="1" w:styleId="myFieldTableStyle">
    <w:name w:val="myFieldTableStyle"/>
    <w:uiPriority w:val="99"/>
    <w:rsid w:val="005160D0"/>
    <w:pPr>
      <w:spacing w:before="60" w:after="6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table" w:customStyle="1" w:styleId="myFieldTableStyle2">
    <w:name w:val="myFieldTableStyle2"/>
    <w:uiPriority w:val="99"/>
    <w:rsid w:val="00740C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shd w:val="clear" w:color="auto" w:fill="FDFFD9"/>
      </w:tcPr>
    </w:tblStylePr>
  </w:style>
  <w:style w:type="table" w:customStyle="1" w:styleId="myFieldTableStyleW">
    <w:name w:val="myFieldTableStyleW"/>
    <w:uiPriority w:val="99"/>
    <w:rsid w:val="00740C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shd w:val="clear" w:color="auto" w:fill="FFFFFF"/>
      </w:tcPr>
    </w:tblStylePr>
  </w:style>
  <w:style w:type="paragraph" w:styleId="En-tte">
    <w:name w:val="header"/>
    <w:basedOn w:val="Normal"/>
    <w:link w:val="En-tteCar"/>
    <w:uiPriority w:val="99"/>
    <w:unhideWhenUsed/>
    <w:rsid w:val="0078456F"/>
    <w:pPr>
      <w:tabs>
        <w:tab w:val="center" w:pos="4536"/>
        <w:tab w:val="right" w:pos="9072"/>
      </w:tabs>
      <w:spacing w:after="0" w:line="240" w:lineRule="auto"/>
    </w:pPr>
  </w:style>
  <w:style w:type="character" w:customStyle="1" w:styleId="En-tteCar">
    <w:name w:val="En-tête Car"/>
    <w:basedOn w:val="Policepardfaut"/>
    <w:link w:val="En-tte"/>
    <w:uiPriority w:val="99"/>
    <w:rsid w:val="0078456F"/>
  </w:style>
  <w:style w:type="paragraph" w:styleId="Pieddepage">
    <w:name w:val="footer"/>
    <w:basedOn w:val="Normal"/>
    <w:link w:val="PieddepageCar"/>
    <w:uiPriority w:val="99"/>
    <w:unhideWhenUsed/>
    <w:rsid w:val="007845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456F"/>
  </w:style>
  <w:style w:type="paragraph" w:styleId="Textedebulles">
    <w:name w:val="Balloon Text"/>
    <w:basedOn w:val="Normal"/>
    <w:link w:val="TextedebullesCar"/>
    <w:uiPriority w:val="99"/>
    <w:semiHidden/>
    <w:unhideWhenUsed/>
    <w:rsid w:val="00BF4D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DA7"/>
    <w:rPr>
      <w:rFonts w:ascii="Tahoma" w:hAnsi="Tahoma" w:cs="Tahoma"/>
      <w:sz w:val="16"/>
      <w:szCs w:val="16"/>
    </w:rPr>
  </w:style>
  <w:style w:type="character" w:styleId="Lienhypertexte">
    <w:name w:val="Hyperlink"/>
    <w:basedOn w:val="Policepardfaut"/>
    <w:uiPriority w:val="99"/>
    <w:unhideWhenUsed/>
    <w:rsid w:val="00AD1059"/>
    <w:rPr>
      <w:color w:val="0000FF" w:themeColor="hyperlink"/>
      <w:u w:val="single"/>
    </w:rPr>
  </w:style>
  <w:style w:type="character" w:styleId="Mentionnonrsolue">
    <w:name w:val="Unresolved Mention"/>
    <w:basedOn w:val="Policepardfaut"/>
    <w:uiPriority w:val="99"/>
    <w:semiHidden/>
    <w:unhideWhenUsed/>
    <w:rsid w:val="00AD1059"/>
    <w:rPr>
      <w:color w:val="808080"/>
      <w:shd w:val="clear" w:color="auto" w:fill="E6E6E6"/>
    </w:rPr>
  </w:style>
  <w:style w:type="paragraph" w:styleId="Paragraphedeliste">
    <w:name w:val="List Paragraph"/>
    <w:basedOn w:val="Normal"/>
    <w:uiPriority w:val="34"/>
    <w:qFormat/>
    <w:rsid w:val="00757610"/>
    <w:pPr>
      <w:ind w:left="720"/>
      <w:contextualSpacing/>
    </w:pPr>
  </w:style>
  <w:style w:type="character" w:styleId="Accentuation">
    <w:name w:val="Emphasis"/>
    <w:basedOn w:val="Policepardfaut"/>
    <w:uiPriority w:val="20"/>
    <w:qFormat/>
    <w:rsid w:val="00D959E8"/>
    <w:rPr>
      <w:i/>
      <w:iCs/>
    </w:rPr>
  </w:style>
  <w:style w:type="paragraph" w:styleId="Listepuces">
    <w:name w:val="List Bullet"/>
    <w:basedOn w:val="Normal"/>
    <w:uiPriority w:val="99"/>
    <w:unhideWhenUsed/>
    <w:rsid w:val="005160D0"/>
    <w:pPr>
      <w:numPr>
        <w:numId w:val="2"/>
      </w:numPr>
      <w:spacing w:after="120" w:line="240" w:lineRule="auto"/>
      <w:ind w:left="170" w:hanging="170"/>
      <w:contextualSpacing/>
    </w:pPr>
  </w:style>
  <w:style w:type="character" w:styleId="CitationHTML">
    <w:name w:val="HTML Cite"/>
    <w:basedOn w:val="Policepardfaut"/>
    <w:uiPriority w:val="99"/>
    <w:semiHidden/>
    <w:unhideWhenUsed/>
    <w:rsid w:val="00FF54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hrouzsaid@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enip.com/upload/documentation/%20FENIP.pdf" TargetMode="External"/><Relationship Id="rId10" Type="http://schemas.openxmlformats.org/officeDocument/2006/relationships/hyperlink" Target="http://www.ramsar.org/fr/document/comment-utiliser-le-formulaire-fdr-word-hors-ligne" TargetMode="External"/><Relationship Id="rId4" Type="http://schemas.openxmlformats.org/officeDocument/2006/relationships/settings" Target="settings.xml"/><Relationship Id="rId9" Type="http://schemas.openxmlformats.org/officeDocument/2006/relationships/hyperlink" Target="https://rsis.ramsar.org" TargetMode="External"/><Relationship Id="rId14" Type="http://schemas.openxmlformats.org/officeDocument/2006/relationships/hyperlink" Target="http://www.maroc.ma/en/system/files/documents.../HALIEUTIS%20Marrakech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25E7E-6211-4BE3-8156-6CF217EC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27</Pages>
  <Words>7612</Words>
  <Characters>41866</Characters>
  <Application>Microsoft Office Word</Application>
  <DocSecurity>0</DocSecurity>
  <Lines>348</Lines>
  <Paragraphs>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Geneva University</Company>
  <LinksUpToDate>false</LinksUpToDate>
  <CharactersWithSpaces>49380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jrichard</dc:creator>
  <cp:lastModifiedBy>Dakki</cp:lastModifiedBy>
  <cp:revision>42</cp:revision>
  <dcterms:created xsi:type="dcterms:W3CDTF">2018-07-27T18:50:00Z</dcterms:created>
  <dcterms:modified xsi:type="dcterms:W3CDTF">2018-07-29T12:18:00Z</dcterms:modified>
</cp:coreProperties>
</file>