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F" w:rsidRDefault="00A4687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4687F" w:rsidRDefault="00A5212D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Bibliographical References:</w:t>
      </w:r>
    </w:p>
    <w:p w:rsidR="00A4687F" w:rsidRDefault="00A4687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687F" w:rsidRDefault="00A5212D">
      <w:pPr>
        <w:pStyle w:val="BodyText"/>
      </w:pPr>
      <w:proofErr w:type="spellStart"/>
      <w:r>
        <w:rPr>
          <w:b/>
        </w:rPr>
        <w:t>Aniku</w:t>
      </w:r>
      <w:proofErr w:type="spellEnd"/>
      <w:r>
        <w:rPr>
          <w:b/>
        </w:rPr>
        <w:t>,</w:t>
      </w:r>
      <w:r>
        <w:rPr>
          <w:b/>
          <w:spacing w:val="37"/>
        </w:rPr>
        <w:t xml:space="preserve"> </w:t>
      </w:r>
      <w:r>
        <w:rPr>
          <w:b/>
        </w:rPr>
        <w:t>J.</w:t>
      </w:r>
      <w:r>
        <w:rPr>
          <w:b/>
          <w:spacing w:val="37"/>
        </w:rPr>
        <w:t xml:space="preserve"> </w:t>
      </w:r>
      <w:r>
        <w:rPr>
          <w:b/>
        </w:rPr>
        <w:t>1996.</w:t>
      </w:r>
      <w:r>
        <w:rPr>
          <w:b/>
          <w:spacing w:val="37"/>
        </w:rPr>
        <w:t xml:space="preserve"> </w:t>
      </w:r>
      <w:proofErr w:type="gramStart"/>
      <w:r>
        <w:rPr>
          <w:spacing w:val="-1"/>
        </w:rPr>
        <w:t>Wetland</w:t>
      </w:r>
      <w:r>
        <w:rPr>
          <w:spacing w:val="37"/>
        </w:rPr>
        <w:t xml:space="preserve"> </w:t>
      </w:r>
      <w:r>
        <w:t>Soils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Uganda.</w:t>
      </w:r>
      <w:proofErr w:type="gramEnd"/>
      <w:r>
        <w:rPr>
          <w:spacing w:val="37"/>
        </w:rPr>
        <w:t xml:space="preserve"> </w:t>
      </w:r>
      <w:proofErr w:type="gramStart"/>
      <w:r>
        <w:t>A</w:t>
      </w:r>
      <w:r>
        <w:rPr>
          <w:spacing w:val="37"/>
        </w:rPr>
        <w:t xml:space="preserve"> </w:t>
      </w:r>
      <w:r>
        <w:t>Report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rPr>
          <w:spacing w:val="-1"/>
        </w:rPr>
        <w:t>Wetlands</w:t>
      </w:r>
      <w:r>
        <w:rPr>
          <w:spacing w:val="37"/>
        </w:rPr>
        <w:t xml:space="preserve"> </w:t>
      </w:r>
      <w:r>
        <w:t>Conservation</w:t>
      </w:r>
      <w:r>
        <w:rPr>
          <w:spacing w:val="3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Management</w:t>
      </w:r>
      <w:r>
        <w:t xml:space="preserve"> </w:t>
      </w:r>
      <w:proofErr w:type="spellStart"/>
      <w:r>
        <w:t>Programme</w:t>
      </w:r>
      <w:proofErr w:type="spellEnd"/>
      <w:r>
        <w:t>.</w:t>
      </w:r>
      <w:proofErr w:type="gramEnd"/>
    </w:p>
    <w:p w:rsidR="00A4687F" w:rsidRDefault="00A5212D">
      <w:pPr>
        <w:ind w:left="8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Annual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report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Uganda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Game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(UGD)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year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1950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44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Printers, Entebbe.</w:t>
      </w:r>
      <w:proofErr w:type="gramEnd"/>
    </w:p>
    <w:p w:rsidR="00A4687F" w:rsidRDefault="00A5212D">
      <w:pPr>
        <w:pStyle w:val="BodyText"/>
      </w:pPr>
      <w:proofErr w:type="spellStart"/>
      <w:r>
        <w:rPr>
          <w:b/>
          <w:spacing w:val="-1"/>
        </w:rPr>
        <w:t>Arinaitwe</w:t>
      </w:r>
      <w:proofErr w:type="spellEnd"/>
      <w:r>
        <w:rPr>
          <w:b/>
          <w:spacing w:val="-1"/>
        </w:rPr>
        <w:t>,</w:t>
      </w:r>
      <w:r>
        <w:rPr>
          <w:b/>
          <w:spacing w:val="10"/>
        </w:rPr>
        <w:t xml:space="preserve"> </w:t>
      </w:r>
      <w:r>
        <w:rPr>
          <w:b/>
        </w:rPr>
        <w:t>J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(1997)</w:t>
      </w:r>
      <w:r>
        <w:rPr>
          <w:spacing w:val="-1"/>
        </w:rPr>
        <w:t>;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Some</w:t>
      </w:r>
      <w:proofErr w:type="gramEnd"/>
      <w:r>
        <w:rPr>
          <w:spacing w:val="10"/>
        </w:rPr>
        <w:t xml:space="preserve"> </w:t>
      </w:r>
      <w:r>
        <w:t>aspects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distribution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waterbird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communities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77"/>
        </w:rPr>
        <w:t xml:space="preserve"> </w:t>
      </w:r>
      <w:r>
        <w:t>western shore of Lake Victoria.</w:t>
      </w:r>
    </w:p>
    <w:p w:rsidR="00A4687F" w:rsidRDefault="00A5212D">
      <w:pPr>
        <w:pStyle w:val="BodyText"/>
      </w:pPr>
      <w:proofErr w:type="spellStart"/>
      <w:r>
        <w:rPr>
          <w:b/>
          <w:spacing w:val="-1"/>
        </w:rPr>
        <w:t>Balirwa</w:t>
      </w:r>
      <w:proofErr w:type="spellEnd"/>
      <w:r>
        <w:rPr>
          <w:b/>
          <w:spacing w:val="-1"/>
        </w:rPr>
        <w:t>,</w:t>
      </w:r>
      <w:r>
        <w:rPr>
          <w:b/>
          <w:spacing w:val="26"/>
        </w:rPr>
        <w:t xml:space="preserve"> </w:t>
      </w:r>
      <w:r>
        <w:rPr>
          <w:b/>
        </w:rPr>
        <w:t>J.S.</w:t>
      </w:r>
      <w:r>
        <w:rPr>
          <w:b/>
          <w:spacing w:val="26"/>
        </w:rPr>
        <w:t xml:space="preserve"> </w:t>
      </w:r>
      <w:r>
        <w:rPr>
          <w:b/>
        </w:rPr>
        <w:t>(1998)</w:t>
      </w:r>
      <w:r>
        <w:t>.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Lake</w:t>
      </w:r>
      <w:r>
        <w:rPr>
          <w:spacing w:val="26"/>
        </w:rPr>
        <w:t xml:space="preserve"> </w:t>
      </w:r>
      <w:r>
        <w:rPr>
          <w:spacing w:val="-1"/>
        </w:rPr>
        <w:t>Victoria</w:t>
      </w:r>
      <w:r>
        <w:rPr>
          <w:spacing w:val="26"/>
        </w:rPr>
        <w:t xml:space="preserve"> </w:t>
      </w:r>
      <w:r>
        <w:rPr>
          <w:spacing w:val="-1"/>
        </w:rPr>
        <w:t>wetlands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ecology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Nile</w:t>
      </w:r>
      <w:r>
        <w:rPr>
          <w:spacing w:val="26"/>
        </w:rPr>
        <w:t xml:space="preserve"> </w:t>
      </w:r>
      <w:r>
        <w:rPr>
          <w:spacing w:val="-1"/>
        </w:rPr>
        <w:t>Tilapia,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Orechromis</w:t>
      </w:r>
      <w:proofErr w:type="spellEnd"/>
      <w:r>
        <w:rPr>
          <w:spacing w:val="33"/>
        </w:rPr>
        <w:t xml:space="preserve"> </w:t>
      </w:r>
      <w:proofErr w:type="spellStart"/>
      <w:r>
        <w:t>niloticus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Linne</w:t>
      </w:r>
      <w:proofErr w:type="spellEnd"/>
      <w:r>
        <w:t>.</w:t>
      </w:r>
      <w:proofErr w:type="gramEnd"/>
      <w:r>
        <w:t xml:space="preserve"> </w:t>
      </w:r>
      <w:proofErr w:type="spellStart"/>
      <w:r>
        <w:t>Balkema</w:t>
      </w:r>
      <w:proofErr w:type="spellEnd"/>
      <w:r>
        <w:t>, Rotterdam</w:t>
      </w:r>
      <w:r>
        <w:t>.</w:t>
      </w:r>
    </w:p>
    <w:p w:rsidR="00A4687F" w:rsidRDefault="00A5212D">
      <w:pPr>
        <w:pStyle w:val="BodyText"/>
        <w:ind w:right="118"/>
        <w:jc w:val="both"/>
      </w:pPr>
      <w:proofErr w:type="spellStart"/>
      <w:proofErr w:type="gramStart"/>
      <w:r>
        <w:rPr>
          <w:b/>
          <w:spacing w:val="-1"/>
        </w:rPr>
        <w:t>Bennun</w:t>
      </w:r>
      <w:proofErr w:type="spellEnd"/>
      <w:r>
        <w:rPr>
          <w:b/>
          <w:spacing w:val="-1"/>
        </w:rPr>
        <w:t>,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L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b/>
        </w:rPr>
        <w:t>&amp;</w:t>
      </w:r>
      <w:r>
        <w:rPr>
          <w:b/>
          <w:spacing w:val="15"/>
        </w:rPr>
        <w:t xml:space="preserve"> </w:t>
      </w:r>
      <w:proofErr w:type="spellStart"/>
      <w:r>
        <w:rPr>
          <w:b/>
          <w:spacing w:val="-1"/>
        </w:rPr>
        <w:t>Njoroge</w:t>
      </w:r>
      <w:proofErr w:type="spellEnd"/>
      <w:r>
        <w:rPr>
          <w:b/>
          <w:spacing w:val="-1"/>
        </w:rPr>
        <w:t>,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P.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(eds.)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1996.</w:t>
      </w:r>
      <w:proofErr w:type="gramEnd"/>
      <w:r>
        <w:rPr>
          <w:b/>
          <w:spacing w:val="14"/>
        </w:rPr>
        <w:t xml:space="preserve"> </w:t>
      </w:r>
      <w:r>
        <w:t>Birds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watch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East</w:t>
      </w:r>
      <w:r>
        <w:rPr>
          <w:spacing w:val="15"/>
        </w:rPr>
        <w:t xml:space="preserve"> </w:t>
      </w:r>
      <w:r>
        <w:rPr>
          <w:spacing w:val="-1"/>
        </w:rPr>
        <w:t>Africa: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preliminary</w:t>
      </w:r>
      <w:r>
        <w:rPr>
          <w:spacing w:val="15"/>
        </w:rPr>
        <w:t xml:space="preserve"> </w:t>
      </w:r>
      <w:r>
        <w:rPr>
          <w:spacing w:val="-1"/>
        </w:rPr>
        <w:t>Red</w:t>
      </w:r>
      <w:r>
        <w:rPr>
          <w:spacing w:val="15"/>
        </w:rPr>
        <w:t xml:space="preserve"> </w:t>
      </w:r>
      <w:r>
        <w:rPr>
          <w:spacing w:val="-1"/>
        </w:rPr>
        <w:t>Data</w:t>
      </w:r>
      <w:r>
        <w:rPr>
          <w:spacing w:val="29"/>
        </w:rPr>
        <w:t xml:space="preserve"> </w:t>
      </w:r>
      <w:r>
        <w:t>List.</w:t>
      </w:r>
      <w:r>
        <w:rPr>
          <w:spacing w:val="59"/>
        </w:rPr>
        <w:t xml:space="preserve"> </w:t>
      </w:r>
      <w:r>
        <w:t>Research</w:t>
      </w:r>
      <w:r>
        <w:rPr>
          <w:spacing w:val="59"/>
        </w:rPr>
        <w:t xml:space="preserve"> </w:t>
      </w:r>
      <w:r>
        <w:t>Reports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Centre</w:t>
      </w:r>
      <w:r>
        <w:rPr>
          <w:spacing w:val="59"/>
        </w:rPr>
        <w:t xml:space="preserve"> </w:t>
      </w:r>
      <w:r>
        <w:t xml:space="preserve">for Biodiversity,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Museums</w:t>
      </w:r>
      <w:r>
        <w:t xml:space="preserve"> of Kenya:</w:t>
      </w:r>
      <w:r>
        <w:rPr>
          <w:spacing w:val="25"/>
        </w:rPr>
        <w:t xml:space="preserve"> </w:t>
      </w:r>
      <w:r>
        <w:t>Ornithology 23.</w:t>
      </w:r>
    </w:p>
    <w:p w:rsidR="00A4687F" w:rsidRDefault="00A5212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Birdlife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International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(2002).</w:t>
      </w:r>
      <w:proofErr w:type="gramEnd"/>
      <w:r>
        <w:rPr>
          <w:rFonts w:ascii="Times New Roman"/>
          <w:b/>
          <w:spacing w:val="-2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Important</w:t>
      </w:r>
      <w:r>
        <w:rPr>
          <w:rFonts w:ascii="Times New Roman"/>
          <w:sz w:val="24"/>
        </w:rPr>
        <w:t xml:space="preserve"> Bird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and Potential </w:t>
      </w:r>
      <w:proofErr w:type="spellStart"/>
      <w:r>
        <w:rPr>
          <w:rFonts w:ascii="Times New Roman"/>
          <w:spacing w:val="-1"/>
          <w:sz w:val="24"/>
        </w:rPr>
        <w:t>Ramsar</w:t>
      </w:r>
      <w:proofErr w:type="spellEnd"/>
      <w:r>
        <w:rPr>
          <w:rFonts w:ascii="Times New Roman"/>
          <w:sz w:val="24"/>
        </w:rPr>
        <w:t xml:space="preserve"> Sites in </w:t>
      </w:r>
      <w:r>
        <w:rPr>
          <w:rFonts w:ascii="Times New Roman"/>
          <w:spacing w:val="-1"/>
          <w:sz w:val="24"/>
        </w:rPr>
        <w:t>Africa.</w:t>
      </w:r>
      <w:proofErr w:type="gramEnd"/>
    </w:p>
    <w:p w:rsidR="00A4687F" w:rsidRDefault="00A5212D">
      <w:pPr>
        <w:pStyle w:val="BodyText"/>
        <w:ind w:left="0" w:right="4083" w:firstLine="0"/>
        <w:jc w:val="center"/>
      </w:pPr>
      <w:r>
        <w:rPr>
          <w:spacing w:val="-1"/>
        </w:rPr>
        <w:t>Cambridge,</w:t>
      </w:r>
      <w:r>
        <w:t xml:space="preserve"> UK: </w:t>
      </w:r>
      <w:proofErr w:type="spellStart"/>
      <w:r>
        <w:t>BirdLife</w:t>
      </w:r>
      <w:proofErr w:type="spellEnd"/>
      <w:r>
        <w:t xml:space="preserve"> </w:t>
      </w:r>
      <w:r>
        <w:rPr>
          <w:spacing w:val="-1"/>
        </w:rPr>
        <w:t>International.</w:t>
      </w:r>
    </w:p>
    <w:p w:rsidR="00A4687F" w:rsidRDefault="00A5212D">
      <w:pPr>
        <w:ind w:left="839" w:right="62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Birdlife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International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(2000).</w:t>
      </w:r>
      <w:proofErr w:type="gramEnd"/>
      <w:r>
        <w:rPr>
          <w:rFonts w:ascii="Times New Roman"/>
          <w:b/>
          <w:spacing w:val="-2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Threatened Birds of the </w:t>
      </w:r>
      <w:r>
        <w:rPr>
          <w:rFonts w:ascii="Times New Roman"/>
          <w:spacing w:val="-1"/>
          <w:sz w:val="24"/>
        </w:rPr>
        <w:t>World.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Barcelona  and</w:t>
      </w:r>
      <w:proofErr w:type="gramEnd"/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Cambridge,</w:t>
      </w:r>
      <w:r>
        <w:rPr>
          <w:rFonts w:ascii="Times New Roman"/>
          <w:sz w:val="24"/>
        </w:rPr>
        <w:t xml:space="preserve"> UK: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 xml:space="preserve">Lynx </w:t>
      </w:r>
      <w:proofErr w:type="spellStart"/>
      <w:r>
        <w:rPr>
          <w:rFonts w:ascii="Times New Roman"/>
          <w:sz w:val="24"/>
        </w:rPr>
        <w:t>Edidcions</w:t>
      </w:r>
      <w:proofErr w:type="spellEnd"/>
      <w:r>
        <w:rPr>
          <w:rFonts w:ascii="Times New Roman"/>
          <w:sz w:val="24"/>
        </w:rPr>
        <w:t xml:space="preserve"> and Birdlife International</w:t>
      </w:r>
    </w:p>
    <w:p w:rsidR="00A4687F" w:rsidRDefault="00A5212D">
      <w:pPr>
        <w:pStyle w:val="BodyText"/>
        <w:ind w:left="839" w:right="62"/>
      </w:pPr>
      <w:proofErr w:type="spellStart"/>
      <w:r>
        <w:rPr>
          <w:b/>
          <w:spacing w:val="-1"/>
        </w:rPr>
        <w:t>Byaruhanga</w:t>
      </w:r>
      <w:proofErr w:type="spellEnd"/>
      <w:r>
        <w:rPr>
          <w:b/>
          <w:spacing w:val="-1"/>
        </w:rPr>
        <w:t xml:space="preserve">,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Evans, S.W</w:t>
      </w:r>
      <w:r>
        <w:rPr>
          <w:spacing w:val="-1"/>
        </w:rPr>
        <w:t>.</w:t>
      </w:r>
      <w:r>
        <w:t xml:space="preserve"> (2004) Blue Swallow Distribution in Uganda. </w:t>
      </w:r>
      <w:proofErr w:type="gramStart"/>
      <w:r>
        <w:t>Poster</w:t>
      </w:r>
      <w:r>
        <w:rPr>
          <w:spacing w:val="25"/>
        </w:rPr>
        <w:t xml:space="preserve"> </w:t>
      </w:r>
      <w:r>
        <w:t>presentation.</w:t>
      </w:r>
      <w:proofErr w:type="gramEnd"/>
      <w:r>
        <w:t xml:space="preserve"> </w:t>
      </w:r>
      <w:proofErr w:type="gramStart"/>
      <w:r>
        <w:t xml:space="preserve">Pan Africa </w:t>
      </w:r>
      <w:r>
        <w:rPr>
          <w:spacing w:val="-1"/>
        </w:rPr>
        <w:t>Ornithological</w:t>
      </w:r>
      <w:r>
        <w:t xml:space="preserve"> Congress, </w:t>
      </w:r>
      <w:proofErr w:type="spellStart"/>
      <w:r>
        <w:t>Djerba</w:t>
      </w:r>
      <w:proofErr w:type="spellEnd"/>
      <w:r>
        <w:t>, Tunisia.</w:t>
      </w:r>
      <w:proofErr w:type="gramEnd"/>
    </w:p>
    <w:p w:rsidR="00A4687F" w:rsidRDefault="00A5212D">
      <w:pPr>
        <w:ind w:left="839" w:right="62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Byaruhanga</w:t>
      </w:r>
      <w:proofErr w:type="spellEnd"/>
      <w:r>
        <w:rPr>
          <w:rFonts w:ascii="Times New Roman"/>
          <w:b/>
          <w:sz w:val="24"/>
        </w:rPr>
        <w:t xml:space="preserve">, A., </w:t>
      </w:r>
      <w:proofErr w:type="spellStart"/>
      <w:r>
        <w:rPr>
          <w:rFonts w:ascii="Times New Roman"/>
          <w:b/>
          <w:sz w:val="24"/>
        </w:rPr>
        <w:t>Kasoma</w:t>
      </w:r>
      <w:proofErr w:type="spellEnd"/>
      <w:r>
        <w:rPr>
          <w:rFonts w:ascii="Times New Roman"/>
          <w:b/>
          <w:sz w:val="24"/>
        </w:rPr>
        <w:t>, P. and Pomeroy, D. 2001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spacing w:val="-1"/>
          <w:sz w:val="24"/>
        </w:rPr>
        <w:t>Important</w:t>
      </w:r>
      <w:r>
        <w:rPr>
          <w:rFonts w:ascii="Times New Roman"/>
          <w:sz w:val="24"/>
        </w:rPr>
        <w:t xml:space="preserve"> Bird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in Uganda.</w:t>
      </w:r>
      <w:proofErr w:type="gramEnd"/>
      <w:r>
        <w:rPr>
          <w:rFonts w:ascii="Times New Roman"/>
          <w:sz w:val="24"/>
        </w:rPr>
        <w:t xml:space="preserve"> East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African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Natural</w:t>
      </w:r>
      <w:r>
        <w:rPr>
          <w:rFonts w:ascii="Times New Roman"/>
          <w:spacing w:val="-1"/>
          <w:sz w:val="24"/>
        </w:rPr>
        <w:t xml:space="preserve"> History </w:t>
      </w:r>
      <w:r>
        <w:rPr>
          <w:rFonts w:ascii="Times New Roman"/>
          <w:sz w:val="24"/>
        </w:rPr>
        <w:t>Society,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Kampala.</w:t>
      </w:r>
    </w:p>
    <w:p w:rsidR="00A4687F" w:rsidRDefault="00A5212D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spacing w:val="-1"/>
          <w:sz w:val="24"/>
        </w:rPr>
        <w:t>Byaruhang</w:t>
      </w:r>
      <w:r>
        <w:rPr>
          <w:rFonts w:ascii="Times New Roman"/>
          <w:b/>
          <w:spacing w:val="-1"/>
          <w:sz w:val="24"/>
        </w:rPr>
        <w:t>a</w:t>
      </w:r>
      <w:proofErr w:type="spellEnd"/>
      <w:r>
        <w:rPr>
          <w:rFonts w:ascii="Times New Roman"/>
          <w:b/>
          <w:spacing w:val="-1"/>
          <w:sz w:val="24"/>
        </w:rPr>
        <w:t>, A. 2002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for listing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Ramsar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Wetland</w:t>
      </w:r>
      <w:r>
        <w:rPr>
          <w:rFonts w:ascii="Times New Roman"/>
          <w:sz w:val="24"/>
        </w:rPr>
        <w:t xml:space="preserve"> Sites in Uganda.</w:t>
      </w:r>
      <w:proofErr w:type="gramEnd"/>
    </w:p>
    <w:p w:rsidR="00A4687F" w:rsidRDefault="00A468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4687F" w:rsidRDefault="00A5212D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 lands and survey, (1967)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Atlas of Uganda.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 Lands and Survey, (1964)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2000 - 6/64.</w:t>
      </w:r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Department</w:t>
      </w:r>
      <w:r>
        <w:rPr>
          <w:rFonts w:ascii="Times New Roman"/>
          <w:b/>
          <w:sz w:val="24"/>
        </w:rPr>
        <w:t xml:space="preserve"> of Lands and Survey, (1968)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70/4 (Entebbe).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  <w:ind w:left="839" w:right="62"/>
      </w:pPr>
      <w:r>
        <w:rPr>
          <w:b/>
          <w:spacing w:val="-1"/>
        </w:rPr>
        <w:t>Evans,</w:t>
      </w:r>
      <w:r>
        <w:rPr>
          <w:b/>
          <w:spacing w:val="40"/>
        </w:rPr>
        <w:t xml:space="preserve"> </w:t>
      </w:r>
      <w:r>
        <w:rPr>
          <w:b/>
          <w:spacing w:val="-1"/>
        </w:rPr>
        <w:t>S.W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prep.</w:t>
      </w:r>
      <w:r>
        <w:rPr>
          <w:spacing w:val="40"/>
        </w:rPr>
        <w:t xml:space="preserve"> </w:t>
      </w:r>
      <w:proofErr w:type="gramStart"/>
      <w:r>
        <w:t>(c.</w:t>
      </w:r>
      <w:r>
        <w:rPr>
          <w:spacing w:val="40"/>
        </w:rPr>
        <w:t xml:space="preserve"> </w:t>
      </w:r>
      <w:r>
        <w:t>2006).</w:t>
      </w:r>
      <w:proofErr w:type="gramEnd"/>
      <w:r>
        <w:rPr>
          <w:spacing w:val="40"/>
        </w:rPr>
        <w:t xml:space="preserve"> </w:t>
      </w:r>
      <w:proofErr w:type="gramStart"/>
      <w:r>
        <w:t>The</w:t>
      </w:r>
      <w:r>
        <w:rPr>
          <w:spacing w:val="40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rPr>
          <w:spacing w:val="-1"/>
        </w:rPr>
        <w:t>ecology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breeding</w:t>
      </w:r>
      <w:r>
        <w:rPr>
          <w:spacing w:val="40"/>
        </w:rPr>
        <w:t xml:space="preserve"> </w:t>
      </w:r>
      <w:r>
        <w:t>biology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Blue</w:t>
      </w:r>
      <w:r>
        <w:rPr>
          <w:spacing w:val="21"/>
        </w:rPr>
        <w:t xml:space="preserve"> </w:t>
      </w:r>
      <w:r>
        <w:rPr>
          <w:spacing w:val="-1"/>
        </w:rPr>
        <w:t>Swallow</w:t>
      </w:r>
      <w:r>
        <w:t xml:space="preserve"> </w:t>
      </w:r>
      <w:proofErr w:type="spellStart"/>
      <w:r>
        <w:rPr>
          <w:i/>
        </w:rPr>
        <w:t>Hirundo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atroacaerulea</w:t>
      </w:r>
      <w:proofErr w:type="spellEnd"/>
      <w:r>
        <w:rPr>
          <w:i/>
          <w:spacing w:val="-1"/>
        </w:rPr>
        <w:t xml:space="preserve"> </w:t>
      </w:r>
      <w:proofErr w:type="spellStart"/>
      <w:r>
        <w:t>Sundevall</w:t>
      </w:r>
      <w:proofErr w:type="spellEnd"/>
      <w:r>
        <w:rPr>
          <w:spacing w:val="-1"/>
        </w:rPr>
        <w:t xml:space="preserve"> </w:t>
      </w:r>
      <w:r>
        <w:t>1850,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Africa.</w:t>
      </w:r>
      <w:proofErr w:type="gramEnd"/>
      <w:r>
        <w:rPr>
          <w:spacing w:val="-1"/>
        </w:rPr>
        <w:t xml:space="preserve"> </w:t>
      </w:r>
      <w:proofErr w:type="gramStart"/>
      <w:r>
        <w:t>PhD</w:t>
      </w:r>
      <w:r>
        <w:rPr>
          <w:spacing w:val="-1"/>
        </w:rPr>
        <w:t xml:space="preserve"> </w:t>
      </w:r>
      <w:r>
        <w:t>Thesis.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Hughes and Hughes (1992)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A directory of African </w:t>
      </w:r>
      <w:r>
        <w:rPr>
          <w:rFonts w:ascii="Times New Roman"/>
          <w:spacing w:val="-1"/>
          <w:sz w:val="24"/>
        </w:rPr>
        <w:t xml:space="preserve">Wetlands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Shallow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Water.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NEMA, (1997b)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District state of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z w:val="24"/>
        </w:rPr>
        <w:t xml:space="preserve"> report, </w:t>
      </w:r>
      <w:proofErr w:type="spellStart"/>
      <w:r>
        <w:rPr>
          <w:rFonts w:ascii="Times New Roman"/>
          <w:sz w:val="24"/>
        </w:rPr>
        <w:t>Mpigi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  <w:ind w:left="120" w:firstLine="0"/>
      </w:pPr>
      <w:proofErr w:type="gramStart"/>
      <w:r>
        <w:rPr>
          <w:b/>
        </w:rPr>
        <w:t>NEMA, 1998</w:t>
      </w:r>
      <w:r>
        <w:t>.</w:t>
      </w:r>
      <w:proofErr w:type="gramEnd"/>
      <w:r>
        <w:t xml:space="preserve"> </w:t>
      </w:r>
      <w:proofErr w:type="gramStart"/>
      <w:r>
        <w:t xml:space="preserve">State of </w:t>
      </w:r>
      <w:r>
        <w:rPr>
          <w:spacing w:val="-1"/>
        </w:rPr>
        <w:t>Environment</w:t>
      </w:r>
      <w:r>
        <w:t xml:space="preserve"> Report for Uganda.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  <w:ind w:left="120" w:firstLine="0"/>
      </w:pPr>
      <w:proofErr w:type="gramStart"/>
      <w:r>
        <w:rPr>
          <w:b/>
        </w:rPr>
        <w:t>NEMA, 2002</w:t>
      </w:r>
      <w:r>
        <w:t>.</w:t>
      </w:r>
      <w:proofErr w:type="gramEnd"/>
      <w:r>
        <w:t xml:space="preserve"> State of </w:t>
      </w:r>
      <w:r>
        <w:rPr>
          <w:spacing w:val="-1"/>
        </w:rPr>
        <w:t>Environment</w:t>
      </w:r>
      <w:r>
        <w:t xml:space="preserve"> Report for Uganda</w:t>
      </w:r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</w:pPr>
      <w:proofErr w:type="spellStart"/>
      <w:r>
        <w:rPr>
          <w:b/>
          <w:spacing w:val="-1"/>
        </w:rPr>
        <w:t>Ogutu-Ohwayo</w:t>
      </w:r>
      <w:proofErr w:type="spellEnd"/>
      <w:proofErr w:type="gramStart"/>
      <w:r>
        <w:rPr>
          <w:b/>
          <w:spacing w:val="-1"/>
        </w:rPr>
        <w:t>,</w:t>
      </w:r>
      <w:r>
        <w:rPr>
          <w:b/>
        </w:rPr>
        <w:t xml:space="preserve"> </w:t>
      </w:r>
      <w:r>
        <w:rPr>
          <w:b/>
          <w:spacing w:val="25"/>
        </w:rPr>
        <w:t xml:space="preserve"> </w:t>
      </w:r>
      <w:r>
        <w:rPr>
          <w:b/>
        </w:rPr>
        <w:t>R</w:t>
      </w:r>
      <w:proofErr w:type="gramEnd"/>
      <w:r>
        <w:rPr>
          <w:b/>
        </w:rPr>
        <w:t xml:space="preserve">. </w:t>
      </w:r>
      <w:r>
        <w:rPr>
          <w:b/>
          <w:spacing w:val="25"/>
        </w:rPr>
        <w:t xml:space="preserve"> </w:t>
      </w:r>
      <w:r>
        <w:rPr>
          <w:b/>
        </w:rPr>
        <w:t>(1998)</w:t>
      </w:r>
      <w:proofErr w:type="gramStart"/>
      <w:r>
        <w:t xml:space="preserve">. </w:t>
      </w:r>
      <w:r>
        <w:rPr>
          <w:spacing w:val="25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t xml:space="preserve">Nile </w:t>
      </w:r>
      <w:r>
        <w:rPr>
          <w:spacing w:val="25"/>
        </w:rPr>
        <w:t xml:space="preserve"> </w:t>
      </w:r>
      <w:r>
        <w:t xml:space="preserve">perch </w:t>
      </w:r>
      <w:r>
        <w:rPr>
          <w:spacing w:val="24"/>
        </w:rPr>
        <w:t xml:space="preserve"> </w:t>
      </w:r>
      <w:r>
        <w:t xml:space="preserve">fishery. </w:t>
      </w:r>
      <w:r>
        <w:rPr>
          <w:spacing w:val="25"/>
        </w:rPr>
        <w:t xml:space="preserve"> </w:t>
      </w:r>
      <w:r>
        <w:t xml:space="preserve">In: </w:t>
      </w:r>
      <w:r>
        <w:rPr>
          <w:spacing w:val="25"/>
        </w:rPr>
        <w:t xml:space="preserve"> </w:t>
      </w:r>
      <w:r>
        <w:rPr>
          <w:spacing w:val="-1"/>
        </w:rPr>
        <w:t>Proceedings</w:t>
      </w:r>
      <w:r>
        <w:t xml:space="preserve"> </w:t>
      </w:r>
      <w:r>
        <w:rPr>
          <w:spacing w:val="25"/>
        </w:rPr>
        <w:t xml:space="preserve"> </w:t>
      </w:r>
      <w:r>
        <w:t xml:space="preserve">of 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25"/>
        </w:rPr>
        <w:t xml:space="preserve"> </w:t>
      </w:r>
      <w:r>
        <w:rPr>
          <w:spacing w:val="-1"/>
        </w:rPr>
        <w:t>stakeholders</w:t>
      </w:r>
      <w:r>
        <w:rPr>
          <w:spacing w:val="61"/>
        </w:rPr>
        <w:t xml:space="preserve"> </w:t>
      </w:r>
      <w:r>
        <w:rPr>
          <w:spacing w:val="-1"/>
        </w:rPr>
        <w:t>worksho</w:t>
      </w:r>
      <w:r>
        <w:rPr>
          <w:spacing w:val="-1"/>
        </w:rPr>
        <w:t>p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on: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58"/>
        </w:rPr>
        <w:t xml:space="preserve"> </w:t>
      </w:r>
      <w:r>
        <w:t xml:space="preserve">Victoria </w:t>
      </w:r>
      <w:r>
        <w:rPr>
          <w:spacing w:val="58"/>
        </w:rPr>
        <w:t xml:space="preserve"> </w:t>
      </w:r>
      <w:r>
        <w:t xml:space="preserve">and </w:t>
      </w:r>
      <w:r>
        <w:rPr>
          <w:spacing w:val="58"/>
        </w:rPr>
        <w:t xml:space="preserve"> </w:t>
      </w:r>
      <w:r>
        <w:rPr>
          <w:spacing w:val="-1"/>
        </w:rPr>
        <w:t>Kyoga.</w:t>
      </w:r>
      <w:r>
        <w:t xml:space="preserve"> </w:t>
      </w:r>
      <w:r>
        <w:rPr>
          <w:spacing w:val="58"/>
        </w:rPr>
        <w:t xml:space="preserve"> </w:t>
      </w:r>
      <w:proofErr w:type="gramStart"/>
      <w:r>
        <w:t xml:space="preserve">Towards </w:t>
      </w:r>
      <w:r>
        <w:rPr>
          <w:spacing w:val="58"/>
        </w:rPr>
        <w:t xml:space="preserve"> </w:t>
      </w:r>
      <w:r>
        <w:t>sustainable</w:t>
      </w:r>
      <w:proofErr w:type="gramEnd"/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4687F" w:rsidP="00A5212D">
      <w:pPr>
        <w:spacing w:before="204"/>
        <w:ind w:right="116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4687F">
          <w:pgSz w:w="12240" w:h="15840"/>
          <w:pgMar w:top="1500" w:right="1320" w:bottom="280" w:left="1320" w:header="720" w:footer="720" w:gutter="0"/>
          <w:cols w:space="720"/>
        </w:sectPr>
      </w:pPr>
    </w:p>
    <w:p w:rsidR="00A4687F" w:rsidRDefault="00A5212D">
      <w:pPr>
        <w:pStyle w:val="BodyText"/>
        <w:spacing w:before="56"/>
        <w:ind w:right="118" w:firstLine="0"/>
        <w:jc w:val="both"/>
      </w:pPr>
      <w:proofErr w:type="gramStart"/>
      <w:r>
        <w:rPr>
          <w:spacing w:val="-1"/>
        </w:rPr>
        <w:lastRenderedPageBreak/>
        <w:t>development</w:t>
      </w:r>
      <w:proofErr w:type="gramEnd"/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fisheries</w:t>
      </w:r>
      <w:r>
        <w:rPr>
          <w:spacing w:val="37"/>
        </w:rPr>
        <w:t xml:space="preserve"> </w:t>
      </w:r>
      <w:r>
        <w:rPr>
          <w:spacing w:val="-1"/>
        </w:rPr>
        <w:t>resources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Lakes</w:t>
      </w:r>
      <w:r>
        <w:rPr>
          <w:spacing w:val="37"/>
        </w:rPr>
        <w:t xml:space="preserve"> </w:t>
      </w:r>
      <w:r>
        <w:rPr>
          <w:spacing w:val="-1"/>
        </w:rPr>
        <w:t>Victoria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Kyoga</w:t>
      </w:r>
      <w:r>
        <w:rPr>
          <w:spacing w:val="58"/>
        </w:rPr>
        <w:t xml:space="preserve"> </w:t>
      </w:r>
      <w:r>
        <w:t>(Rapporteur</w:t>
      </w:r>
      <w:r>
        <w:rPr>
          <w:spacing w:val="8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Dr.</w:t>
      </w:r>
      <w:r>
        <w:rPr>
          <w:spacing w:val="8"/>
        </w:rPr>
        <w:t xml:space="preserve"> </w:t>
      </w:r>
      <w:proofErr w:type="spellStart"/>
      <w:r>
        <w:t>Ogutu-Ohwayo</w:t>
      </w:r>
      <w:proofErr w:type="spellEnd"/>
      <w:r>
        <w:t>;</w:t>
      </w:r>
      <w:r>
        <w:rPr>
          <w:spacing w:val="8"/>
        </w:rPr>
        <w:t xml:space="preserve"> </w:t>
      </w:r>
      <w:r>
        <w:t>Rapporteurs,</w:t>
      </w:r>
      <w:r>
        <w:rPr>
          <w:spacing w:val="7"/>
        </w:rPr>
        <w:t xml:space="preserve"> </w:t>
      </w:r>
      <w:proofErr w:type="spellStart"/>
      <w:r>
        <w:t>Sekiranda</w:t>
      </w:r>
      <w:proofErr w:type="spellEnd"/>
      <w:r>
        <w:t>,</w:t>
      </w:r>
      <w:r>
        <w:rPr>
          <w:spacing w:val="7"/>
        </w:rPr>
        <w:t xml:space="preserve"> </w:t>
      </w:r>
      <w:r>
        <w:t>S.</w:t>
      </w:r>
      <w:r>
        <w:rPr>
          <w:spacing w:val="9"/>
        </w:rPr>
        <w:t xml:space="preserve"> </w:t>
      </w:r>
      <w:r>
        <w:rPr>
          <w:spacing w:val="-1"/>
        </w:rPr>
        <w:t>Wanda,</w:t>
      </w:r>
      <w:r>
        <w:rPr>
          <w:spacing w:val="7"/>
        </w:rPr>
        <w:t xml:space="preserve"> </w:t>
      </w:r>
      <w:r>
        <w:t>F.;</w:t>
      </w:r>
      <w:r>
        <w:rPr>
          <w:spacing w:val="7"/>
        </w:rPr>
        <w:t xml:space="preserve"> </w:t>
      </w:r>
      <w:r>
        <w:t>&amp;</w:t>
      </w:r>
      <w:r>
        <w:rPr>
          <w:spacing w:val="23"/>
        </w:rPr>
        <w:t xml:space="preserve"> </w:t>
      </w:r>
      <w:proofErr w:type="spellStart"/>
      <w:r>
        <w:t>Muhoozi</w:t>
      </w:r>
      <w:proofErr w:type="spellEnd"/>
      <w:r>
        <w:t xml:space="preserve"> L.) P. 31 - 32.</w:t>
      </w:r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  <w:ind w:left="839" w:right="115"/>
        <w:jc w:val="both"/>
      </w:pPr>
      <w:proofErr w:type="spellStart"/>
      <w:r>
        <w:rPr>
          <w:b/>
        </w:rPr>
        <w:t>Okaronon</w:t>
      </w:r>
      <w:proofErr w:type="spellEnd"/>
      <w:r>
        <w:rPr>
          <w:b/>
        </w:rPr>
        <w:t>,</w:t>
      </w:r>
      <w:r>
        <w:rPr>
          <w:b/>
          <w:spacing w:val="31"/>
        </w:rPr>
        <w:t xml:space="preserve"> </w:t>
      </w:r>
      <w:r>
        <w:rPr>
          <w:b/>
        </w:rPr>
        <w:t>J.O.</w:t>
      </w:r>
      <w:r>
        <w:rPr>
          <w:b/>
          <w:spacing w:val="31"/>
        </w:rPr>
        <w:t xml:space="preserve"> </w:t>
      </w:r>
      <w:r>
        <w:rPr>
          <w:b/>
        </w:rPr>
        <w:t>(1998)</w:t>
      </w:r>
      <w:r>
        <w:t>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fish</w:t>
      </w:r>
      <w:r>
        <w:rPr>
          <w:spacing w:val="32"/>
        </w:rPr>
        <w:t xml:space="preserve"> </w:t>
      </w:r>
      <w:r>
        <w:t>stocks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proofErr w:type="gramStart"/>
      <w:r>
        <w:t>lake</w:t>
      </w:r>
      <w:proofErr w:type="gramEnd"/>
      <w:r>
        <w:rPr>
          <w:spacing w:val="32"/>
        </w:rPr>
        <w:t xml:space="preserve"> </w:t>
      </w:r>
      <w:r>
        <w:t>Victoria.</w:t>
      </w:r>
      <w:r>
        <w:rPr>
          <w:spacing w:val="32"/>
        </w:rPr>
        <w:t xml:space="preserve"> </w:t>
      </w:r>
      <w:r>
        <w:t>In:</w:t>
      </w:r>
      <w:r>
        <w:rPr>
          <w:spacing w:val="32"/>
        </w:rPr>
        <w:t xml:space="preserve"> </w:t>
      </w:r>
      <w:r>
        <w:t>Proceedings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stakeholders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workshop</w:t>
      </w:r>
      <w:r>
        <w:rPr>
          <w:spacing w:val="58"/>
        </w:rPr>
        <w:t xml:space="preserve"> </w:t>
      </w:r>
      <w:r>
        <w:rPr>
          <w:spacing w:val="-1"/>
        </w:rPr>
        <w:t>on: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fisheries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Lake</w:t>
      </w:r>
      <w:r>
        <w:rPr>
          <w:spacing w:val="58"/>
        </w:rPr>
        <w:t xml:space="preserve"> </w:t>
      </w:r>
      <w:r>
        <w:t>Victoria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rPr>
          <w:spacing w:val="-1"/>
        </w:rPr>
        <w:t>Kyoga.</w:t>
      </w:r>
      <w:r>
        <w:rPr>
          <w:spacing w:val="58"/>
        </w:rPr>
        <w:t xml:space="preserve"> </w:t>
      </w:r>
      <w:proofErr w:type="gramStart"/>
      <w:r>
        <w:t>Towards</w:t>
      </w:r>
      <w:r>
        <w:rPr>
          <w:spacing w:val="58"/>
        </w:rPr>
        <w:t xml:space="preserve"> </w:t>
      </w:r>
      <w:r>
        <w:t>sustainable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fisheries</w:t>
      </w:r>
      <w:r>
        <w:rPr>
          <w:spacing w:val="44"/>
        </w:rPr>
        <w:t xml:space="preserve"> </w:t>
      </w:r>
      <w:r>
        <w:t>resources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lakes</w:t>
      </w:r>
      <w:r>
        <w:rPr>
          <w:spacing w:val="44"/>
        </w:rPr>
        <w:t xml:space="preserve"> </w:t>
      </w:r>
      <w:r>
        <w:t>Victoria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Kyoga</w:t>
      </w:r>
      <w:r>
        <w:rPr>
          <w:spacing w:val="45"/>
        </w:rPr>
        <w:t xml:space="preserve"> </w:t>
      </w:r>
      <w:r>
        <w:t>(Rapporteur</w:t>
      </w:r>
      <w:r>
        <w:rPr>
          <w:spacing w:val="2"/>
        </w:rPr>
        <w:t xml:space="preserve"> </w:t>
      </w:r>
      <w:r>
        <w:t>General,</w:t>
      </w:r>
      <w:r>
        <w:rPr>
          <w:spacing w:val="2"/>
        </w:rPr>
        <w:t xml:space="preserve"> </w:t>
      </w:r>
      <w:r>
        <w:t>Dr.</w:t>
      </w:r>
      <w:r>
        <w:rPr>
          <w:spacing w:val="2"/>
        </w:rPr>
        <w:t xml:space="preserve"> </w:t>
      </w:r>
      <w:proofErr w:type="spellStart"/>
      <w:r>
        <w:t>Ogutu-Ohwayo</w:t>
      </w:r>
      <w:proofErr w:type="spellEnd"/>
      <w:r>
        <w:t>;</w:t>
      </w:r>
      <w:r>
        <w:rPr>
          <w:spacing w:val="2"/>
        </w:rPr>
        <w:t xml:space="preserve"> </w:t>
      </w:r>
      <w:proofErr w:type="spellStart"/>
      <w:r>
        <w:t>Rapportuers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Sekiranda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3"/>
        </w:rPr>
        <w:t xml:space="preserve"> </w:t>
      </w:r>
      <w:r>
        <w:rPr>
          <w:spacing w:val="-1"/>
        </w:rPr>
        <w:t>Wanda,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&amp;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Muhoozi</w:t>
      </w:r>
      <w:proofErr w:type="spellEnd"/>
      <w:r>
        <w:rPr>
          <w:spacing w:val="-1"/>
        </w:rPr>
        <w:t>, L.).</w:t>
      </w:r>
      <w:proofErr w:type="gramEnd"/>
      <w:r>
        <w:rPr>
          <w:spacing w:val="-1"/>
        </w:rPr>
        <w:t xml:space="preserve"> P. 29 </w:t>
      </w:r>
      <w:r>
        <w:t>-</w:t>
      </w:r>
      <w:r>
        <w:rPr>
          <w:spacing w:val="-1"/>
        </w:rPr>
        <w:t xml:space="preserve"> 31.</w:t>
      </w:r>
    </w:p>
    <w:p w:rsidR="00A4687F" w:rsidRDefault="00A46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87F" w:rsidRDefault="00A5212D">
      <w:pPr>
        <w:pStyle w:val="BodyText"/>
        <w:ind w:left="839" w:right="116"/>
        <w:jc w:val="both"/>
      </w:pPr>
      <w:r>
        <w:rPr>
          <w:b/>
        </w:rPr>
        <w:t>Wanda,</w:t>
      </w:r>
      <w:r>
        <w:rPr>
          <w:b/>
          <w:spacing w:val="16"/>
        </w:rPr>
        <w:t xml:space="preserve"> </w:t>
      </w:r>
      <w:r>
        <w:rPr>
          <w:b/>
        </w:rPr>
        <w:t>F.M.</w:t>
      </w:r>
      <w:r>
        <w:rPr>
          <w:b/>
          <w:spacing w:val="16"/>
        </w:rPr>
        <w:t xml:space="preserve"> </w:t>
      </w:r>
      <w:r>
        <w:rPr>
          <w:b/>
        </w:rPr>
        <w:t>(1997)</w:t>
      </w:r>
      <w:r>
        <w:t>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hyacinth,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Eichhornia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crassipes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(mart)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Solmslaubach</w:t>
      </w:r>
      <w:proofErr w:type="spellEnd"/>
      <w:r>
        <w:rPr>
          <w:spacing w:val="71"/>
        </w:rPr>
        <w:t xml:space="preserve"> </w:t>
      </w:r>
      <w:r>
        <w:t>(</w:t>
      </w:r>
      <w:proofErr w:type="spellStart"/>
      <w:r>
        <w:t>Pontederiaceae</w:t>
      </w:r>
      <w:proofErr w:type="spellEnd"/>
      <w:r>
        <w:t>)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abundance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diversity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aquatic</w:t>
      </w:r>
      <w:r>
        <w:rPr>
          <w:spacing w:val="22"/>
        </w:rPr>
        <w:t xml:space="preserve"> </w:t>
      </w:r>
      <w:r>
        <w:rPr>
          <w:spacing w:val="-1"/>
        </w:rPr>
        <w:t>macro-invertebrates</w:t>
      </w:r>
      <w:r>
        <w:rPr>
          <w:spacing w:val="2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northern</w:t>
      </w:r>
      <w:r>
        <w:rPr>
          <w:spacing w:val="-1"/>
        </w:rPr>
        <w:t xml:space="preserve"> Lake </w:t>
      </w:r>
      <w:r>
        <w:t>Victoria,</w:t>
      </w:r>
      <w:r>
        <w:rPr>
          <w:spacing w:val="-1"/>
        </w:rPr>
        <w:t xml:space="preserve"> </w:t>
      </w:r>
      <w:r>
        <w:t>Uganda,</w:t>
      </w:r>
      <w:r>
        <w:rPr>
          <w:spacing w:val="-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thesis,</w:t>
      </w:r>
      <w:r>
        <w:rPr>
          <w:spacing w:val="-1"/>
        </w:rPr>
        <w:t xml:space="preserve"> IHE, Delft, </w:t>
      </w:r>
      <w:r>
        <w:t>The</w:t>
      </w:r>
      <w:r>
        <w:rPr>
          <w:spacing w:val="-1"/>
        </w:rPr>
        <w:t xml:space="preserve"> Netherlands.</w:t>
      </w:r>
    </w:p>
    <w:sectPr w:rsidR="00A4687F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687F"/>
    <w:rsid w:val="00A4687F"/>
    <w:rsid w:val="00A5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>IUCN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OPETA RAMSAR INFORMATION SHEET (RIS)</dc:title>
  <dc:creator>Ambrose Mugisha</dc:creator>
  <cp:lastModifiedBy>Ramsar\KleinN</cp:lastModifiedBy>
  <cp:revision>2</cp:revision>
  <dcterms:created xsi:type="dcterms:W3CDTF">2016-09-29T15:33:00Z</dcterms:created>
  <dcterms:modified xsi:type="dcterms:W3CDTF">2016-09-29T13:34:00Z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2006-10-03T00:00:00Z</vt:filetime>
  </property>
  <property fmtid="{D5CDD505-2E9C-101B-9397-08002B2CF9AE}" pid="3" name="LastSaved">
    <vt:filetime>2016-09-29T00:00:00Z</vt:filetime>
  </property>
</Properties>
</file>