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9416" w14:textId="3BB03756" w:rsidR="001B19AD" w:rsidRPr="00D40B5C" w:rsidRDefault="001B19AD" w:rsidP="000B3A65">
      <w:pPr>
        <w:pStyle w:val="HB"/>
      </w:pPr>
      <w:bookmarkStart w:id="0" w:name="_GoBack"/>
      <w:bookmarkEnd w:id="0"/>
      <w:r w:rsidRPr="00D40B5C">
        <w:t>Written description of the Edithvale-Seaford Wetlands Ramsar Site boundary</w:t>
      </w:r>
    </w:p>
    <w:p w14:paraId="1B20F4A0" w14:textId="77777777" w:rsidR="001B19AD" w:rsidRPr="00D40B5C" w:rsidRDefault="001B19AD" w:rsidP="001B19AD">
      <w:pPr>
        <w:pStyle w:val="Body"/>
        <w:rPr>
          <w:rFonts w:eastAsia="PMingLiU"/>
        </w:rPr>
      </w:pPr>
      <w:bookmarkStart w:id="1" w:name="_Toc350333867"/>
      <w:bookmarkStart w:id="2" w:name="_Toc373833794"/>
      <w:r w:rsidRPr="00D40B5C">
        <w:rPr>
          <w:rFonts w:eastAsia="PMingLiU"/>
        </w:rPr>
        <w:t>The</w:t>
      </w:r>
      <w:r w:rsidRPr="00D40B5C">
        <w:t xml:space="preserve"> Edithvale–Seaford Wetlands Ramsar Site consists of the Edithvale Wetlands (section 1 and 2) and the Sea</w:t>
      </w:r>
      <w:r>
        <w:t>ford wetlands (sections 3 to 6)</w:t>
      </w:r>
      <w:r w:rsidRPr="00D40B5C">
        <w:t>.</w:t>
      </w:r>
    </w:p>
    <w:p w14:paraId="5A554F6D" w14:textId="77777777" w:rsidR="001B19AD" w:rsidRPr="00641DD7" w:rsidRDefault="001B19AD" w:rsidP="001B19AD">
      <w:pPr>
        <w:pStyle w:val="HC"/>
      </w:pPr>
      <w:bookmarkStart w:id="3" w:name="_Toc375220357"/>
      <w:r w:rsidRPr="00641DD7">
        <w:t xml:space="preserve">Edithvale </w:t>
      </w:r>
      <w:bookmarkEnd w:id="1"/>
      <w:bookmarkEnd w:id="2"/>
      <w:bookmarkEnd w:id="3"/>
      <w:r>
        <w:t>Wetlands</w:t>
      </w:r>
    </w:p>
    <w:p w14:paraId="15D4F65F" w14:textId="77777777" w:rsidR="001B19AD" w:rsidRPr="00D40B5C" w:rsidRDefault="001B19AD" w:rsidP="001B19AD">
      <w:pPr>
        <w:pStyle w:val="Body"/>
      </w:pPr>
      <w:r w:rsidRPr="00D40B5C">
        <w:t xml:space="preserve">Section 1 is the northern part of the Edithvale </w:t>
      </w:r>
      <w:r>
        <w:t>wetland</w:t>
      </w:r>
      <w:r w:rsidRPr="00D40B5C">
        <w:t>. It is comprised of allotments 1 on town plan 131999, 1 and 2 on town plan 225777, 1 on town plan 385644, 1 on town plan 414444, 1 on town plan 820840, 1 and 2 on town plan 820843, 1 on town plan 82835 and 1 on town plan 83139.</w:t>
      </w:r>
    </w:p>
    <w:p w14:paraId="25FC51F6" w14:textId="77777777" w:rsidR="001B19AD" w:rsidRPr="00641DD7" w:rsidRDefault="001B19AD" w:rsidP="001B19AD">
      <w:pPr>
        <w:pStyle w:val="Body"/>
      </w:pPr>
      <w:r w:rsidRPr="00D40B5C">
        <w:t xml:space="preserve">Section 2 is the southern part of the Edithvale </w:t>
      </w:r>
      <w:r>
        <w:t>wetland</w:t>
      </w:r>
      <w:r w:rsidRPr="00D40B5C">
        <w:t>. It is comprised of allotments 1 on town plan 138507, 1 on town plan 132070, 1 on town plan 366503, 1 on town plan 370109 and 1 on town plan 95924.</w:t>
      </w:r>
    </w:p>
    <w:p w14:paraId="5BE10DBA" w14:textId="77777777" w:rsidR="001B19AD" w:rsidRPr="00641DD7" w:rsidRDefault="001B19AD" w:rsidP="001B19AD">
      <w:pPr>
        <w:pStyle w:val="HC"/>
      </w:pPr>
      <w:bookmarkStart w:id="4" w:name="_Toc350333868"/>
      <w:bookmarkStart w:id="5" w:name="_Toc373833795"/>
      <w:bookmarkStart w:id="6" w:name="_Toc375220358"/>
      <w:r w:rsidRPr="00641DD7">
        <w:t xml:space="preserve">Seaford </w:t>
      </w:r>
      <w:bookmarkEnd w:id="4"/>
      <w:bookmarkEnd w:id="5"/>
      <w:bookmarkEnd w:id="6"/>
      <w:r>
        <w:t>Wetlands</w:t>
      </w:r>
    </w:p>
    <w:p w14:paraId="63D87DB9" w14:textId="77777777" w:rsidR="001B19AD" w:rsidRPr="00D40B5C" w:rsidRDefault="001B19AD" w:rsidP="001B19AD">
      <w:pPr>
        <w:pStyle w:val="Body"/>
      </w:pPr>
      <w:r>
        <w:t>Section 3 is the north-</w:t>
      </w:r>
      <w:r w:rsidRPr="00D40B5C">
        <w:t xml:space="preserve">western part of the Seaford </w:t>
      </w:r>
      <w:r>
        <w:t>wetland</w:t>
      </w:r>
      <w:r w:rsidRPr="00D40B5C">
        <w:t>. It is comprised of allotments 2 on lodged plan 138935, 1 on town plan 117202, lots 1, 2, 3, 4, 5 and 6 on town plan 225759, lots 1,2,3,4 and 5 on town plan 659206, and lot 1 on town plan 758882.</w:t>
      </w:r>
    </w:p>
    <w:p w14:paraId="035C044B" w14:textId="77777777" w:rsidR="001B19AD" w:rsidRPr="00D40B5C" w:rsidRDefault="001B19AD" w:rsidP="001B19AD">
      <w:pPr>
        <w:pStyle w:val="Body"/>
      </w:pPr>
      <w:r w:rsidRPr="00D40B5C">
        <w:t xml:space="preserve">Section 4 is </w:t>
      </w:r>
      <w:r>
        <w:t>the north-eas</w:t>
      </w:r>
      <w:r w:rsidRPr="00D40B5C">
        <w:t xml:space="preserve">tern part of the Seaford </w:t>
      </w:r>
      <w:r>
        <w:t>wetland. It is</w:t>
      </w:r>
      <w:r w:rsidRPr="00D40B5C">
        <w:t xml:space="preserve"> comprised of allotments 1 on town plan 382307 and parcel 86B on parish plan 3025.</w:t>
      </w:r>
    </w:p>
    <w:p w14:paraId="7C1D5BCD" w14:textId="77777777" w:rsidR="001B19AD" w:rsidRPr="00D40B5C" w:rsidRDefault="001B19AD" w:rsidP="001B19AD">
      <w:pPr>
        <w:pStyle w:val="Body"/>
      </w:pPr>
      <w:r w:rsidRPr="00D40B5C">
        <w:t xml:space="preserve">Section 5 is the </w:t>
      </w:r>
      <w:r>
        <w:t>south-eastern</w:t>
      </w:r>
      <w:r w:rsidRPr="00D40B5C">
        <w:t xml:space="preserve"> part of the Seaford </w:t>
      </w:r>
      <w:r>
        <w:t>wetland</w:t>
      </w:r>
      <w:r w:rsidRPr="00D40B5C">
        <w:t>.</w:t>
      </w:r>
      <w:r>
        <w:t xml:space="preserve"> </w:t>
      </w:r>
      <w:r w:rsidRPr="00D40B5C">
        <w:t xml:space="preserve">The boundary </w:t>
      </w:r>
      <w:r>
        <w:t xml:space="preserve">for section 5 </w:t>
      </w:r>
      <w:r w:rsidRPr="00D40B5C">
        <w:t xml:space="preserve">commences at the southwest corner of </w:t>
      </w:r>
      <w:r>
        <w:t>allotment</w:t>
      </w:r>
      <w:r w:rsidRPr="00D40B5C">
        <w:t xml:space="preserve"> 43 on lodged plan 10032 near coordinate 38°6'20.11</w:t>
      </w:r>
      <w:r>
        <w:t>” S, 1</w:t>
      </w:r>
      <w:r w:rsidRPr="00D40B5C">
        <w:t>45°8'8.99</w:t>
      </w:r>
      <w:r>
        <w:t>” E</w:t>
      </w:r>
      <w:r w:rsidRPr="00D40B5C">
        <w:t xml:space="preserve"> </w:t>
      </w:r>
      <w:r>
        <w:t>(point </w:t>
      </w:r>
      <w:r w:rsidRPr="00D40B5C">
        <w:t xml:space="preserve">A). The boundary heads in a </w:t>
      </w:r>
      <w:r>
        <w:t>north-eas</w:t>
      </w:r>
      <w:r w:rsidRPr="00D40B5C">
        <w:t xml:space="preserve">terly direction along the eastern edge of parcel 2070 on parish plan 3025 to the </w:t>
      </w:r>
      <w:r>
        <w:t>southwest</w:t>
      </w:r>
      <w:r w:rsidRPr="00D40B5C">
        <w:t xml:space="preserve"> corner of </w:t>
      </w:r>
      <w:r>
        <w:t>allotment</w:t>
      </w:r>
      <w:r w:rsidRPr="00D40B5C">
        <w:t xml:space="preserve"> 1 on town plan 824348. The boundary then continues along the </w:t>
      </w:r>
      <w:r>
        <w:t>southern</w:t>
      </w:r>
      <w:r w:rsidRPr="00D40B5C">
        <w:t xml:space="preserve"> boundary</w:t>
      </w:r>
      <w:r>
        <w:t xml:space="preserve"> </w:t>
      </w:r>
      <w:r w:rsidRPr="00D40B5C">
        <w:t xml:space="preserve">of </w:t>
      </w:r>
      <w:r>
        <w:t>allotment</w:t>
      </w:r>
      <w:r w:rsidRPr="00D40B5C">
        <w:t xml:space="preserve"> 1 on town plan 824348 in a </w:t>
      </w:r>
      <w:r>
        <w:t>south-eas</w:t>
      </w:r>
      <w:r w:rsidRPr="00D40B5C">
        <w:t xml:space="preserve">terly direction in a straight line to the </w:t>
      </w:r>
      <w:r>
        <w:t xml:space="preserve">northeast </w:t>
      </w:r>
      <w:r w:rsidRPr="00D40B5C">
        <w:t>corner of the parcel defined by plan of consolidation 369422 nearest to coordinate 38°5'42.75</w:t>
      </w:r>
      <w:r>
        <w:t>” S, 1</w:t>
      </w:r>
      <w:r w:rsidRPr="00D40B5C">
        <w:t>45°8'36.42</w:t>
      </w:r>
      <w:r>
        <w:t>” E</w:t>
      </w:r>
      <w:r w:rsidRPr="00D40B5C">
        <w:t xml:space="preserve"> </w:t>
      </w:r>
      <w:r>
        <w:t>(point </w:t>
      </w:r>
      <w:r w:rsidRPr="00D40B5C">
        <w:t xml:space="preserve">B). </w:t>
      </w:r>
      <w:r>
        <w:t xml:space="preserve"> </w:t>
      </w:r>
    </w:p>
    <w:p w14:paraId="0D57CE46" w14:textId="77777777" w:rsidR="001B19AD" w:rsidRPr="00D40B5C" w:rsidRDefault="001B19AD" w:rsidP="001B19AD">
      <w:pPr>
        <w:pStyle w:val="Body"/>
      </w:pPr>
      <w:r w:rsidRPr="00D40B5C">
        <w:t xml:space="preserve">The boundary then follows the boundary of the parcel defined by plan of consolidation 369422 in a generally southerly direction to the </w:t>
      </w:r>
      <w:r>
        <w:t>southeast</w:t>
      </w:r>
      <w:r w:rsidRPr="00D40B5C">
        <w:t xml:space="preserve"> corner of this same parcel near coordinate 38°6'21.45</w:t>
      </w:r>
      <w:r>
        <w:t>” S, 1</w:t>
      </w:r>
      <w:r w:rsidRPr="00D40B5C">
        <w:t>45°8'19.89</w:t>
      </w:r>
      <w:r>
        <w:t>” E</w:t>
      </w:r>
      <w:r w:rsidRPr="00D40B5C">
        <w:t xml:space="preserve"> </w:t>
      </w:r>
      <w:r>
        <w:t>(point </w:t>
      </w:r>
      <w:r w:rsidRPr="00D40B5C">
        <w:t xml:space="preserve">C), including </w:t>
      </w:r>
      <w:r>
        <w:t>allotments</w:t>
      </w:r>
      <w:r w:rsidRPr="00D40B5C">
        <w:t xml:space="preserve"> 1 on town plan 820919 and 3 on town plan 850300 within the site.  </w:t>
      </w:r>
      <w:r>
        <w:t>From point</w:t>
      </w:r>
      <w:r w:rsidRPr="00D40B5C">
        <w:t xml:space="preserve"> C</w:t>
      </w:r>
      <w:r>
        <w:t>,</w:t>
      </w:r>
      <w:r w:rsidRPr="00D40B5C">
        <w:t xml:space="preserve"> the boundary continues in a westerly direction along the </w:t>
      </w:r>
      <w:r>
        <w:t xml:space="preserve">southern </w:t>
      </w:r>
      <w:r w:rsidRPr="00D40B5C">
        <w:t xml:space="preserve">boundary </w:t>
      </w:r>
      <w:r>
        <w:t xml:space="preserve">of </w:t>
      </w:r>
      <w:r w:rsidRPr="00D40B5C">
        <w:t xml:space="preserve">the parcel defined by </w:t>
      </w:r>
      <w:r>
        <w:t xml:space="preserve">the </w:t>
      </w:r>
      <w:r w:rsidRPr="00D40B5C">
        <w:t>plan of consolidation 369422</w:t>
      </w:r>
      <w:r>
        <w:t xml:space="preserve"> and allotments 49, 48, 47, 46, 45, 44 and 43 of lodged plan 10032 </w:t>
      </w:r>
      <w:r w:rsidRPr="00D40B5C">
        <w:t xml:space="preserve">to the start </w:t>
      </w:r>
      <w:r>
        <w:t>(point </w:t>
      </w:r>
      <w:r w:rsidRPr="00D40B5C">
        <w:t>A) closing the boundary.</w:t>
      </w:r>
    </w:p>
    <w:p w14:paraId="7C90FE36" w14:textId="77777777" w:rsidR="001B19AD" w:rsidRPr="00D40B5C" w:rsidRDefault="001B19AD" w:rsidP="001B19AD">
      <w:pPr>
        <w:pStyle w:val="Body"/>
      </w:pPr>
      <w:r>
        <w:t>Section 6 is the south-</w:t>
      </w:r>
      <w:r w:rsidRPr="00D40B5C">
        <w:t xml:space="preserve">western part of the Seaford </w:t>
      </w:r>
      <w:r>
        <w:t>wetland</w:t>
      </w:r>
      <w:r w:rsidRPr="00D40B5C">
        <w:t>.</w:t>
      </w:r>
      <w:r>
        <w:t xml:space="preserve"> </w:t>
      </w:r>
      <w:r w:rsidRPr="00D40B5C">
        <w:t xml:space="preserve">The boundary </w:t>
      </w:r>
      <w:r>
        <w:t xml:space="preserve">for section 6 </w:t>
      </w:r>
      <w:r w:rsidRPr="00D40B5C">
        <w:t xml:space="preserve">commences </w:t>
      </w:r>
      <w:r>
        <w:t>near</w:t>
      </w:r>
      <w:r w:rsidRPr="00D40B5C">
        <w:t xml:space="preserve"> the northwest corner of </w:t>
      </w:r>
      <w:r>
        <w:t>Section 6 at the southwest corner of allotment 1 on town plan 824347</w:t>
      </w:r>
      <w:r w:rsidRPr="00D40B5C">
        <w:t xml:space="preserve"> (near coordinate 38°5'38.73</w:t>
      </w:r>
      <w:r>
        <w:t>” S, 1</w:t>
      </w:r>
      <w:r w:rsidRPr="00D40B5C">
        <w:t>45°8'8.01</w:t>
      </w:r>
      <w:r>
        <w:t>” E</w:t>
      </w:r>
      <w:r w:rsidRPr="00D40B5C">
        <w:t xml:space="preserve">, point D) and heads in a easterly direction along the </w:t>
      </w:r>
      <w:r>
        <w:t>southern</w:t>
      </w:r>
      <w:r w:rsidRPr="00D40B5C">
        <w:t xml:space="preserve"> boundary</w:t>
      </w:r>
      <w:r>
        <w:t xml:space="preserve"> of allotment 1 on town plan 824347</w:t>
      </w:r>
      <w:r w:rsidRPr="00D40B5C">
        <w:t xml:space="preserve"> in a straight line to the </w:t>
      </w:r>
      <w:r>
        <w:t>southeast</w:t>
      </w:r>
      <w:r w:rsidRPr="00D40B5C">
        <w:t xml:space="preserve"> corner of </w:t>
      </w:r>
      <w:r>
        <w:t>the allotment</w:t>
      </w:r>
      <w:r w:rsidRPr="00D40B5C">
        <w:t xml:space="preserve">, and then in a south westerly direction along the western boundary of parcel 2070 on parish plan 3025 to the </w:t>
      </w:r>
      <w:r>
        <w:t>eastern corner in the south of the</w:t>
      </w:r>
      <w:r w:rsidRPr="00D40B5C">
        <w:t xml:space="preserve"> parcel defined by </w:t>
      </w:r>
      <w:r>
        <w:t xml:space="preserve">the </w:t>
      </w:r>
      <w:r w:rsidRPr="00D40B5C">
        <w:t>plan of consolidation 369</w:t>
      </w:r>
      <w:r>
        <w:t xml:space="preserve">210 </w:t>
      </w:r>
      <w:r w:rsidRPr="00D40B5C">
        <w:t>(near coordinate 38°6'17.80</w:t>
      </w:r>
      <w:r>
        <w:t>” S, 1</w:t>
      </w:r>
      <w:r w:rsidRPr="00D40B5C">
        <w:t>45°8'8.96</w:t>
      </w:r>
      <w:r>
        <w:t>” E</w:t>
      </w:r>
      <w:r w:rsidRPr="00D40B5C">
        <w:t>, point E).</w:t>
      </w:r>
    </w:p>
    <w:p w14:paraId="617552F4" w14:textId="77777777" w:rsidR="001B19AD" w:rsidRPr="00D40B5C" w:rsidRDefault="001B19AD" w:rsidP="001B19AD">
      <w:pPr>
        <w:pStyle w:val="Body"/>
      </w:pPr>
      <w:r w:rsidRPr="00D40B5C">
        <w:t>From point E, the boundary continues in a westerly direction</w:t>
      </w:r>
      <w:r>
        <w:t xml:space="preserve"> in a straight line to</w:t>
      </w:r>
      <w:r w:rsidRPr="00D40B5C">
        <w:t xml:space="preserve"> the </w:t>
      </w:r>
      <w:r>
        <w:t>southeast</w:t>
      </w:r>
      <w:r w:rsidRPr="00D40B5C">
        <w:t xml:space="preserve"> corner of </w:t>
      </w:r>
      <w:r>
        <w:t>allotment</w:t>
      </w:r>
      <w:r w:rsidRPr="00D40B5C">
        <w:t xml:space="preserve"> 4</w:t>
      </w:r>
      <w:r>
        <w:t>1</w:t>
      </w:r>
      <w:r w:rsidRPr="00D40B5C">
        <w:t xml:space="preserve"> on lodged plan 6611. </w:t>
      </w:r>
    </w:p>
    <w:p w14:paraId="6CFC45DC" w14:textId="77777777" w:rsidR="001B19AD" w:rsidRDefault="001B19AD" w:rsidP="001B19AD">
      <w:pPr>
        <w:pStyle w:val="Body"/>
      </w:pPr>
      <w:r w:rsidRPr="00D40B5C">
        <w:t xml:space="preserve">The boundary then continues in a northerly direction along the western edge of </w:t>
      </w:r>
      <w:r>
        <w:t>the</w:t>
      </w:r>
      <w:r w:rsidRPr="00D40B5C">
        <w:t xml:space="preserve"> parcel defined by </w:t>
      </w:r>
      <w:r>
        <w:t xml:space="preserve">the </w:t>
      </w:r>
      <w:r w:rsidRPr="00D40B5C">
        <w:t>plan of consolidation 369</w:t>
      </w:r>
      <w:r>
        <w:t xml:space="preserve">210 to the northeast corner of allotment 21 on lodged plan 66212. The boundary then continues eastwards along northern boundary of allotment 1 on town plan 201413 to the southwest corner of allotment 1 of town plan 376615.  The boundary then continues in a generally northerly direction along the eastern boundary of the </w:t>
      </w:r>
      <w:r w:rsidRPr="00D40B5C">
        <w:t>plan of consolidation 369</w:t>
      </w:r>
      <w:r>
        <w:t xml:space="preserve">210 to the southern boundary of allotment 21 on lodged plan 11828. It then continues west to the southwest corner of allotment 20 on lodged plan 11828. It then continues northwards along the western boundary of allotment 20 on lodged plan 11828 and a northern prolongation of this boundary to the southeast corner of allotment 30 on lodged plan 11828. It then continues west to the intersection with the eastern boundary of </w:t>
      </w:r>
      <w:r w:rsidRPr="00D40B5C">
        <w:t>plan of consolidation 369</w:t>
      </w:r>
      <w:r>
        <w:t>210.</w:t>
      </w:r>
    </w:p>
    <w:p w14:paraId="2511065B" w14:textId="77777777" w:rsidR="001B19AD" w:rsidRDefault="001B19AD" w:rsidP="001B19AD">
      <w:pPr>
        <w:pStyle w:val="Body"/>
      </w:pPr>
      <w:r w:rsidRPr="00D40B5C">
        <w:t xml:space="preserve">The boundary then continues in a northerly direction along the </w:t>
      </w:r>
      <w:r>
        <w:t>east</w:t>
      </w:r>
      <w:r w:rsidRPr="00D40B5C">
        <w:t xml:space="preserve">ern edge of </w:t>
      </w:r>
      <w:r>
        <w:t>the</w:t>
      </w:r>
      <w:r w:rsidRPr="00D40B5C">
        <w:t xml:space="preserve"> parcel defined by </w:t>
      </w:r>
      <w:r>
        <w:t xml:space="preserve">the </w:t>
      </w:r>
      <w:r w:rsidRPr="00D40B5C">
        <w:t>plan of consolidation 369</w:t>
      </w:r>
      <w:r>
        <w:t xml:space="preserve">210 to the northern boundary of the parcel. It then continues eastwards along the northern boundary of allotment 52 of lodged plan 11828 </w:t>
      </w:r>
      <w:r w:rsidRPr="00D40B5C">
        <w:t xml:space="preserve">closing the boundary with the starting point </w:t>
      </w:r>
      <w:r>
        <w:t>(point </w:t>
      </w:r>
      <w:r w:rsidRPr="00D40B5C">
        <w:t>D).</w:t>
      </w:r>
    </w:p>
    <w:p w14:paraId="192D873C" w14:textId="77777777" w:rsidR="001B19AD" w:rsidRDefault="001B19AD" w:rsidP="001B19AD">
      <w:pPr>
        <w:pStyle w:val="Body"/>
      </w:pPr>
    </w:p>
    <w:p w14:paraId="02A9C8CA" w14:textId="77777777" w:rsidR="001B19AD" w:rsidRDefault="001B19AD" w:rsidP="001B19AD">
      <w:pPr>
        <w:pStyle w:val="Body"/>
      </w:pPr>
      <w:r w:rsidRPr="00D40B5C">
        <w:br w:type="page"/>
      </w:r>
    </w:p>
    <w:p w14:paraId="4688A581" w14:textId="77777777" w:rsidR="001B19AD" w:rsidRPr="00F527DD" w:rsidRDefault="001B19AD" w:rsidP="001B19AD">
      <w:pPr>
        <w:pStyle w:val="HB"/>
      </w:pPr>
      <w:r>
        <w:t>C</w:t>
      </w:r>
      <w:r w:rsidRPr="00F527DD">
        <w:t xml:space="preserve">oordinates used to define </w:t>
      </w:r>
      <w:r>
        <w:t xml:space="preserve">the </w:t>
      </w:r>
      <w:r w:rsidRPr="00D40B5C">
        <w:t xml:space="preserve">Edithvale-Seaford Wetlands </w:t>
      </w:r>
      <w:r w:rsidRPr="00D71B22">
        <w:t>Ramsar Site boundary</w:t>
      </w:r>
      <w:r w:rsidRPr="00F527DD">
        <w:t>.</w:t>
      </w:r>
    </w:p>
    <w:tbl>
      <w:tblPr>
        <w:tblStyle w:val="DSETable"/>
        <w:tblW w:w="4805" w:type="dxa"/>
        <w:tblLook w:val="04A0" w:firstRow="1" w:lastRow="0" w:firstColumn="1" w:lastColumn="0" w:noHBand="0" w:noVBand="1"/>
      </w:tblPr>
      <w:tblGrid>
        <w:gridCol w:w="881"/>
        <w:gridCol w:w="1856"/>
        <w:gridCol w:w="2068"/>
      </w:tblGrid>
      <w:tr w:rsidR="001B19AD" w:rsidRPr="00C529C8" w14:paraId="317D629F" w14:textId="77777777" w:rsidTr="00007BD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hideMark/>
          </w:tcPr>
          <w:p w14:paraId="03422195" w14:textId="77777777" w:rsidR="001B19AD" w:rsidRPr="00C529C8" w:rsidRDefault="001B19AD" w:rsidP="00007BDC">
            <w:r w:rsidRPr="00C529C8">
              <w:t>Point</w:t>
            </w:r>
          </w:p>
        </w:tc>
        <w:tc>
          <w:tcPr>
            <w:tcW w:w="1856" w:type="dxa"/>
            <w:noWrap/>
            <w:hideMark/>
          </w:tcPr>
          <w:p w14:paraId="1B0F01D6" w14:textId="77777777" w:rsidR="001B19AD" w:rsidRPr="00C529C8" w:rsidRDefault="001B19AD" w:rsidP="00007BDC">
            <w:pPr>
              <w:cnfStyle w:val="100000000000" w:firstRow="1" w:lastRow="0" w:firstColumn="0" w:lastColumn="0" w:oddVBand="0" w:evenVBand="0" w:oddHBand="0" w:evenHBand="0" w:firstRowFirstColumn="0" w:firstRowLastColumn="0" w:lastRowFirstColumn="0" w:lastRowLastColumn="0"/>
            </w:pPr>
            <w:r w:rsidRPr="00C529C8">
              <w:t>Latitude</w:t>
            </w:r>
          </w:p>
        </w:tc>
        <w:tc>
          <w:tcPr>
            <w:tcW w:w="2068" w:type="dxa"/>
            <w:noWrap/>
            <w:hideMark/>
          </w:tcPr>
          <w:p w14:paraId="29C624C5" w14:textId="77777777" w:rsidR="001B19AD" w:rsidRPr="00C529C8" w:rsidRDefault="001B19AD" w:rsidP="00007BDC">
            <w:pPr>
              <w:cnfStyle w:val="100000000000" w:firstRow="1" w:lastRow="0" w:firstColumn="0" w:lastColumn="0" w:oddVBand="0" w:evenVBand="0" w:oddHBand="0" w:evenHBand="0" w:firstRowFirstColumn="0" w:firstRowLastColumn="0" w:lastRowFirstColumn="0" w:lastRowLastColumn="0"/>
            </w:pPr>
            <w:r w:rsidRPr="00C529C8">
              <w:t>Longitude</w:t>
            </w:r>
          </w:p>
        </w:tc>
      </w:tr>
      <w:tr w:rsidR="001B19AD" w:rsidRPr="00C529C8" w14:paraId="1571EBF4" w14:textId="77777777" w:rsidTr="00007B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tcPr>
          <w:p w14:paraId="323D4B6C" w14:textId="77777777" w:rsidR="001B19AD" w:rsidRPr="00C529C8" w:rsidRDefault="001B19AD" w:rsidP="00007BDC">
            <w:r w:rsidRPr="00C529C8">
              <w:t>A</w:t>
            </w:r>
          </w:p>
        </w:tc>
        <w:tc>
          <w:tcPr>
            <w:tcW w:w="1856" w:type="dxa"/>
            <w:noWrap/>
            <w:vAlign w:val="bottom"/>
          </w:tcPr>
          <w:p w14:paraId="74834A05" w14:textId="77777777" w:rsidR="001B19AD" w:rsidRPr="00C529C8" w:rsidRDefault="001B19AD" w:rsidP="00007BDC">
            <w:pPr>
              <w:cnfStyle w:val="000000100000" w:firstRow="0" w:lastRow="0" w:firstColumn="0" w:lastColumn="0" w:oddVBand="0" w:evenVBand="0" w:oddHBand="1" w:evenHBand="0" w:firstRowFirstColumn="0" w:firstRowLastColumn="0" w:lastRowFirstColumn="0" w:lastRowLastColumn="0"/>
            </w:pPr>
            <w:r w:rsidRPr="00C529C8">
              <w:t>38° 6' 20.11" S</w:t>
            </w:r>
          </w:p>
        </w:tc>
        <w:tc>
          <w:tcPr>
            <w:tcW w:w="2068" w:type="dxa"/>
            <w:noWrap/>
            <w:vAlign w:val="bottom"/>
          </w:tcPr>
          <w:p w14:paraId="6BBB8F36" w14:textId="77777777" w:rsidR="001B19AD" w:rsidRPr="00C529C8" w:rsidRDefault="001B19AD" w:rsidP="00007BDC">
            <w:pPr>
              <w:cnfStyle w:val="000000100000" w:firstRow="0" w:lastRow="0" w:firstColumn="0" w:lastColumn="0" w:oddVBand="0" w:evenVBand="0" w:oddHBand="1" w:evenHBand="0" w:firstRowFirstColumn="0" w:firstRowLastColumn="0" w:lastRowFirstColumn="0" w:lastRowLastColumn="0"/>
            </w:pPr>
            <w:r w:rsidRPr="00C529C8">
              <w:t>145° 8' 8.99" E</w:t>
            </w:r>
          </w:p>
        </w:tc>
      </w:tr>
      <w:tr w:rsidR="001B19AD" w:rsidRPr="00C529C8" w14:paraId="507B5652" w14:textId="77777777" w:rsidTr="00007BD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tcPr>
          <w:p w14:paraId="4E75A151" w14:textId="77777777" w:rsidR="001B19AD" w:rsidRPr="00C529C8" w:rsidRDefault="001B19AD" w:rsidP="00007BDC">
            <w:r w:rsidRPr="00C529C8">
              <w:t>B</w:t>
            </w:r>
          </w:p>
        </w:tc>
        <w:tc>
          <w:tcPr>
            <w:tcW w:w="1856" w:type="dxa"/>
            <w:noWrap/>
            <w:vAlign w:val="bottom"/>
          </w:tcPr>
          <w:p w14:paraId="11BA8AAD" w14:textId="77777777" w:rsidR="001B19AD" w:rsidRPr="00C529C8" w:rsidRDefault="001B19AD" w:rsidP="00007BDC">
            <w:pPr>
              <w:cnfStyle w:val="000000010000" w:firstRow="0" w:lastRow="0" w:firstColumn="0" w:lastColumn="0" w:oddVBand="0" w:evenVBand="0" w:oddHBand="0" w:evenHBand="1" w:firstRowFirstColumn="0" w:firstRowLastColumn="0" w:lastRowFirstColumn="0" w:lastRowLastColumn="0"/>
            </w:pPr>
            <w:r w:rsidRPr="00C529C8">
              <w:t>38° 5' 42.75" S</w:t>
            </w:r>
          </w:p>
        </w:tc>
        <w:tc>
          <w:tcPr>
            <w:tcW w:w="2068" w:type="dxa"/>
            <w:noWrap/>
            <w:vAlign w:val="bottom"/>
          </w:tcPr>
          <w:p w14:paraId="3C66D80E" w14:textId="77777777" w:rsidR="001B19AD" w:rsidRPr="00C529C8" w:rsidRDefault="001B19AD" w:rsidP="00007BDC">
            <w:pPr>
              <w:cnfStyle w:val="000000010000" w:firstRow="0" w:lastRow="0" w:firstColumn="0" w:lastColumn="0" w:oddVBand="0" w:evenVBand="0" w:oddHBand="0" w:evenHBand="1" w:firstRowFirstColumn="0" w:firstRowLastColumn="0" w:lastRowFirstColumn="0" w:lastRowLastColumn="0"/>
            </w:pPr>
            <w:r w:rsidRPr="00C529C8">
              <w:t>145° 8' 36.42" E</w:t>
            </w:r>
          </w:p>
        </w:tc>
      </w:tr>
      <w:tr w:rsidR="001B19AD" w:rsidRPr="00C529C8" w14:paraId="6A749AB6" w14:textId="77777777" w:rsidTr="00007B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tcPr>
          <w:p w14:paraId="26AB5B56" w14:textId="77777777" w:rsidR="001B19AD" w:rsidRPr="00C529C8" w:rsidRDefault="001B19AD" w:rsidP="00007BDC">
            <w:r w:rsidRPr="00C529C8">
              <w:t>C</w:t>
            </w:r>
          </w:p>
        </w:tc>
        <w:tc>
          <w:tcPr>
            <w:tcW w:w="1856" w:type="dxa"/>
            <w:noWrap/>
            <w:vAlign w:val="bottom"/>
          </w:tcPr>
          <w:p w14:paraId="16DBBA07" w14:textId="77777777" w:rsidR="001B19AD" w:rsidRPr="00C529C8" w:rsidRDefault="001B19AD" w:rsidP="00007BDC">
            <w:pPr>
              <w:cnfStyle w:val="000000100000" w:firstRow="0" w:lastRow="0" w:firstColumn="0" w:lastColumn="0" w:oddVBand="0" w:evenVBand="0" w:oddHBand="1" w:evenHBand="0" w:firstRowFirstColumn="0" w:firstRowLastColumn="0" w:lastRowFirstColumn="0" w:lastRowLastColumn="0"/>
            </w:pPr>
            <w:r w:rsidRPr="00C529C8">
              <w:t>38° 6' 21.45" S</w:t>
            </w:r>
          </w:p>
        </w:tc>
        <w:tc>
          <w:tcPr>
            <w:tcW w:w="2068" w:type="dxa"/>
            <w:noWrap/>
            <w:vAlign w:val="bottom"/>
          </w:tcPr>
          <w:p w14:paraId="067C5279" w14:textId="77777777" w:rsidR="001B19AD" w:rsidRPr="00C529C8" w:rsidRDefault="001B19AD" w:rsidP="00007BDC">
            <w:pPr>
              <w:cnfStyle w:val="000000100000" w:firstRow="0" w:lastRow="0" w:firstColumn="0" w:lastColumn="0" w:oddVBand="0" w:evenVBand="0" w:oddHBand="1" w:evenHBand="0" w:firstRowFirstColumn="0" w:firstRowLastColumn="0" w:lastRowFirstColumn="0" w:lastRowLastColumn="0"/>
            </w:pPr>
            <w:r w:rsidRPr="00C529C8">
              <w:t>145° 8' 19.89" E</w:t>
            </w:r>
          </w:p>
        </w:tc>
      </w:tr>
      <w:tr w:rsidR="001B19AD" w:rsidRPr="00C529C8" w14:paraId="617B2112" w14:textId="77777777" w:rsidTr="00007BD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tcPr>
          <w:p w14:paraId="16601F25" w14:textId="77777777" w:rsidR="001B19AD" w:rsidRPr="00C529C8" w:rsidRDefault="001B19AD" w:rsidP="00007BDC">
            <w:r w:rsidRPr="00C529C8">
              <w:t>D</w:t>
            </w:r>
          </w:p>
        </w:tc>
        <w:tc>
          <w:tcPr>
            <w:tcW w:w="1856" w:type="dxa"/>
            <w:noWrap/>
            <w:vAlign w:val="bottom"/>
          </w:tcPr>
          <w:p w14:paraId="00979EEB" w14:textId="77777777" w:rsidR="001B19AD" w:rsidRPr="00C529C8" w:rsidRDefault="001B19AD" w:rsidP="00007BDC">
            <w:pPr>
              <w:cnfStyle w:val="000000010000" w:firstRow="0" w:lastRow="0" w:firstColumn="0" w:lastColumn="0" w:oddVBand="0" w:evenVBand="0" w:oddHBand="0" w:evenHBand="1" w:firstRowFirstColumn="0" w:firstRowLastColumn="0" w:lastRowFirstColumn="0" w:lastRowLastColumn="0"/>
            </w:pPr>
            <w:r w:rsidRPr="00C529C8">
              <w:t>38° 5' 38.73" S</w:t>
            </w:r>
          </w:p>
        </w:tc>
        <w:tc>
          <w:tcPr>
            <w:tcW w:w="2068" w:type="dxa"/>
            <w:noWrap/>
            <w:vAlign w:val="bottom"/>
          </w:tcPr>
          <w:p w14:paraId="53B853FE" w14:textId="77777777" w:rsidR="001B19AD" w:rsidRPr="00C529C8" w:rsidRDefault="001B19AD" w:rsidP="00007BDC">
            <w:pPr>
              <w:cnfStyle w:val="000000010000" w:firstRow="0" w:lastRow="0" w:firstColumn="0" w:lastColumn="0" w:oddVBand="0" w:evenVBand="0" w:oddHBand="0" w:evenHBand="1" w:firstRowFirstColumn="0" w:firstRowLastColumn="0" w:lastRowFirstColumn="0" w:lastRowLastColumn="0"/>
            </w:pPr>
            <w:r w:rsidRPr="00C529C8">
              <w:t>145° 8' 8.01" E</w:t>
            </w:r>
          </w:p>
        </w:tc>
      </w:tr>
      <w:tr w:rsidR="001B19AD" w:rsidRPr="00C529C8" w14:paraId="203F12FF" w14:textId="77777777" w:rsidTr="00007B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1" w:type="dxa"/>
            <w:noWrap/>
          </w:tcPr>
          <w:p w14:paraId="4BB0A720" w14:textId="77777777" w:rsidR="001B19AD" w:rsidRPr="00C529C8" w:rsidRDefault="001B19AD" w:rsidP="00007BDC">
            <w:r w:rsidRPr="00C529C8">
              <w:t>E</w:t>
            </w:r>
          </w:p>
        </w:tc>
        <w:tc>
          <w:tcPr>
            <w:tcW w:w="1856" w:type="dxa"/>
            <w:noWrap/>
            <w:vAlign w:val="bottom"/>
          </w:tcPr>
          <w:p w14:paraId="53084C91" w14:textId="77777777" w:rsidR="001B19AD" w:rsidRPr="00C529C8" w:rsidRDefault="001B19AD" w:rsidP="00007BDC">
            <w:pPr>
              <w:cnfStyle w:val="000000100000" w:firstRow="0" w:lastRow="0" w:firstColumn="0" w:lastColumn="0" w:oddVBand="0" w:evenVBand="0" w:oddHBand="1" w:evenHBand="0" w:firstRowFirstColumn="0" w:firstRowLastColumn="0" w:lastRowFirstColumn="0" w:lastRowLastColumn="0"/>
            </w:pPr>
            <w:r w:rsidRPr="00C529C8">
              <w:t>38° 6' 17.80" S</w:t>
            </w:r>
          </w:p>
        </w:tc>
        <w:tc>
          <w:tcPr>
            <w:tcW w:w="2068" w:type="dxa"/>
            <w:noWrap/>
            <w:vAlign w:val="bottom"/>
          </w:tcPr>
          <w:p w14:paraId="006E3DA2" w14:textId="77777777" w:rsidR="001B19AD" w:rsidRPr="00C529C8" w:rsidRDefault="001B19AD" w:rsidP="00007BDC">
            <w:pPr>
              <w:cnfStyle w:val="000000100000" w:firstRow="0" w:lastRow="0" w:firstColumn="0" w:lastColumn="0" w:oddVBand="0" w:evenVBand="0" w:oddHBand="1" w:evenHBand="0" w:firstRowFirstColumn="0" w:firstRowLastColumn="0" w:lastRowFirstColumn="0" w:lastRowLastColumn="0"/>
            </w:pPr>
            <w:r w:rsidRPr="00C529C8">
              <w:t>145° 8' 8.96" E</w:t>
            </w:r>
          </w:p>
        </w:tc>
      </w:tr>
    </w:tbl>
    <w:p w14:paraId="2EC87B62" w14:textId="77777777" w:rsidR="001B19AD" w:rsidRPr="00F527DD" w:rsidRDefault="001B19AD" w:rsidP="001B19AD">
      <w:pPr>
        <w:rPr>
          <w:rFonts w:cs="Tahoma"/>
          <w:color w:val="000000"/>
          <w:lang w:val="en-US"/>
        </w:rPr>
      </w:pPr>
    </w:p>
    <w:p w14:paraId="5C322D2A" w14:textId="77777777" w:rsidR="001B19AD" w:rsidRPr="00D71B22" w:rsidRDefault="001B19AD" w:rsidP="001B19AD">
      <w:pPr>
        <w:pStyle w:val="HB"/>
      </w:pPr>
      <w:r w:rsidRPr="00D40B5C">
        <w:t xml:space="preserve">Edithvale-Seaford Wetlands </w:t>
      </w:r>
      <w:r>
        <w:t>Ramsar Site Area in Hectares</w:t>
      </w:r>
      <w:r w:rsidRPr="00D71B22">
        <w:t>.</w:t>
      </w:r>
    </w:p>
    <w:tbl>
      <w:tblPr>
        <w:tblStyle w:val="DSETable"/>
        <w:tblW w:w="7939" w:type="dxa"/>
        <w:tblLayout w:type="fixed"/>
        <w:tblLook w:val="01E0" w:firstRow="1" w:lastRow="1" w:firstColumn="1" w:lastColumn="1" w:noHBand="0" w:noVBand="0"/>
      </w:tblPr>
      <w:tblGrid>
        <w:gridCol w:w="6521"/>
        <w:gridCol w:w="1418"/>
      </w:tblGrid>
      <w:tr w:rsidR="001B19AD" w:rsidRPr="00622D01" w14:paraId="0005075C" w14:textId="77777777" w:rsidTr="00007BDC">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Pr>
          <w:p w14:paraId="0BFB7C31" w14:textId="77777777" w:rsidR="001B19AD" w:rsidRPr="00622D01" w:rsidRDefault="001B19AD" w:rsidP="00007BDC">
            <w:r>
              <w:t>Name of site or subunit</w:t>
            </w:r>
          </w:p>
        </w:tc>
        <w:tc>
          <w:tcPr>
            <w:tcW w:w="1418" w:type="dxa"/>
          </w:tcPr>
          <w:p w14:paraId="49D80A04" w14:textId="77777777" w:rsidR="001B19AD" w:rsidRPr="00622D01" w:rsidRDefault="001B19AD" w:rsidP="00007BDC">
            <w:pPr>
              <w:cnfStyle w:val="100000000000" w:firstRow="1" w:lastRow="0" w:firstColumn="0" w:lastColumn="0" w:oddVBand="0" w:evenVBand="0" w:oddHBand="0" w:evenHBand="0" w:firstRowFirstColumn="0" w:firstRowLastColumn="0" w:lastRowFirstColumn="0" w:lastRowLastColumn="0"/>
            </w:pPr>
            <w:r>
              <w:t>Equal Albers Area (Ha)</w:t>
            </w:r>
          </w:p>
        </w:tc>
      </w:tr>
      <w:tr w:rsidR="001B19AD" w:rsidRPr="00580E8B" w14:paraId="7A480635" w14:textId="77777777" w:rsidTr="00007BD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5BF807F9" w14:textId="77777777" w:rsidR="001B19AD" w:rsidRPr="00580E8B" w:rsidRDefault="001B19AD" w:rsidP="00007BDC">
            <w:r w:rsidRPr="00580E8B">
              <w:t>Edithvale</w:t>
            </w:r>
          </w:p>
        </w:tc>
        <w:tc>
          <w:tcPr>
            <w:tcW w:w="1418" w:type="dxa"/>
            <w:noWrap/>
            <w:hideMark/>
          </w:tcPr>
          <w:p w14:paraId="5556B419" w14:textId="77777777" w:rsidR="001B19AD" w:rsidRPr="00580E8B" w:rsidRDefault="001B19AD" w:rsidP="00007BDC">
            <w:pPr>
              <w:tabs>
                <w:tab w:val="decimal" w:pos="697"/>
              </w:tabs>
              <w:cnfStyle w:val="000000100000" w:firstRow="0" w:lastRow="0" w:firstColumn="0" w:lastColumn="0" w:oddVBand="0" w:evenVBand="0" w:oddHBand="1" w:evenHBand="0" w:firstRowFirstColumn="0" w:firstRowLastColumn="0" w:lastRowFirstColumn="0" w:lastRowLastColumn="0"/>
            </w:pPr>
            <w:r w:rsidRPr="00580E8B">
              <w:t>103.8</w:t>
            </w:r>
          </w:p>
        </w:tc>
      </w:tr>
      <w:tr w:rsidR="001B19AD" w:rsidRPr="00580E8B" w14:paraId="16AE2519" w14:textId="77777777" w:rsidTr="00007BD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21" w:type="dxa"/>
            <w:noWrap/>
            <w:hideMark/>
          </w:tcPr>
          <w:p w14:paraId="38232B5F" w14:textId="77777777" w:rsidR="001B19AD" w:rsidRPr="00580E8B" w:rsidRDefault="001B19AD" w:rsidP="00007BDC">
            <w:r w:rsidRPr="00580E8B">
              <w:t>Seaford</w:t>
            </w:r>
          </w:p>
        </w:tc>
        <w:tc>
          <w:tcPr>
            <w:tcW w:w="1418" w:type="dxa"/>
            <w:noWrap/>
            <w:hideMark/>
          </w:tcPr>
          <w:p w14:paraId="3843A8C3" w14:textId="77777777" w:rsidR="001B19AD" w:rsidRPr="00580E8B" w:rsidRDefault="001B19AD" w:rsidP="00007BDC">
            <w:pPr>
              <w:tabs>
                <w:tab w:val="decimal" w:pos="697"/>
              </w:tabs>
              <w:cnfStyle w:val="000000010000" w:firstRow="0" w:lastRow="0" w:firstColumn="0" w:lastColumn="0" w:oddVBand="0" w:evenVBand="0" w:oddHBand="0" w:evenHBand="1" w:firstRowFirstColumn="0" w:firstRowLastColumn="0" w:lastRowFirstColumn="0" w:lastRowLastColumn="0"/>
            </w:pPr>
            <w:r w:rsidRPr="00580E8B">
              <w:t>157.8</w:t>
            </w:r>
          </w:p>
        </w:tc>
      </w:tr>
      <w:tr w:rsidR="001B19AD" w:rsidRPr="00580E8B" w14:paraId="3C453D2F" w14:textId="77777777" w:rsidTr="00007BDC">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521" w:type="dxa"/>
          </w:tcPr>
          <w:p w14:paraId="31D1E4E8" w14:textId="77777777" w:rsidR="001B19AD" w:rsidRPr="00580E8B" w:rsidRDefault="001B19AD" w:rsidP="00007BDC">
            <w:pPr>
              <w:rPr>
                <w:b/>
              </w:rPr>
            </w:pPr>
            <w:r w:rsidRPr="00580E8B">
              <w:rPr>
                <w:b/>
              </w:rPr>
              <w:t>Total</w:t>
            </w:r>
          </w:p>
        </w:tc>
        <w:tc>
          <w:tcPr>
            <w:tcW w:w="1418" w:type="dxa"/>
          </w:tcPr>
          <w:p w14:paraId="5C47744B" w14:textId="77777777" w:rsidR="001B19AD" w:rsidRPr="00580E8B" w:rsidRDefault="001B19AD" w:rsidP="00007BDC">
            <w:pPr>
              <w:tabs>
                <w:tab w:val="decimal" w:pos="697"/>
              </w:tabs>
              <w:cnfStyle w:val="010000000000" w:firstRow="0" w:lastRow="1" w:firstColumn="0" w:lastColumn="0" w:oddVBand="0" w:evenVBand="0" w:oddHBand="0" w:evenHBand="0" w:firstRowFirstColumn="0" w:firstRowLastColumn="0" w:lastRowFirstColumn="0" w:lastRowLastColumn="0"/>
              <w:rPr>
                <w:b/>
              </w:rPr>
            </w:pPr>
            <w:r w:rsidRPr="00580E8B">
              <w:rPr>
                <w:b/>
              </w:rPr>
              <w:t>261.6</w:t>
            </w:r>
          </w:p>
        </w:tc>
      </w:tr>
    </w:tbl>
    <w:p w14:paraId="49D9F55F" w14:textId="0F93ED7C" w:rsidR="009F61FE" w:rsidRPr="001B19AD" w:rsidRDefault="009F61FE" w:rsidP="001B19AD"/>
    <w:sectPr w:rsidR="009F61FE" w:rsidRPr="001B19AD" w:rsidSect="001B19AD">
      <w:headerReference w:type="first" r:id="rId8"/>
      <w:footerReference w:type="first" r:id="rId9"/>
      <w:pgSz w:w="11900" w:h="16840" w:code="9"/>
      <w:pgMar w:top="1134" w:right="1134" w:bottom="1134" w:left="1134" w:header="709"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C76D" w14:textId="77777777" w:rsidR="009F6E4E" w:rsidRDefault="009F6E4E">
      <w:r>
        <w:separator/>
      </w:r>
    </w:p>
    <w:p w14:paraId="1FED93C4" w14:textId="77777777" w:rsidR="009F6E4E" w:rsidRDefault="009F6E4E"/>
    <w:p w14:paraId="784A80A5" w14:textId="77777777" w:rsidR="009F6E4E" w:rsidRDefault="009F6E4E"/>
  </w:endnote>
  <w:endnote w:type="continuationSeparator" w:id="0">
    <w:p w14:paraId="028A0467" w14:textId="77777777" w:rsidR="009F6E4E" w:rsidRDefault="009F6E4E">
      <w:r>
        <w:continuationSeparator/>
      </w:r>
    </w:p>
    <w:p w14:paraId="03D78EBB" w14:textId="77777777" w:rsidR="009F6E4E" w:rsidRDefault="009F6E4E"/>
    <w:p w14:paraId="7F8B4EF5" w14:textId="77777777" w:rsidR="009F6E4E" w:rsidRDefault="009F6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D9C23" w14:textId="77777777" w:rsidR="009F6E4E" w:rsidRPr="009F61FE" w:rsidRDefault="009F6E4E" w:rsidP="009F61FE">
    <w:pPr>
      <w:pStyle w:val="Footer"/>
      <w:rPr>
        <w:rStyle w:val="zRptPgNum"/>
        <w:color w:val="auto"/>
      </w:rPr>
    </w:pPr>
    <w:r>
      <w:rPr>
        <w:noProof/>
        <w:lang w:eastAsia="en-AU"/>
      </w:rPr>
      <mc:AlternateContent>
        <mc:Choice Requires="wps">
          <w:drawing>
            <wp:anchor distT="0" distB="0" distL="114300" distR="114300" simplePos="0" relativeHeight="251658240" behindDoc="0" locked="0" layoutInCell="1" allowOverlap="1" wp14:anchorId="3709E3C6" wp14:editId="1173E432">
              <wp:simplePos x="0" y="0"/>
              <wp:positionH relativeFrom="column">
                <wp:posOffset>368935</wp:posOffset>
              </wp:positionH>
              <wp:positionV relativeFrom="paragraph">
                <wp:posOffset>-2204720</wp:posOffset>
              </wp:positionV>
              <wp:extent cx="2966720" cy="1473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51D8" w14:textId="77777777" w:rsidR="009F6E4E" w:rsidRDefault="009F6E4E">
                          <w:pPr>
                            <w:rPr>
                              <w:rFonts w:cs="Arial"/>
                              <w:color w:val="FFFFFF"/>
                            </w:rPr>
                          </w:pPr>
                        </w:p>
                        <w:p w14:paraId="2286920E" w14:textId="77777777" w:rsidR="009F6E4E" w:rsidRDefault="009F6E4E">
                          <w:pPr>
                            <w:rPr>
                              <w:rFonts w:cs="Arial"/>
                              <w:color w:val="FFFFFF"/>
                            </w:rPr>
                          </w:pPr>
                        </w:p>
                        <w:p w14:paraId="1F9DDA9C" w14:textId="77777777" w:rsidR="009F6E4E" w:rsidRDefault="009F6E4E">
                          <w:pPr>
                            <w:rPr>
                              <w:rFonts w:cs="Arial"/>
                              <w:color w:val="FFFFFF"/>
                            </w:rPr>
                          </w:pPr>
                        </w:p>
                        <w:p w14:paraId="05D85D01" w14:textId="77777777" w:rsidR="009F6E4E" w:rsidRDefault="009F6E4E">
                          <w:pPr>
                            <w:rPr>
                              <w:rFonts w:cs="Arial"/>
                              <w:color w:val="FFFFFF"/>
                            </w:rPr>
                          </w:pPr>
                        </w:p>
                        <w:p w14:paraId="5874AA08" w14:textId="77777777" w:rsidR="009F6E4E" w:rsidRDefault="009F6E4E">
                          <w:pPr>
                            <w:rPr>
                              <w:rFonts w:cs="Arial"/>
                              <w:color w:val="FFFFFF"/>
                            </w:rPr>
                          </w:pPr>
                        </w:p>
                        <w:p w14:paraId="0EABD75E" w14:textId="77777777" w:rsidR="009F6E4E" w:rsidRPr="0090189E" w:rsidRDefault="009F6E4E">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E3C6" id="_x0000_t202" coordsize="21600,21600" o:spt="202" path="m,l,21600r21600,l21600,xe">
              <v:stroke joinstyle="miter"/>
              <v:path gradientshapeok="t" o:connecttype="rect"/>
            </v:shapetype>
            <v:shape id="Text Box 8" o:spid="_x0000_s1026" type="#_x0000_t202" style="position:absolute;margin-left:29.05pt;margin-top:-173.6pt;width:233.6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14:paraId="08AE51D8" w14:textId="77777777" w:rsidR="009F6E4E" w:rsidRDefault="009F6E4E">
                    <w:pPr>
                      <w:rPr>
                        <w:rFonts w:cs="Arial"/>
                        <w:color w:val="FFFFFF"/>
                      </w:rPr>
                    </w:pPr>
                  </w:p>
                  <w:p w14:paraId="2286920E" w14:textId="77777777" w:rsidR="009F6E4E" w:rsidRDefault="009F6E4E">
                    <w:pPr>
                      <w:rPr>
                        <w:rFonts w:cs="Arial"/>
                        <w:color w:val="FFFFFF"/>
                      </w:rPr>
                    </w:pPr>
                  </w:p>
                  <w:p w14:paraId="1F9DDA9C" w14:textId="77777777" w:rsidR="009F6E4E" w:rsidRDefault="009F6E4E">
                    <w:pPr>
                      <w:rPr>
                        <w:rFonts w:cs="Arial"/>
                        <w:color w:val="FFFFFF"/>
                      </w:rPr>
                    </w:pPr>
                  </w:p>
                  <w:p w14:paraId="05D85D01" w14:textId="77777777" w:rsidR="009F6E4E" w:rsidRDefault="009F6E4E">
                    <w:pPr>
                      <w:rPr>
                        <w:rFonts w:cs="Arial"/>
                        <w:color w:val="FFFFFF"/>
                      </w:rPr>
                    </w:pPr>
                  </w:p>
                  <w:p w14:paraId="5874AA08" w14:textId="77777777" w:rsidR="009F6E4E" w:rsidRDefault="009F6E4E">
                    <w:pPr>
                      <w:rPr>
                        <w:rFonts w:cs="Arial"/>
                        <w:color w:val="FFFFFF"/>
                      </w:rPr>
                    </w:pPr>
                  </w:p>
                  <w:p w14:paraId="0EABD75E" w14:textId="77777777" w:rsidR="009F6E4E" w:rsidRPr="0090189E" w:rsidRDefault="009F6E4E">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114B" w14:textId="77777777" w:rsidR="009F6E4E" w:rsidRPr="00D07E53" w:rsidRDefault="009F6E4E">
      <w:pPr>
        <w:rPr>
          <w:color w:val="FFFFFF"/>
        </w:rPr>
      </w:pPr>
      <w:r w:rsidRPr="00D07E53">
        <w:rPr>
          <w:color w:val="FFFFFF"/>
        </w:rPr>
        <w:separator/>
      </w:r>
    </w:p>
    <w:p w14:paraId="42336D25" w14:textId="77777777" w:rsidR="009F6E4E" w:rsidRDefault="009F6E4E"/>
    <w:p w14:paraId="49EF0ADE" w14:textId="77777777" w:rsidR="009F6E4E" w:rsidRDefault="009F6E4E"/>
  </w:footnote>
  <w:footnote w:type="continuationSeparator" w:id="0">
    <w:p w14:paraId="5222D909" w14:textId="77777777" w:rsidR="009F6E4E" w:rsidRDefault="009F6E4E">
      <w:r>
        <w:continuationSeparator/>
      </w:r>
    </w:p>
    <w:p w14:paraId="1DED1526" w14:textId="77777777" w:rsidR="009F6E4E" w:rsidRDefault="009F6E4E"/>
    <w:p w14:paraId="2B511558" w14:textId="77777777" w:rsidR="009F6E4E" w:rsidRDefault="009F6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FA4F5" w14:textId="77777777" w:rsidR="009F6E4E" w:rsidRDefault="009F6E4E" w:rsidP="009046B1">
    <w:pPr>
      <w:pStyle w:val="zHeader"/>
    </w:pPr>
    <w:r>
      <w:rPr>
        <w:noProof/>
        <w:lang w:eastAsia="en-AU"/>
      </w:rPr>
      <w:drawing>
        <wp:anchor distT="0" distB="0" distL="114300" distR="114300" simplePos="0" relativeHeight="251656192" behindDoc="1" locked="0" layoutInCell="1" allowOverlap="1" wp14:anchorId="406781CF" wp14:editId="5DEBB84A">
          <wp:simplePos x="0" y="0"/>
          <wp:positionH relativeFrom="column">
            <wp:posOffset>-353060</wp:posOffset>
          </wp:positionH>
          <wp:positionV relativeFrom="paragraph">
            <wp:posOffset>-101600</wp:posOffset>
          </wp:positionV>
          <wp:extent cx="6837680" cy="9627870"/>
          <wp:effectExtent l="0" t="0" r="1270" b="0"/>
          <wp:wrapNone/>
          <wp:docPr id="12" name="Picture 1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E3701D"/>
    <w:multiLevelType w:val="hybridMultilevel"/>
    <w:tmpl w:val="CC5EDD1C"/>
    <w:lvl w:ilvl="0" w:tplc="8D9E8BE6">
      <w:start w:val="1"/>
      <w:numFmt w:val="bullet"/>
      <w:pStyle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0EBE32E2"/>
    <w:multiLevelType w:val="hybridMultilevel"/>
    <w:tmpl w:val="A662AD10"/>
    <w:lvl w:ilvl="0" w:tplc="0C090003">
      <w:start w:val="1"/>
      <w:numFmt w:val="bullet"/>
      <w:lvlText w:val="o"/>
      <w:lvlJc w:val="left"/>
      <w:pPr>
        <w:ind w:left="3240" w:hanging="360"/>
      </w:pPr>
      <w:rPr>
        <w:rFonts w:ascii="Courier New" w:hAnsi="Courier New" w:cs="Courier New"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4"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F95109"/>
    <w:multiLevelType w:val="multilevel"/>
    <w:tmpl w:val="E95C2D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A5D1989"/>
    <w:multiLevelType w:val="hybridMultilevel"/>
    <w:tmpl w:val="A6C2121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B1C39E8"/>
    <w:multiLevelType w:val="hybridMultilevel"/>
    <w:tmpl w:val="57AC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B7F08"/>
    <w:multiLevelType w:val="hybridMultilevel"/>
    <w:tmpl w:val="745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A544DF"/>
    <w:multiLevelType w:val="hybridMultilevel"/>
    <w:tmpl w:val="E1B2271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CBC458E"/>
    <w:multiLevelType w:val="hybridMultilevel"/>
    <w:tmpl w:val="DB90BA7E"/>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15"/>
  </w:num>
  <w:num w:numId="17">
    <w:abstractNumId w:val="17"/>
  </w:num>
  <w:num w:numId="18">
    <w:abstractNumId w:val="18"/>
  </w:num>
  <w:num w:numId="19">
    <w:abstractNumId w:val="12"/>
  </w:num>
  <w:num w:numId="20">
    <w:abstractNumId w:val="16"/>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0" w:nlCheck="1" w:checkStyle="1"/>
  <w:activeWritingStyle w:appName="MSWord" w:lang="en-AU" w:vendorID="64" w:dllVersion="0" w:nlCheck="1" w:checkStyle="1"/>
  <w:activeWritingStyle w:appName="MSWord" w:lang="en-GB" w:vendorID="64" w:dllVersion="0" w:nlCheck="1" w:checkStyle="1"/>
  <w:attachedTemplate r:id="rId1"/>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06442"/>
    <w:rsid w:val="00006690"/>
    <w:rsid w:val="000067EF"/>
    <w:rsid w:val="00007395"/>
    <w:rsid w:val="00010E2E"/>
    <w:rsid w:val="00012793"/>
    <w:rsid w:val="00012D9F"/>
    <w:rsid w:val="00012F2E"/>
    <w:rsid w:val="00014002"/>
    <w:rsid w:val="00014135"/>
    <w:rsid w:val="00014E46"/>
    <w:rsid w:val="00021CBC"/>
    <w:rsid w:val="000230C3"/>
    <w:rsid w:val="00025AA2"/>
    <w:rsid w:val="00030051"/>
    <w:rsid w:val="00031891"/>
    <w:rsid w:val="000324D9"/>
    <w:rsid w:val="00033CD9"/>
    <w:rsid w:val="00033DF0"/>
    <w:rsid w:val="00036442"/>
    <w:rsid w:val="00040071"/>
    <w:rsid w:val="00041156"/>
    <w:rsid w:val="0004403D"/>
    <w:rsid w:val="00045865"/>
    <w:rsid w:val="000522E2"/>
    <w:rsid w:val="0005373D"/>
    <w:rsid w:val="000538B5"/>
    <w:rsid w:val="00055FB4"/>
    <w:rsid w:val="00057756"/>
    <w:rsid w:val="00060317"/>
    <w:rsid w:val="00060A68"/>
    <w:rsid w:val="00060FD5"/>
    <w:rsid w:val="00071EC1"/>
    <w:rsid w:val="000721CA"/>
    <w:rsid w:val="00073528"/>
    <w:rsid w:val="00073F70"/>
    <w:rsid w:val="000747DF"/>
    <w:rsid w:val="00076279"/>
    <w:rsid w:val="00076886"/>
    <w:rsid w:val="00080E2C"/>
    <w:rsid w:val="0008754B"/>
    <w:rsid w:val="0009144C"/>
    <w:rsid w:val="0009699E"/>
    <w:rsid w:val="00096CFA"/>
    <w:rsid w:val="000A0F31"/>
    <w:rsid w:val="000A258C"/>
    <w:rsid w:val="000A36DA"/>
    <w:rsid w:val="000A5E54"/>
    <w:rsid w:val="000A6783"/>
    <w:rsid w:val="000A74BF"/>
    <w:rsid w:val="000A79DC"/>
    <w:rsid w:val="000B3A65"/>
    <w:rsid w:val="000B561F"/>
    <w:rsid w:val="000C059F"/>
    <w:rsid w:val="000C0C30"/>
    <w:rsid w:val="000C1E04"/>
    <w:rsid w:val="000C3259"/>
    <w:rsid w:val="000C3B84"/>
    <w:rsid w:val="000C772A"/>
    <w:rsid w:val="000D009F"/>
    <w:rsid w:val="000D05A6"/>
    <w:rsid w:val="000D07D4"/>
    <w:rsid w:val="000D0E51"/>
    <w:rsid w:val="000D4ABE"/>
    <w:rsid w:val="000D6E57"/>
    <w:rsid w:val="000E02A3"/>
    <w:rsid w:val="000E0643"/>
    <w:rsid w:val="000E0D9D"/>
    <w:rsid w:val="000E3720"/>
    <w:rsid w:val="000E3A32"/>
    <w:rsid w:val="000E3BF4"/>
    <w:rsid w:val="000E45DC"/>
    <w:rsid w:val="000E6BF2"/>
    <w:rsid w:val="000F12FC"/>
    <w:rsid w:val="000F167A"/>
    <w:rsid w:val="000F1B5C"/>
    <w:rsid w:val="000F2408"/>
    <w:rsid w:val="000F28B4"/>
    <w:rsid w:val="000F414B"/>
    <w:rsid w:val="000F64DD"/>
    <w:rsid w:val="000F725F"/>
    <w:rsid w:val="00100AC2"/>
    <w:rsid w:val="00100BAC"/>
    <w:rsid w:val="001037BD"/>
    <w:rsid w:val="00105DE3"/>
    <w:rsid w:val="00107965"/>
    <w:rsid w:val="001079AD"/>
    <w:rsid w:val="00107A59"/>
    <w:rsid w:val="00107D5B"/>
    <w:rsid w:val="00107D87"/>
    <w:rsid w:val="00111173"/>
    <w:rsid w:val="001117D8"/>
    <w:rsid w:val="0011333A"/>
    <w:rsid w:val="00117CAA"/>
    <w:rsid w:val="00120C40"/>
    <w:rsid w:val="00123762"/>
    <w:rsid w:val="00125205"/>
    <w:rsid w:val="00126913"/>
    <w:rsid w:val="001275B1"/>
    <w:rsid w:val="00140EF6"/>
    <w:rsid w:val="00143493"/>
    <w:rsid w:val="00144BAB"/>
    <w:rsid w:val="00145C08"/>
    <w:rsid w:val="00146EE4"/>
    <w:rsid w:val="001518BF"/>
    <w:rsid w:val="00152C8D"/>
    <w:rsid w:val="00157513"/>
    <w:rsid w:val="0016331C"/>
    <w:rsid w:val="00166B65"/>
    <w:rsid w:val="00173C0F"/>
    <w:rsid w:val="00175CFC"/>
    <w:rsid w:val="00176775"/>
    <w:rsid w:val="00176A93"/>
    <w:rsid w:val="00177115"/>
    <w:rsid w:val="001877E4"/>
    <w:rsid w:val="00195EA4"/>
    <w:rsid w:val="001A243B"/>
    <w:rsid w:val="001A25CD"/>
    <w:rsid w:val="001A4783"/>
    <w:rsid w:val="001A786B"/>
    <w:rsid w:val="001B05E1"/>
    <w:rsid w:val="001B19AD"/>
    <w:rsid w:val="001B1B84"/>
    <w:rsid w:val="001B22C4"/>
    <w:rsid w:val="001B2EC4"/>
    <w:rsid w:val="001B523B"/>
    <w:rsid w:val="001B6D0E"/>
    <w:rsid w:val="001B71BB"/>
    <w:rsid w:val="001C31B0"/>
    <w:rsid w:val="001C459C"/>
    <w:rsid w:val="001C62A5"/>
    <w:rsid w:val="001C62D0"/>
    <w:rsid w:val="001C6ECF"/>
    <w:rsid w:val="001D1501"/>
    <w:rsid w:val="001D2848"/>
    <w:rsid w:val="001D2C25"/>
    <w:rsid w:val="001D59BD"/>
    <w:rsid w:val="001D5AEC"/>
    <w:rsid w:val="001D64FB"/>
    <w:rsid w:val="001D6E76"/>
    <w:rsid w:val="001D7A8C"/>
    <w:rsid w:val="001D7F92"/>
    <w:rsid w:val="001E0165"/>
    <w:rsid w:val="001E2024"/>
    <w:rsid w:val="001E2373"/>
    <w:rsid w:val="001E23E0"/>
    <w:rsid w:val="001E5CCD"/>
    <w:rsid w:val="001E6066"/>
    <w:rsid w:val="001E6945"/>
    <w:rsid w:val="001E796B"/>
    <w:rsid w:val="001E7978"/>
    <w:rsid w:val="001F0158"/>
    <w:rsid w:val="001F5A52"/>
    <w:rsid w:val="001F7ECB"/>
    <w:rsid w:val="00200776"/>
    <w:rsid w:val="00203ECA"/>
    <w:rsid w:val="002064A1"/>
    <w:rsid w:val="0020660F"/>
    <w:rsid w:val="00206B7F"/>
    <w:rsid w:val="00207A7C"/>
    <w:rsid w:val="00207D4D"/>
    <w:rsid w:val="0021121C"/>
    <w:rsid w:val="00211B69"/>
    <w:rsid w:val="00211BD1"/>
    <w:rsid w:val="00212907"/>
    <w:rsid w:val="00213534"/>
    <w:rsid w:val="002150FD"/>
    <w:rsid w:val="00215D1E"/>
    <w:rsid w:val="002217A3"/>
    <w:rsid w:val="00221C05"/>
    <w:rsid w:val="002302A6"/>
    <w:rsid w:val="00230B50"/>
    <w:rsid w:val="00232FA0"/>
    <w:rsid w:val="00233E97"/>
    <w:rsid w:val="00235C7F"/>
    <w:rsid w:val="00236B80"/>
    <w:rsid w:val="00237B58"/>
    <w:rsid w:val="00245031"/>
    <w:rsid w:val="00245C06"/>
    <w:rsid w:val="00246F5F"/>
    <w:rsid w:val="00250F11"/>
    <w:rsid w:val="0025127D"/>
    <w:rsid w:val="002519AE"/>
    <w:rsid w:val="00252562"/>
    <w:rsid w:val="002526EA"/>
    <w:rsid w:val="00254BDD"/>
    <w:rsid w:val="00255AE6"/>
    <w:rsid w:val="00257BF1"/>
    <w:rsid w:val="00263AD5"/>
    <w:rsid w:val="0026474F"/>
    <w:rsid w:val="00266CA5"/>
    <w:rsid w:val="00266CC7"/>
    <w:rsid w:val="00267319"/>
    <w:rsid w:val="002675E1"/>
    <w:rsid w:val="0026765C"/>
    <w:rsid w:val="00267ED4"/>
    <w:rsid w:val="00271801"/>
    <w:rsid w:val="00273270"/>
    <w:rsid w:val="00274E8B"/>
    <w:rsid w:val="00276B19"/>
    <w:rsid w:val="00280778"/>
    <w:rsid w:val="002818A9"/>
    <w:rsid w:val="00281AEE"/>
    <w:rsid w:val="00281CC4"/>
    <w:rsid w:val="00282BFD"/>
    <w:rsid w:val="00283141"/>
    <w:rsid w:val="002834BF"/>
    <w:rsid w:val="00283DA1"/>
    <w:rsid w:val="002843EB"/>
    <w:rsid w:val="00285925"/>
    <w:rsid w:val="00285FC1"/>
    <w:rsid w:val="002900EF"/>
    <w:rsid w:val="0029076C"/>
    <w:rsid w:val="0029187E"/>
    <w:rsid w:val="00292746"/>
    <w:rsid w:val="00293152"/>
    <w:rsid w:val="002940A3"/>
    <w:rsid w:val="002A0D3A"/>
    <w:rsid w:val="002A1A19"/>
    <w:rsid w:val="002A2F45"/>
    <w:rsid w:val="002A31EB"/>
    <w:rsid w:val="002A3AB0"/>
    <w:rsid w:val="002B1703"/>
    <w:rsid w:val="002B31FC"/>
    <w:rsid w:val="002B5195"/>
    <w:rsid w:val="002B5874"/>
    <w:rsid w:val="002B6604"/>
    <w:rsid w:val="002C145B"/>
    <w:rsid w:val="002C55C3"/>
    <w:rsid w:val="002C5BA2"/>
    <w:rsid w:val="002C603F"/>
    <w:rsid w:val="002D0A80"/>
    <w:rsid w:val="002D3394"/>
    <w:rsid w:val="002D629B"/>
    <w:rsid w:val="002D6403"/>
    <w:rsid w:val="002D7A13"/>
    <w:rsid w:val="002E0F63"/>
    <w:rsid w:val="002E26D5"/>
    <w:rsid w:val="002F042B"/>
    <w:rsid w:val="002F31B7"/>
    <w:rsid w:val="002F545B"/>
    <w:rsid w:val="002F619C"/>
    <w:rsid w:val="002F78F3"/>
    <w:rsid w:val="0030411E"/>
    <w:rsid w:val="0030546D"/>
    <w:rsid w:val="00310AB5"/>
    <w:rsid w:val="003114C7"/>
    <w:rsid w:val="00311562"/>
    <w:rsid w:val="00312BB8"/>
    <w:rsid w:val="00314075"/>
    <w:rsid w:val="00314FBF"/>
    <w:rsid w:val="0031612B"/>
    <w:rsid w:val="00317180"/>
    <w:rsid w:val="00320945"/>
    <w:rsid w:val="0032131B"/>
    <w:rsid w:val="00323380"/>
    <w:rsid w:val="003240B5"/>
    <w:rsid w:val="0033002F"/>
    <w:rsid w:val="00330304"/>
    <w:rsid w:val="00330679"/>
    <w:rsid w:val="00334DD6"/>
    <w:rsid w:val="00335267"/>
    <w:rsid w:val="003359ED"/>
    <w:rsid w:val="00340198"/>
    <w:rsid w:val="00341520"/>
    <w:rsid w:val="00342235"/>
    <w:rsid w:val="003424E6"/>
    <w:rsid w:val="003442F7"/>
    <w:rsid w:val="003447D7"/>
    <w:rsid w:val="0034588B"/>
    <w:rsid w:val="00355882"/>
    <w:rsid w:val="00355AE6"/>
    <w:rsid w:val="00356D7D"/>
    <w:rsid w:val="003570ED"/>
    <w:rsid w:val="0035775A"/>
    <w:rsid w:val="003602F3"/>
    <w:rsid w:val="003606DA"/>
    <w:rsid w:val="00362ED9"/>
    <w:rsid w:val="0036305A"/>
    <w:rsid w:val="0036771C"/>
    <w:rsid w:val="00367758"/>
    <w:rsid w:val="003703C5"/>
    <w:rsid w:val="00370838"/>
    <w:rsid w:val="00371E21"/>
    <w:rsid w:val="00373080"/>
    <w:rsid w:val="00373615"/>
    <w:rsid w:val="00373D4C"/>
    <w:rsid w:val="0037400F"/>
    <w:rsid w:val="003760E7"/>
    <w:rsid w:val="0037637F"/>
    <w:rsid w:val="003778E8"/>
    <w:rsid w:val="00380CD8"/>
    <w:rsid w:val="00380D53"/>
    <w:rsid w:val="0038797F"/>
    <w:rsid w:val="00390622"/>
    <w:rsid w:val="003915C6"/>
    <w:rsid w:val="003917F9"/>
    <w:rsid w:val="003932A8"/>
    <w:rsid w:val="00396A82"/>
    <w:rsid w:val="003975CE"/>
    <w:rsid w:val="003A27A3"/>
    <w:rsid w:val="003A34D8"/>
    <w:rsid w:val="003A5C03"/>
    <w:rsid w:val="003B1144"/>
    <w:rsid w:val="003B1B38"/>
    <w:rsid w:val="003B28B4"/>
    <w:rsid w:val="003B34E2"/>
    <w:rsid w:val="003B48B1"/>
    <w:rsid w:val="003B5C5D"/>
    <w:rsid w:val="003C0F64"/>
    <w:rsid w:val="003C1D57"/>
    <w:rsid w:val="003C3358"/>
    <w:rsid w:val="003C401B"/>
    <w:rsid w:val="003C579B"/>
    <w:rsid w:val="003C61F6"/>
    <w:rsid w:val="003C64A5"/>
    <w:rsid w:val="003C658C"/>
    <w:rsid w:val="003C7D5D"/>
    <w:rsid w:val="003C7DAA"/>
    <w:rsid w:val="003D095D"/>
    <w:rsid w:val="003D36D3"/>
    <w:rsid w:val="003D4707"/>
    <w:rsid w:val="003D791D"/>
    <w:rsid w:val="003E1C93"/>
    <w:rsid w:val="003E293E"/>
    <w:rsid w:val="003E752D"/>
    <w:rsid w:val="003F095D"/>
    <w:rsid w:val="003F3061"/>
    <w:rsid w:val="003F347D"/>
    <w:rsid w:val="003F49EA"/>
    <w:rsid w:val="003F5344"/>
    <w:rsid w:val="003F7936"/>
    <w:rsid w:val="00402B41"/>
    <w:rsid w:val="00402F57"/>
    <w:rsid w:val="0040305A"/>
    <w:rsid w:val="00405306"/>
    <w:rsid w:val="004111BE"/>
    <w:rsid w:val="004116DA"/>
    <w:rsid w:val="00411E75"/>
    <w:rsid w:val="00415466"/>
    <w:rsid w:val="00416F75"/>
    <w:rsid w:val="00417025"/>
    <w:rsid w:val="004179C0"/>
    <w:rsid w:val="00421FC0"/>
    <w:rsid w:val="00422EA7"/>
    <w:rsid w:val="00423868"/>
    <w:rsid w:val="00423DD9"/>
    <w:rsid w:val="00424B02"/>
    <w:rsid w:val="00425BC2"/>
    <w:rsid w:val="00431C87"/>
    <w:rsid w:val="00432D2C"/>
    <w:rsid w:val="00433321"/>
    <w:rsid w:val="00435588"/>
    <w:rsid w:val="004369DD"/>
    <w:rsid w:val="00437824"/>
    <w:rsid w:val="004402DC"/>
    <w:rsid w:val="00442876"/>
    <w:rsid w:val="004435CA"/>
    <w:rsid w:val="00444D9F"/>
    <w:rsid w:val="0044691C"/>
    <w:rsid w:val="004536AA"/>
    <w:rsid w:val="004536DF"/>
    <w:rsid w:val="00455AC0"/>
    <w:rsid w:val="004578FA"/>
    <w:rsid w:val="0046088F"/>
    <w:rsid w:val="00461B48"/>
    <w:rsid w:val="00463255"/>
    <w:rsid w:val="0046367A"/>
    <w:rsid w:val="00463BB2"/>
    <w:rsid w:val="004740CE"/>
    <w:rsid w:val="00474173"/>
    <w:rsid w:val="00476B48"/>
    <w:rsid w:val="00477B4E"/>
    <w:rsid w:val="0048068A"/>
    <w:rsid w:val="00481743"/>
    <w:rsid w:val="00482A55"/>
    <w:rsid w:val="004856D2"/>
    <w:rsid w:val="0049063D"/>
    <w:rsid w:val="004914AC"/>
    <w:rsid w:val="004917D7"/>
    <w:rsid w:val="00492D6C"/>
    <w:rsid w:val="00497AD0"/>
    <w:rsid w:val="004A0F91"/>
    <w:rsid w:val="004A1E00"/>
    <w:rsid w:val="004A2B9F"/>
    <w:rsid w:val="004A2D38"/>
    <w:rsid w:val="004A38A9"/>
    <w:rsid w:val="004A5DF3"/>
    <w:rsid w:val="004A76E3"/>
    <w:rsid w:val="004A79D2"/>
    <w:rsid w:val="004A7A9D"/>
    <w:rsid w:val="004B051A"/>
    <w:rsid w:val="004B09ED"/>
    <w:rsid w:val="004B18BC"/>
    <w:rsid w:val="004B242D"/>
    <w:rsid w:val="004B2DB7"/>
    <w:rsid w:val="004B4EF3"/>
    <w:rsid w:val="004B75CD"/>
    <w:rsid w:val="004B7B8B"/>
    <w:rsid w:val="004C25DE"/>
    <w:rsid w:val="004C2609"/>
    <w:rsid w:val="004C34FB"/>
    <w:rsid w:val="004C41BA"/>
    <w:rsid w:val="004C5D54"/>
    <w:rsid w:val="004D00A3"/>
    <w:rsid w:val="004D1B82"/>
    <w:rsid w:val="004D21CD"/>
    <w:rsid w:val="004D3231"/>
    <w:rsid w:val="004D4EF8"/>
    <w:rsid w:val="004D5834"/>
    <w:rsid w:val="004D74F5"/>
    <w:rsid w:val="004E02B2"/>
    <w:rsid w:val="004E20C3"/>
    <w:rsid w:val="004E289C"/>
    <w:rsid w:val="004E4D3F"/>
    <w:rsid w:val="004E5E0D"/>
    <w:rsid w:val="004E5E21"/>
    <w:rsid w:val="004E6888"/>
    <w:rsid w:val="004F572C"/>
    <w:rsid w:val="004F70F7"/>
    <w:rsid w:val="004F7108"/>
    <w:rsid w:val="00501CFA"/>
    <w:rsid w:val="005020AA"/>
    <w:rsid w:val="005022D4"/>
    <w:rsid w:val="00506256"/>
    <w:rsid w:val="0050666E"/>
    <w:rsid w:val="0050769F"/>
    <w:rsid w:val="005076FF"/>
    <w:rsid w:val="00507F90"/>
    <w:rsid w:val="00513357"/>
    <w:rsid w:val="00513924"/>
    <w:rsid w:val="00513B79"/>
    <w:rsid w:val="00513E41"/>
    <w:rsid w:val="00517896"/>
    <w:rsid w:val="005211F6"/>
    <w:rsid w:val="00521F41"/>
    <w:rsid w:val="00523E82"/>
    <w:rsid w:val="00527FCE"/>
    <w:rsid w:val="00532F66"/>
    <w:rsid w:val="005335B9"/>
    <w:rsid w:val="00533C54"/>
    <w:rsid w:val="005356D9"/>
    <w:rsid w:val="00536720"/>
    <w:rsid w:val="00540071"/>
    <w:rsid w:val="00540735"/>
    <w:rsid w:val="00540762"/>
    <w:rsid w:val="00542AC4"/>
    <w:rsid w:val="00543898"/>
    <w:rsid w:val="0054410B"/>
    <w:rsid w:val="00544B64"/>
    <w:rsid w:val="00545411"/>
    <w:rsid w:val="00550F27"/>
    <w:rsid w:val="0055122D"/>
    <w:rsid w:val="0055234D"/>
    <w:rsid w:val="00554783"/>
    <w:rsid w:val="00555342"/>
    <w:rsid w:val="00555E88"/>
    <w:rsid w:val="00557B67"/>
    <w:rsid w:val="005605C2"/>
    <w:rsid w:val="00561093"/>
    <w:rsid w:val="00562056"/>
    <w:rsid w:val="005648AF"/>
    <w:rsid w:val="00565E0D"/>
    <w:rsid w:val="00566FE3"/>
    <w:rsid w:val="00570489"/>
    <w:rsid w:val="005707F6"/>
    <w:rsid w:val="0057240B"/>
    <w:rsid w:val="00574B8F"/>
    <w:rsid w:val="00580E8B"/>
    <w:rsid w:val="005812EF"/>
    <w:rsid w:val="00581E31"/>
    <w:rsid w:val="005832A3"/>
    <w:rsid w:val="00586177"/>
    <w:rsid w:val="0059030E"/>
    <w:rsid w:val="00590EF3"/>
    <w:rsid w:val="00591131"/>
    <w:rsid w:val="00593009"/>
    <w:rsid w:val="005942E2"/>
    <w:rsid w:val="00595C87"/>
    <w:rsid w:val="00596200"/>
    <w:rsid w:val="0059719E"/>
    <w:rsid w:val="005A0E40"/>
    <w:rsid w:val="005A0E8C"/>
    <w:rsid w:val="005A2157"/>
    <w:rsid w:val="005A2CAC"/>
    <w:rsid w:val="005A4643"/>
    <w:rsid w:val="005A6848"/>
    <w:rsid w:val="005A6D6A"/>
    <w:rsid w:val="005B035F"/>
    <w:rsid w:val="005B1469"/>
    <w:rsid w:val="005B4457"/>
    <w:rsid w:val="005B5CAB"/>
    <w:rsid w:val="005C0B2A"/>
    <w:rsid w:val="005C0C61"/>
    <w:rsid w:val="005C1C2E"/>
    <w:rsid w:val="005C4793"/>
    <w:rsid w:val="005C5AB6"/>
    <w:rsid w:val="005C6D81"/>
    <w:rsid w:val="005D0270"/>
    <w:rsid w:val="005D68A9"/>
    <w:rsid w:val="005D6D1B"/>
    <w:rsid w:val="005D7791"/>
    <w:rsid w:val="005E0774"/>
    <w:rsid w:val="005E2C8F"/>
    <w:rsid w:val="005E6B01"/>
    <w:rsid w:val="005F1522"/>
    <w:rsid w:val="005F67CA"/>
    <w:rsid w:val="005F6AB2"/>
    <w:rsid w:val="006025AE"/>
    <w:rsid w:val="006052CB"/>
    <w:rsid w:val="00606451"/>
    <w:rsid w:val="006071CB"/>
    <w:rsid w:val="00607A4C"/>
    <w:rsid w:val="00611BEB"/>
    <w:rsid w:val="0061451B"/>
    <w:rsid w:val="006165EE"/>
    <w:rsid w:val="00622D01"/>
    <w:rsid w:val="00622D8A"/>
    <w:rsid w:val="00623926"/>
    <w:rsid w:val="00624EAC"/>
    <w:rsid w:val="0062626F"/>
    <w:rsid w:val="00632EE9"/>
    <w:rsid w:val="00634BD5"/>
    <w:rsid w:val="00634F50"/>
    <w:rsid w:val="00635180"/>
    <w:rsid w:val="00637005"/>
    <w:rsid w:val="00637913"/>
    <w:rsid w:val="0064159B"/>
    <w:rsid w:val="00641BE4"/>
    <w:rsid w:val="00642596"/>
    <w:rsid w:val="00643E0D"/>
    <w:rsid w:val="0064772C"/>
    <w:rsid w:val="0065086D"/>
    <w:rsid w:val="00650FA9"/>
    <w:rsid w:val="00652342"/>
    <w:rsid w:val="00654466"/>
    <w:rsid w:val="006546D0"/>
    <w:rsid w:val="006549A0"/>
    <w:rsid w:val="006552E5"/>
    <w:rsid w:val="00655351"/>
    <w:rsid w:val="006568A7"/>
    <w:rsid w:val="00660AAF"/>
    <w:rsid w:val="00662014"/>
    <w:rsid w:val="006656A0"/>
    <w:rsid w:val="006709F1"/>
    <w:rsid w:val="0067402E"/>
    <w:rsid w:val="0067421F"/>
    <w:rsid w:val="00674FD6"/>
    <w:rsid w:val="00675636"/>
    <w:rsid w:val="006756AE"/>
    <w:rsid w:val="00677847"/>
    <w:rsid w:val="00677F68"/>
    <w:rsid w:val="00680549"/>
    <w:rsid w:val="00685D29"/>
    <w:rsid w:val="006923F1"/>
    <w:rsid w:val="006956DF"/>
    <w:rsid w:val="00697CB1"/>
    <w:rsid w:val="00697F87"/>
    <w:rsid w:val="006A0615"/>
    <w:rsid w:val="006A0A8F"/>
    <w:rsid w:val="006A1B7D"/>
    <w:rsid w:val="006A26BE"/>
    <w:rsid w:val="006A7C47"/>
    <w:rsid w:val="006B0461"/>
    <w:rsid w:val="006B0925"/>
    <w:rsid w:val="006B14ED"/>
    <w:rsid w:val="006B22A0"/>
    <w:rsid w:val="006B2320"/>
    <w:rsid w:val="006B3519"/>
    <w:rsid w:val="006B481A"/>
    <w:rsid w:val="006B6060"/>
    <w:rsid w:val="006B68F4"/>
    <w:rsid w:val="006B6F26"/>
    <w:rsid w:val="006C0BE1"/>
    <w:rsid w:val="006C2C00"/>
    <w:rsid w:val="006C3999"/>
    <w:rsid w:val="006C448C"/>
    <w:rsid w:val="006D026D"/>
    <w:rsid w:val="006D27B8"/>
    <w:rsid w:val="006D70C4"/>
    <w:rsid w:val="006D72F6"/>
    <w:rsid w:val="006E0006"/>
    <w:rsid w:val="006E30F9"/>
    <w:rsid w:val="006E3A30"/>
    <w:rsid w:val="006E4CC8"/>
    <w:rsid w:val="006E5F40"/>
    <w:rsid w:val="006E622B"/>
    <w:rsid w:val="006E7517"/>
    <w:rsid w:val="006F509F"/>
    <w:rsid w:val="006F66E5"/>
    <w:rsid w:val="006F707D"/>
    <w:rsid w:val="00702569"/>
    <w:rsid w:val="007057AA"/>
    <w:rsid w:val="00706933"/>
    <w:rsid w:val="00706E7C"/>
    <w:rsid w:val="00713076"/>
    <w:rsid w:val="007131AE"/>
    <w:rsid w:val="007163AD"/>
    <w:rsid w:val="00716C9F"/>
    <w:rsid w:val="00717388"/>
    <w:rsid w:val="00717FBD"/>
    <w:rsid w:val="0072260B"/>
    <w:rsid w:val="00722690"/>
    <w:rsid w:val="00722EA7"/>
    <w:rsid w:val="00724313"/>
    <w:rsid w:val="00727212"/>
    <w:rsid w:val="00730CC3"/>
    <w:rsid w:val="00730E03"/>
    <w:rsid w:val="007310CF"/>
    <w:rsid w:val="0073178A"/>
    <w:rsid w:val="0073309A"/>
    <w:rsid w:val="00733C34"/>
    <w:rsid w:val="00733D7A"/>
    <w:rsid w:val="007352D9"/>
    <w:rsid w:val="007369C5"/>
    <w:rsid w:val="0073702E"/>
    <w:rsid w:val="0074675E"/>
    <w:rsid w:val="00751854"/>
    <w:rsid w:val="00752FC9"/>
    <w:rsid w:val="00753858"/>
    <w:rsid w:val="00756071"/>
    <w:rsid w:val="00756CF7"/>
    <w:rsid w:val="00757C09"/>
    <w:rsid w:val="00757C87"/>
    <w:rsid w:val="00760EFF"/>
    <w:rsid w:val="007642CE"/>
    <w:rsid w:val="00764691"/>
    <w:rsid w:val="007646DB"/>
    <w:rsid w:val="00764985"/>
    <w:rsid w:val="00764CB4"/>
    <w:rsid w:val="0076777A"/>
    <w:rsid w:val="00767876"/>
    <w:rsid w:val="00767EC9"/>
    <w:rsid w:val="00767F2D"/>
    <w:rsid w:val="00770C3E"/>
    <w:rsid w:val="00774ADB"/>
    <w:rsid w:val="007806C2"/>
    <w:rsid w:val="00781589"/>
    <w:rsid w:val="0078575E"/>
    <w:rsid w:val="007862DA"/>
    <w:rsid w:val="00787030"/>
    <w:rsid w:val="0079037E"/>
    <w:rsid w:val="007906A5"/>
    <w:rsid w:val="00793BF2"/>
    <w:rsid w:val="007946D8"/>
    <w:rsid w:val="0079597A"/>
    <w:rsid w:val="00795EF3"/>
    <w:rsid w:val="007A2179"/>
    <w:rsid w:val="007A3996"/>
    <w:rsid w:val="007A4032"/>
    <w:rsid w:val="007A40D2"/>
    <w:rsid w:val="007A4A26"/>
    <w:rsid w:val="007A4F31"/>
    <w:rsid w:val="007A597C"/>
    <w:rsid w:val="007B0418"/>
    <w:rsid w:val="007B299C"/>
    <w:rsid w:val="007B2AF3"/>
    <w:rsid w:val="007B2B33"/>
    <w:rsid w:val="007B7AC5"/>
    <w:rsid w:val="007C0179"/>
    <w:rsid w:val="007C0506"/>
    <w:rsid w:val="007C3385"/>
    <w:rsid w:val="007C4076"/>
    <w:rsid w:val="007C40A3"/>
    <w:rsid w:val="007C416E"/>
    <w:rsid w:val="007C5E16"/>
    <w:rsid w:val="007D147E"/>
    <w:rsid w:val="007D33D6"/>
    <w:rsid w:val="007D642E"/>
    <w:rsid w:val="007E04AC"/>
    <w:rsid w:val="007E04AE"/>
    <w:rsid w:val="007E2274"/>
    <w:rsid w:val="007E2CC1"/>
    <w:rsid w:val="007E3551"/>
    <w:rsid w:val="007E3680"/>
    <w:rsid w:val="007E3701"/>
    <w:rsid w:val="007F0957"/>
    <w:rsid w:val="007F1981"/>
    <w:rsid w:val="007F1F68"/>
    <w:rsid w:val="007F7656"/>
    <w:rsid w:val="008019DA"/>
    <w:rsid w:val="00801A56"/>
    <w:rsid w:val="00802220"/>
    <w:rsid w:val="00803CA9"/>
    <w:rsid w:val="00804AFC"/>
    <w:rsid w:val="00805556"/>
    <w:rsid w:val="00807E7F"/>
    <w:rsid w:val="00811844"/>
    <w:rsid w:val="008121EA"/>
    <w:rsid w:val="00815DD4"/>
    <w:rsid w:val="00822ECB"/>
    <w:rsid w:val="008231E7"/>
    <w:rsid w:val="00823E6F"/>
    <w:rsid w:val="00825993"/>
    <w:rsid w:val="00825BC5"/>
    <w:rsid w:val="00825C49"/>
    <w:rsid w:val="00826586"/>
    <w:rsid w:val="00826D32"/>
    <w:rsid w:val="00827124"/>
    <w:rsid w:val="0082720D"/>
    <w:rsid w:val="00827E53"/>
    <w:rsid w:val="0083327E"/>
    <w:rsid w:val="0083399B"/>
    <w:rsid w:val="0083541B"/>
    <w:rsid w:val="0083703F"/>
    <w:rsid w:val="00837974"/>
    <w:rsid w:val="00837E87"/>
    <w:rsid w:val="00837ECD"/>
    <w:rsid w:val="0084018D"/>
    <w:rsid w:val="00842339"/>
    <w:rsid w:val="00842AA6"/>
    <w:rsid w:val="00844C4C"/>
    <w:rsid w:val="00845ED2"/>
    <w:rsid w:val="00846F92"/>
    <w:rsid w:val="0084725C"/>
    <w:rsid w:val="00852A30"/>
    <w:rsid w:val="008540D0"/>
    <w:rsid w:val="0085427C"/>
    <w:rsid w:val="00856B7A"/>
    <w:rsid w:val="00860701"/>
    <w:rsid w:val="00861742"/>
    <w:rsid w:val="00864A6C"/>
    <w:rsid w:val="00864AB6"/>
    <w:rsid w:val="00865DF7"/>
    <w:rsid w:val="00866827"/>
    <w:rsid w:val="00866C12"/>
    <w:rsid w:val="0086728E"/>
    <w:rsid w:val="0086770C"/>
    <w:rsid w:val="00872714"/>
    <w:rsid w:val="008728D4"/>
    <w:rsid w:val="00872906"/>
    <w:rsid w:val="008765F6"/>
    <w:rsid w:val="00881249"/>
    <w:rsid w:val="008814D2"/>
    <w:rsid w:val="00881723"/>
    <w:rsid w:val="00882AF7"/>
    <w:rsid w:val="00890FED"/>
    <w:rsid w:val="00891189"/>
    <w:rsid w:val="0089186D"/>
    <w:rsid w:val="008925D0"/>
    <w:rsid w:val="008928F1"/>
    <w:rsid w:val="00893A25"/>
    <w:rsid w:val="00895ADE"/>
    <w:rsid w:val="00896850"/>
    <w:rsid w:val="008A3DAB"/>
    <w:rsid w:val="008A54D1"/>
    <w:rsid w:val="008A6BBA"/>
    <w:rsid w:val="008A6C9A"/>
    <w:rsid w:val="008A770B"/>
    <w:rsid w:val="008A7E20"/>
    <w:rsid w:val="008B1A7D"/>
    <w:rsid w:val="008B1DC3"/>
    <w:rsid w:val="008B3F7F"/>
    <w:rsid w:val="008B61B5"/>
    <w:rsid w:val="008B6738"/>
    <w:rsid w:val="008C1443"/>
    <w:rsid w:val="008C27C3"/>
    <w:rsid w:val="008C2BFE"/>
    <w:rsid w:val="008C345D"/>
    <w:rsid w:val="008C41C4"/>
    <w:rsid w:val="008C4535"/>
    <w:rsid w:val="008C4615"/>
    <w:rsid w:val="008C5EEE"/>
    <w:rsid w:val="008C747F"/>
    <w:rsid w:val="008D09F0"/>
    <w:rsid w:val="008D1BA8"/>
    <w:rsid w:val="008D2EEF"/>
    <w:rsid w:val="008D5ABD"/>
    <w:rsid w:val="008D6CB3"/>
    <w:rsid w:val="008D717A"/>
    <w:rsid w:val="008E1988"/>
    <w:rsid w:val="008E2AB7"/>
    <w:rsid w:val="008E3B11"/>
    <w:rsid w:val="008E4919"/>
    <w:rsid w:val="008F201B"/>
    <w:rsid w:val="008F2254"/>
    <w:rsid w:val="008F34C4"/>
    <w:rsid w:val="008F368A"/>
    <w:rsid w:val="008F3BCC"/>
    <w:rsid w:val="008F3CEA"/>
    <w:rsid w:val="008F4372"/>
    <w:rsid w:val="008F4932"/>
    <w:rsid w:val="008F5B9E"/>
    <w:rsid w:val="00900A02"/>
    <w:rsid w:val="0090189E"/>
    <w:rsid w:val="00902F3C"/>
    <w:rsid w:val="009046B1"/>
    <w:rsid w:val="00911776"/>
    <w:rsid w:val="009134B9"/>
    <w:rsid w:val="00915FB3"/>
    <w:rsid w:val="009160D8"/>
    <w:rsid w:val="0091654B"/>
    <w:rsid w:val="00916A15"/>
    <w:rsid w:val="00916B21"/>
    <w:rsid w:val="009202A9"/>
    <w:rsid w:val="00923DA3"/>
    <w:rsid w:val="00923F92"/>
    <w:rsid w:val="00923FD8"/>
    <w:rsid w:val="00924CAF"/>
    <w:rsid w:val="00926BDE"/>
    <w:rsid w:val="0092796D"/>
    <w:rsid w:val="00931F8F"/>
    <w:rsid w:val="0093310A"/>
    <w:rsid w:val="009354F3"/>
    <w:rsid w:val="00941DC2"/>
    <w:rsid w:val="00942B48"/>
    <w:rsid w:val="00942F77"/>
    <w:rsid w:val="00947533"/>
    <w:rsid w:val="00947706"/>
    <w:rsid w:val="00947FF1"/>
    <w:rsid w:val="009502A8"/>
    <w:rsid w:val="00951623"/>
    <w:rsid w:val="00954FF7"/>
    <w:rsid w:val="0095552B"/>
    <w:rsid w:val="0095624E"/>
    <w:rsid w:val="009565D8"/>
    <w:rsid w:val="009575FF"/>
    <w:rsid w:val="00957778"/>
    <w:rsid w:val="00957C84"/>
    <w:rsid w:val="00962D3B"/>
    <w:rsid w:val="009630D9"/>
    <w:rsid w:val="00963983"/>
    <w:rsid w:val="00963A50"/>
    <w:rsid w:val="00965119"/>
    <w:rsid w:val="0096698D"/>
    <w:rsid w:val="0097076F"/>
    <w:rsid w:val="0097240E"/>
    <w:rsid w:val="00972EED"/>
    <w:rsid w:val="009730D5"/>
    <w:rsid w:val="0098055C"/>
    <w:rsid w:val="00981CF6"/>
    <w:rsid w:val="00981EA2"/>
    <w:rsid w:val="00981F9B"/>
    <w:rsid w:val="00982B80"/>
    <w:rsid w:val="0098415F"/>
    <w:rsid w:val="0098449F"/>
    <w:rsid w:val="00985619"/>
    <w:rsid w:val="009858B0"/>
    <w:rsid w:val="009879BB"/>
    <w:rsid w:val="00990237"/>
    <w:rsid w:val="00991C27"/>
    <w:rsid w:val="00992BDA"/>
    <w:rsid w:val="00993C8F"/>
    <w:rsid w:val="00993CF7"/>
    <w:rsid w:val="00995AD5"/>
    <w:rsid w:val="00996DEE"/>
    <w:rsid w:val="009973C9"/>
    <w:rsid w:val="009A106F"/>
    <w:rsid w:val="009A23B6"/>
    <w:rsid w:val="009A3AEA"/>
    <w:rsid w:val="009A63DF"/>
    <w:rsid w:val="009A6FEB"/>
    <w:rsid w:val="009B0460"/>
    <w:rsid w:val="009B18BF"/>
    <w:rsid w:val="009B609F"/>
    <w:rsid w:val="009C0483"/>
    <w:rsid w:val="009C3727"/>
    <w:rsid w:val="009C3AB0"/>
    <w:rsid w:val="009C4216"/>
    <w:rsid w:val="009C52D1"/>
    <w:rsid w:val="009D61CA"/>
    <w:rsid w:val="009D6558"/>
    <w:rsid w:val="009E0BBB"/>
    <w:rsid w:val="009E1902"/>
    <w:rsid w:val="009E1B83"/>
    <w:rsid w:val="009E2007"/>
    <w:rsid w:val="009E286B"/>
    <w:rsid w:val="009E74D0"/>
    <w:rsid w:val="009F04E2"/>
    <w:rsid w:val="009F1618"/>
    <w:rsid w:val="009F1F04"/>
    <w:rsid w:val="009F4E32"/>
    <w:rsid w:val="009F61FE"/>
    <w:rsid w:val="009F6E4E"/>
    <w:rsid w:val="00A0021E"/>
    <w:rsid w:val="00A002CA"/>
    <w:rsid w:val="00A00D7D"/>
    <w:rsid w:val="00A015F2"/>
    <w:rsid w:val="00A016B0"/>
    <w:rsid w:val="00A023A2"/>
    <w:rsid w:val="00A03645"/>
    <w:rsid w:val="00A03F1F"/>
    <w:rsid w:val="00A04614"/>
    <w:rsid w:val="00A068E6"/>
    <w:rsid w:val="00A07CA2"/>
    <w:rsid w:val="00A1088C"/>
    <w:rsid w:val="00A113CE"/>
    <w:rsid w:val="00A11B69"/>
    <w:rsid w:val="00A129BF"/>
    <w:rsid w:val="00A1529A"/>
    <w:rsid w:val="00A15796"/>
    <w:rsid w:val="00A16DC9"/>
    <w:rsid w:val="00A20084"/>
    <w:rsid w:val="00A2025A"/>
    <w:rsid w:val="00A203A3"/>
    <w:rsid w:val="00A213EF"/>
    <w:rsid w:val="00A25BE2"/>
    <w:rsid w:val="00A25E89"/>
    <w:rsid w:val="00A2763E"/>
    <w:rsid w:val="00A3111D"/>
    <w:rsid w:val="00A378C9"/>
    <w:rsid w:val="00A37BFA"/>
    <w:rsid w:val="00A4148D"/>
    <w:rsid w:val="00A43966"/>
    <w:rsid w:val="00A44130"/>
    <w:rsid w:val="00A44E20"/>
    <w:rsid w:val="00A45081"/>
    <w:rsid w:val="00A45F79"/>
    <w:rsid w:val="00A47C25"/>
    <w:rsid w:val="00A518FE"/>
    <w:rsid w:val="00A52A96"/>
    <w:rsid w:val="00A538B3"/>
    <w:rsid w:val="00A54652"/>
    <w:rsid w:val="00A55C14"/>
    <w:rsid w:val="00A56408"/>
    <w:rsid w:val="00A60CCB"/>
    <w:rsid w:val="00A63EEB"/>
    <w:rsid w:val="00A646B2"/>
    <w:rsid w:val="00A67D11"/>
    <w:rsid w:val="00A67D4E"/>
    <w:rsid w:val="00A67DBF"/>
    <w:rsid w:val="00A730A4"/>
    <w:rsid w:val="00A735F0"/>
    <w:rsid w:val="00A74AEE"/>
    <w:rsid w:val="00A75160"/>
    <w:rsid w:val="00A84DFA"/>
    <w:rsid w:val="00A85081"/>
    <w:rsid w:val="00A85977"/>
    <w:rsid w:val="00A9237B"/>
    <w:rsid w:val="00A93114"/>
    <w:rsid w:val="00A94367"/>
    <w:rsid w:val="00A94AB2"/>
    <w:rsid w:val="00A94EC1"/>
    <w:rsid w:val="00A956AE"/>
    <w:rsid w:val="00A95FA6"/>
    <w:rsid w:val="00A96CFC"/>
    <w:rsid w:val="00AA2592"/>
    <w:rsid w:val="00AA289E"/>
    <w:rsid w:val="00AA5428"/>
    <w:rsid w:val="00AB0BF9"/>
    <w:rsid w:val="00AB417D"/>
    <w:rsid w:val="00AB4680"/>
    <w:rsid w:val="00AB48C9"/>
    <w:rsid w:val="00AB4F0C"/>
    <w:rsid w:val="00AB707F"/>
    <w:rsid w:val="00AB7602"/>
    <w:rsid w:val="00AB7B3B"/>
    <w:rsid w:val="00AC1C7D"/>
    <w:rsid w:val="00AC3138"/>
    <w:rsid w:val="00AC45F3"/>
    <w:rsid w:val="00AC6DB7"/>
    <w:rsid w:val="00AC6F2F"/>
    <w:rsid w:val="00AD0245"/>
    <w:rsid w:val="00AD0417"/>
    <w:rsid w:val="00AD0BB6"/>
    <w:rsid w:val="00AD0ED5"/>
    <w:rsid w:val="00AD1978"/>
    <w:rsid w:val="00AD28F5"/>
    <w:rsid w:val="00AD319F"/>
    <w:rsid w:val="00AD4020"/>
    <w:rsid w:val="00AD466B"/>
    <w:rsid w:val="00AD765C"/>
    <w:rsid w:val="00AD7B70"/>
    <w:rsid w:val="00AE25BF"/>
    <w:rsid w:val="00AE343A"/>
    <w:rsid w:val="00AE3721"/>
    <w:rsid w:val="00AE37B5"/>
    <w:rsid w:val="00AE3DF1"/>
    <w:rsid w:val="00AE4396"/>
    <w:rsid w:val="00AE7B03"/>
    <w:rsid w:val="00AF303C"/>
    <w:rsid w:val="00AF307F"/>
    <w:rsid w:val="00AF39E9"/>
    <w:rsid w:val="00AF4658"/>
    <w:rsid w:val="00AF47AF"/>
    <w:rsid w:val="00AF4C6D"/>
    <w:rsid w:val="00AF4DB4"/>
    <w:rsid w:val="00AF6992"/>
    <w:rsid w:val="00AF7962"/>
    <w:rsid w:val="00AF7DAE"/>
    <w:rsid w:val="00B025B6"/>
    <w:rsid w:val="00B02F1C"/>
    <w:rsid w:val="00B04420"/>
    <w:rsid w:val="00B04F09"/>
    <w:rsid w:val="00B06452"/>
    <w:rsid w:val="00B106DA"/>
    <w:rsid w:val="00B106E7"/>
    <w:rsid w:val="00B14DD6"/>
    <w:rsid w:val="00B15561"/>
    <w:rsid w:val="00B175A6"/>
    <w:rsid w:val="00B23B6E"/>
    <w:rsid w:val="00B23C2D"/>
    <w:rsid w:val="00B2584E"/>
    <w:rsid w:val="00B26215"/>
    <w:rsid w:val="00B27D0F"/>
    <w:rsid w:val="00B27FAD"/>
    <w:rsid w:val="00B3061B"/>
    <w:rsid w:val="00B32165"/>
    <w:rsid w:val="00B33849"/>
    <w:rsid w:val="00B36094"/>
    <w:rsid w:val="00B36B77"/>
    <w:rsid w:val="00B42103"/>
    <w:rsid w:val="00B42A8C"/>
    <w:rsid w:val="00B43CC1"/>
    <w:rsid w:val="00B476B1"/>
    <w:rsid w:val="00B47722"/>
    <w:rsid w:val="00B508B8"/>
    <w:rsid w:val="00B508D5"/>
    <w:rsid w:val="00B5093D"/>
    <w:rsid w:val="00B5151F"/>
    <w:rsid w:val="00B53539"/>
    <w:rsid w:val="00B54A70"/>
    <w:rsid w:val="00B55FDF"/>
    <w:rsid w:val="00B5600F"/>
    <w:rsid w:val="00B566EE"/>
    <w:rsid w:val="00B577C5"/>
    <w:rsid w:val="00B577EB"/>
    <w:rsid w:val="00B62C46"/>
    <w:rsid w:val="00B63DE4"/>
    <w:rsid w:val="00B646BD"/>
    <w:rsid w:val="00B64D82"/>
    <w:rsid w:val="00B6562E"/>
    <w:rsid w:val="00B71270"/>
    <w:rsid w:val="00B725D0"/>
    <w:rsid w:val="00B753C1"/>
    <w:rsid w:val="00B76E52"/>
    <w:rsid w:val="00B80986"/>
    <w:rsid w:val="00B80DB0"/>
    <w:rsid w:val="00B84639"/>
    <w:rsid w:val="00B85542"/>
    <w:rsid w:val="00B86CAE"/>
    <w:rsid w:val="00B87226"/>
    <w:rsid w:val="00B91FA7"/>
    <w:rsid w:val="00B93FF8"/>
    <w:rsid w:val="00B9562C"/>
    <w:rsid w:val="00B969A3"/>
    <w:rsid w:val="00B97931"/>
    <w:rsid w:val="00B97B20"/>
    <w:rsid w:val="00B97F72"/>
    <w:rsid w:val="00BA0463"/>
    <w:rsid w:val="00BA1210"/>
    <w:rsid w:val="00BA2978"/>
    <w:rsid w:val="00BA38B4"/>
    <w:rsid w:val="00BA41F9"/>
    <w:rsid w:val="00BB059C"/>
    <w:rsid w:val="00BB3608"/>
    <w:rsid w:val="00BB37E4"/>
    <w:rsid w:val="00BB4D7B"/>
    <w:rsid w:val="00BB6A87"/>
    <w:rsid w:val="00BB7F74"/>
    <w:rsid w:val="00BC02DA"/>
    <w:rsid w:val="00BC3D21"/>
    <w:rsid w:val="00BC467C"/>
    <w:rsid w:val="00BC5506"/>
    <w:rsid w:val="00BC6DF3"/>
    <w:rsid w:val="00BC7938"/>
    <w:rsid w:val="00BD217C"/>
    <w:rsid w:val="00BD2D1B"/>
    <w:rsid w:val="00BD4F55"/>
    <w:rsid w:val="00BD581E"/>
    <w:rsid w:val="00BD60B6"/>
    <w:rsid w:val="00BD6775"/>
    <w:rsid w:val="00BE09D5"/>
    <w:rsid w:val="00BE105E"/>
    <w:rsid w:val="00BE12A1"/>
    <w:rsid w:val="00BE2FE6"/>
    <w:rsid w:val="00BE3700"/>
    <w:rsid w:val="00BE551C"/>
    <w:rsid w:val="00BE7535"/>
    <w:rsid w:val="00BE7955"/>
    <w:rsid w:val="00BF18D7"/>
    <w:rsid w:val="00BF1BCA"/>
    <w:rsid w:val="00BF470B"/>
    <w:rsid w:val="00C005CE"/>
    <w:rsid w:val="00C04597"/>
    <w:rsid w:val="00C0547A"/>
    <w:rsid w:val="00C07018"/>
    <w:rsid w:val="00C07D5D"/>
    <w:rsid w:val="00C10136"/>
    <w:rsid w:val="00C10855"/>
    <w:rsid w:val="00C1101D"/>
    <w:rsid w:val="00C11190"/>
    <w:rsid w:val="00C1159A"/>
    <w:rsid w:val="00C12B1F"/>
    <w:rsid w:val="00C1307B"/>
    <w:rsid w:val="00C13490"/>
    <w:rsid w:val="00C15ACE"/>
    <w:rsid w:val="00C16DF2"/>
    <w:rsid w:val="00C2026F"/>
    <w:rsid w:val="00C215BE"/>
    <w:rsid w:val="00C219E8"/>
    <w:rsid w:val="00C21CB4"/>
    <w:rsid w:val="00C233D4"/>
    <w:rsid w:val="00C24E9D"/>
    <w:rsid w:val="00C259CB"/>
    <w:rsid w:val="00C31245"/>
    <w:rsid w:val="00C34931"/>
    <w:rsid w:val="00C352EE"/>
    <w:rsid w:val="00C37D82"/>
    <w:rsid w:val="00C40803"/>
    <w:rsid w:val="00C40D68"/>
    <w:rsid w:val="00C40FB2"/>
    <w:rsid w:val="00C45FA3"/>
    <w:rsid w:val="00C46B5E"/>
    <w:rsid w:val="00C47A83"/>
    <w:rsid w:val="00C47C26"/>
    <w:rsid w:val="00C514CC"/>
    <w:rsid w:val="00C529C8"/>
    <w:rsid w:val="00C61E2F"/>
    <w:rsid w:val="00C632E5"/>
    <w:rsid w:val="00C63822"/>
    <w:rsid w:val="00C644EC"/>
    <w:rsid w:val="00C671E8"/>
    <w:rsid w:val="00C67421"/>
    <w:rsid w:val="00C71128"/>
    <w:rsid w:val="00C73D8E"/>
    <w:rsid w:val="00C772CA"/>
    <w:rsid w:val="00C77739"/>
    <w:rsid w:val="00C83109"/>
    <w:rsid w:val="00C832F8"/>
    <w:rsid w:val="00C83FAB"/>
    <w:rsid w:val="00C86A14"/>
    <w:rsid w:val="00C905C3"/>
    <w:rsid w:val="00C93068"/>
    <w:rsid w:val="00C9454C"/>
    <w:rsid w:val="00C97908"/>
    <w:rsid w:val="00C97EF4"/>
    <w:rsid w:val="00CA065C"/>
    <w:rsid w:val="00CA19B7"/>
    <w:rsid w:val="00CA561E"/>
    <w:rsid w:val="00CA5BBE"/>
    <w:rsid w:val="00CA77CB"/>
    <w:rsid w:val="00CB10F4"/>
    <w:rsid w:val="00CB2060"/>
    <w:rsid w:val="00CB33BB"/>
    <w:rsid w:val="00CB5F8F"/>
    <w:rsid w:val="00CC0227"/>
    <w:rsid w:val="00CC07BA"/>
    <w:rsid w:val="00CC4DEE"/>
    <w:rsid w:val="00CC5E92"/>
    <w:rsid w:val="00CC603C"/>
    <w:rsid w:val="00CC6D9F"/>
    <w:rsid w:val="00CD2D51"/>
    <w:rsid w:val="00CD3213"/>
    <w:rsid w:val="00CD3A25"/>
    <w:rsid w:val="00CD478A"/>
    <w:rsid w:val="00CD4973"/>
    <w:rsid w:val="00CD6A44"/>
    <w:rsid w:val="00CD73EF"/>
    <w:rsid w:val="00CD761E"/>
    <w:rsid w:val="00CD7710"/>
    <w:rsid w:val="00CE59B3"/>
    <w:rsid w:val="00CE6306"/>
    <w:rsid w:val="00CE7381"/>
    <w:rsid w:val="00CF1350"/>
    <w:rsid w:val="00CF1368"/>
    <w:rsid w:val="00CF17C6"/>
    <w:rsid w:val="00CF2E71"/>
    <w:rsid w:val="00CF34D9"/>
    <w:rsid w:val="00CF3B6C"/>
    <w:rsid w:val="00CF4FCF"/>
    <w:rsid w:val="00CF58E7"/>
    <w:rsid w:val="00CF72FF"/>
    <w:rsid w:val="00D019B2"/>
    <w:rsid w:val="00D02533"/>
    <w:rsid w:val="00D05D29"/>
    <w:rsid w:val="00D06134"/>
    <w:rsid w:val="00D07E53"/>
    <w:rsid w:val="00D1096C"/>
    <w:rsid w:val="00D110A6"/>
    <w:rsid w:val="00D1115F"/>
    <w:rsid w:val="00D120B7"/>
    <w:rsid w:val="00D123B4"/>
    <w:rsid w:val="00D1327F"/>
    <w:rsid w:val="00D13492"/>
    <w:rsid w:val="00D13E2D"/>
    <w:rsid w:val="00D148DF"/>
    <w:rsid w:val="00D14A18"/>
    <w:rsid w:val="00D151DB"/>
    <w:rsid w:val="00D173A5"/>
    <w:rsid w:val="00D2062C"/>
    <w:rsid w:val="00D209CA"/>
    <w:rsid w:val="00D2103E"/>
    <w:rsid w:val="00D21295"/>
    <w:rsid w:val="00D231F2"/>
    <w:rsid w:val="00D25416"/>
    <w:rsid w:val="00D25673"/>
    <w:rsid w:val="00D26060"/>
    <w:rsid w:val="00D2665A"/>
    <w:rsid w:val="00D33C62"/>
    <w:rsid w:val="00D34A3E"/>
    <w:rsid w:val="00D40B5C"/>
    <w:rsid w:val="00D415D2"/>
    <w:rsid w:val="00D41721"/>
    <w:rsid w:val="00D438BC"/>
    <w:rsid w:val="00D4487F"/>
    <w:rsid w:val="00D465AB"/>
    <w:rsid w:val="00D46D15"/>
    <w:rsid w:val="00D47602"/>
    <w:rsid w:val="00D50B6F"/>
    <w:rsid w:val="00D54484"/>
    <w:rsid w:val="00D5487C"/>
    <w:rsid w:val="00D549E0"/>
    <w:rsid w:val="00D54A17"/>
    <w:rsid w:val="00D567F4"/>
    <w:rsid w:val="00D57644"/>
    <w:rsid w:val="00D57FF0"/>
    <w:rsid w:val="00D61296"/>
    <w:rsid w:val="00D63419"/>
    <w:rsid w:val="00D63CE9"/>
    <w:rsid w:val="00D67731"/>
    <w:rsid w:val="00D70956"/>
    <w:rsid w:val="00D70C62"/>
    <w:rsid w:val="00D71B22"/>
    <w:rsid w:val="00D73482"/>
    <w:rsid w:val="00D74DA1"/>
    <w:rsid w:val="00D75C7D"/>
    <w:rsid w:val="00D75C9A"/>
    <w:rsid w:val="00D80DC8"/>
    <w:rsid w:val="00D837B5"/>
    <w:rsid w:val="00D84B54"/>
    <w:rsid w:val="00D86DA4"/>
    <w:rsid w:val="00D91EF8"/>
    <w:rsid w:val="00D923BD"/>
    <w:rsid w:val="00D92F6B"/>
    <w:rsid w:val="00D93214"/>
    <w:rsid w:val="00D9357B"/>
    <w:rsid w:val="00D95343"/>
    <w:rsid w:val="00D9547C"/>
    <w:rsid w:val="00D9706E"/>
    <w:rsid w:val="00DA0042"/>
    <w:rsid w:val="00DA71C6"/>
    <w:rsid w:val="00DB32AC"/>
    <w:rsid w:val="00DB485B"/>
    <w:rsid w:val="00DB4CA3"/>
    <w:rsid w:val="00DB7EAD"/>
    <w:rsid w:val="00DC1725"/>
    <w:rsid w:val="00DC2ABB"/>
    <w:rsid w:val="00DC35A5"/>
    <w:rsid w:val="00DC3E9D"/>
    <w:rsid w:val="00DC4D28"/>
    <w:rsid w:val="00DC6331"/>
    <w:rsid w:val="00DC674C"/>
    <w:rsid w:val="00DC7C50"/>
    <w:rsid w:val="00DC7F99"/>
    <w:rsid w:val="00DD15FD"/>
    <w:rsid w:val="00DD37AB"/>
    <w:rsid w:val="00DD4D27"/>
    <w:rsid w:val="00DD642E"/>
    <w:rsid w:val="00DD7EF0"/>
    <w:rsid w:val="00DE01BF"/>
    <w:rsid w:val="00DE02AD"/>
    <w:rsid w:val="00DE287D"/>
    <w:rsid w:val="00DE3D16"/>
    <w:rsid w:val="00DE777A"/>
    <w:rsid w:val="00DE7DA7"/>
    <w:rsid w:val="00DF0074"/>
    <w:rsid w:val="00DF00D7"/>
    <w:rsid w:val="00DF02D9"/>
    <w:rsid w:val="00DF217F"/>
    <w:rsid w:val="00E02C28"/>
    <w:rsid w:val="00E04741"/>
    <w:rsid w:val="00E0686B"/>
    <w:rsid w:val="00E0784A"/>
    <w:rsid w:val="00E14BD8"/>
    <w:rsid w:val="00E15CF6"/>
    <w:rsid w:val="00E173F5"/>
    <w:rsid w:val="00E1744E"/>
    <w:rsid w:val="00E17A01"/>
    <w:rsid w:val="00E17A92"/>
    <w:rsid w:val="00E2158B"/>
    <w:rsid w:val="00E3004F"/>
    <w:rsid w:val="00E30714"/>
    <w:rsid w:val="00E308E4"/>
    <w:rsid w:val="00E3099D"/>
    <w:rsid w:val="00E316DE"/>
    <w:rsid w:val="00E317F8"/>
    <w:rsid w:val="00E33FD8"/>
    <w:rsid w:val="00E3428D"/>
    <w:rsid w:val="00E3666B"/>
    <w:rsid w:val="00E36D58"/>
    <w:rsid w:val="00E402B4"/>
    <w:rsid w:val="00E40402"/>
    <w:rsid w:val="00E40AEA"/>
    <w:rsid w:val="00E43567"/>
    <w:rsid w:val="00E44745"/>
    <w:rsid w:val="00E44EA9"/>
    <w:rsid w:val="00E47085"/>
    <w:rsid w:val="00E51072"/>
    <w:rsid w:val="00E51277"/>
    <w:rsid w:val="00E531CC"/>
    <w:rsid w:val="00E54910"/>
    <w:rsid w:val="00E555E4"/>
    <w:rsid w:val="00E56D27"/>
    <w:rsid w:val="00E61B28"/>
    <w:rsid w:val="00E6278D"/>
    <w:rsid w:val="00E631ED"/>
    <w:rsid w:val="00E632DC"/>
    <w:rsid w:val="00E6466A"/>
    <w:rsid w:val="00E673C4"/>
    <w:rsid w:val="00E675F1"/>
    <w:rsid w:val="00E761BA"/>
    <w:rsid w:val="00E83113"/>
    <w:rsid w:val="00E8448C"/>
    <w:rsid w:val="00E8549B"/>
    <w:rsid w:val="00E8587C"/>
    <w:rsid w:val="00E859FB"/>
    <w:rsid w:val="00E8627D"/>
    <w:rsid w:val="00E8713B"/>
    <w:rsid w:val="00E87B52"/>
    <w:rsid w:val="00E9059F"/>
    <w:rsid w:val="00E90AE9"/>
    <w:rsid w:val="00E93189"/>
    <w:rsid w:val="00E95E9D"/>
    <w:rsid w:val="00E9740F"/>
    <w:rsid w:val="00EA31C2"/>
    <w:rsid w:val="00EA3B84"/>
    <w:rsid w:val="00EA3DE8"/>
    <w:rsid w:val="00EA4AEF"/>
    <w:rsid w:val="00EA5023"/>
    <w:rsid w:val="00EA59D2"/>
    <w:rsid w:val="00EA5A00"/>
    <w:rsid w:val="00EA6D8E"/>
    <w:rsid w:val="00EA74B3"/>
    <w:rsid w:val="00EB08D9"/>
    <w:rsid w:val="00EB7355"/>
    <w:rsid w:val="00EB75EA"/>
    <w:rsid w:val="00EC2D46"/>
    <w:rsid w:val="00EC6F19"/>
    <w:rsid w:val="00ED13AC"/>
    <w:rsid w:val="00ED1E35"/>
    <w:rsid w:val="00ED1ED0"/>
    <w:rsid w:val="00ED5B31"/>
    <w:rsid w:val="00ED658F"/>
    <w:rsid w:val="00ED65D5"/>
    <w:rsid w:val="00ED7C7B"/>
    <w:rsid w:val="00EE02CC"/>
    <w:rsid w:val="00EE2239"/>
    <w:rsid w:val="00EE4312"/>
    <w:rsid w:val="00EE4891"/>
    <w:rsid w:val="00EE6897"/>
    <w:rsid w:val="00EE6CCB"/>
    <w:rsid w:val="00EE6ED7"/>
    <w:rsid w:val="00EF1770"/>
    <w:rsid w:val="00EF2BE7"/>
    <w:rsid w:val="00EF399F"/>
    <w:rsid w:val="00EF5DEC"/>
    <w:rsid w:val="00EF6205"/>
    <w:rsid w:val="00F01F07"/>
    <w:rsid w:val="00F0332B"/>
    <w:rsid w:val="00F03422"/>
    <w:rsid w:val="00F0344C"/>
    <w:rsid w:val="00F048CF"/>
    <w:rsid w:val="00F049E2"/>
    <w:rsid w:val="00F05A2E"/>
    <w:rsid w:val="00F05FC0"/>
    <w:rsid w:val="00F101D6"/>
    <w:rsid w:val="00F1135E"/>
    <w:rsid w:val="00F1157F"/>
    <w:rsid w:val="00F175D5"/>
    <w:rsid w:val="00F17C55"/>
    <w:rsid w:val="00F17F45"/>
    <w:rsid w:val="00F2034B"/>
    <w:rsid w:val="00F217FA"/>
    <w:rsid w:val="00F221DA"/>
    <w:rsid w:val="00F23ACB"/>
    <w:rsid w:val="00F240EE"/>
    <w:rsid w:val="00F25C77"/>
    <w:rsid w:val="00F3080E"/>
    <w:rsid w:val="00F30B9B"/>
    <w:rsid w:val="00F31CA8"/>
    <w:rsid w:val="00F32331"/>
    <w:rsid w:val="00F35B71"/>
    <w:rsid w:val="00F366EB"/>
    <w:rsid w:val="00F44BA3"/>
    <w:rsid w:val="00F456D9"/>
    <w:rsid w:val="00F46148"/>
    <w:rsid w:val="00F46BAB"/>
    <w:rsid w:val="00F46C41"/>
    <w:rsid w:val="00F50943"/>
    <w:rsid w:val="00F50AF6"/>
    <w:rsid w:val="00F52590"/>
    <w:rsid w:val="00F5333D"/>
    <w:rsid w:val="00F53563"/>
    <w:rsid w:val="00F5469F"/>
    <w:rsid w:val="00F55C6B"/>
    <w:rsid w:val="00F5683B"/>
    <w:rsid w:val="00F57315"/>
    <w:rsid w:val="00F57E38"/>
    <w:rsid w:val="00F649B6"/>
    <w:rsid w:val="00F6585C"/>
    <w:rsid w:val="00F66A2D"/>
    <w:rsid w:val="00F7276E"/>
    <w:rsid w:val="00F747FA"/>
    <w:rsid w:val="00F74A25"/>
    <w:rsid w:val="00F765D8"/>
    <w:rsid w:val="00F775AA"/>
    <w:rsid w:val="00F77CF5"/>
    <w:rsid w:val="00F80CC5"/>
    <w:rsid w:val="00F81354"/>
    <w:rsid w:val="00F81725"/>
    <w:rsid w:val="00F830C2"/>
    <w:rsid w:val="00F849E0"/>
    <w:rsid w:val="00F84F2E"/>
    <w:rsid w:val="00F8533E"/>
    <w:rsid w:val="00F90092"/>
    <w:rsid w:val="00F93672"/>
    <w:rsid w:val="00F93DA0"/>
    <w:rsid w:val="00F94868"/>
    <w:rsid w:val="00F9576F"/>
    <w:rsid w:val="00F957B6"/>
    <w:rsid w:val="00F95C7C"/>
    <w:rsid w:val="00F96D35"/>
    <w:rsid w:val="00F97F22"/>
    <w:rsid w:val="00FA01E6"/>
    <w:rsid w:val="00FA34F7"/>
    <w:rsid w:val="00FA4A2E"/>
    <w:rsid w:val="00FA7D56"/>
    <w:rsid w:val="00FA7EC2"/>
    <w:rsid w:val="00FB1E11"/>
    <w:rsid w:val="00FB2ECD"/>
    <w:rsid w:val="00FB57BA"/>
    <w:rsid w:val="00FC02F4"/>
    <w:rsid w:val="00FC1945"/>
    <w:rsid w:val="00FC2972"/>
    <w:rsid w:val="00FC5372"/>
    <w:rsid w:val="00FC6D9E"/>
    <w:rsid w:val="00FC7956"/>
    <w:rsid w:val="00FD0206"/>
    <w:rsid w:val="00FD1C6D"/>
    <w:rsid w:val="00FD3496"/>
    <w:rsid w:val="00FD454F"/>
    <w:rsid w:val="00FD5107"/>
    <w:rsid w:val="00FD6677"/>
    <w:rsid w:val="00FE1876"/>
    <w:rsid w:val="00FE229F"/>
    <w:rsid w:val="00FE3221"/>
    <w:rsid w:val="00FE50DC"/>
    <w:rsid w:val="00FF1A9E"/>
    <w:rsid w:val="00FF1FD3"/>
    <w:rsid w:val="00FF2146"/>
    <w:rsid w:val="00FF29DA"/>
    <w:rsid w:val="00FF4EB8"/>
    <w:rsid w:val="00FF53E6"/>
    <w:rsid w:val="00FF65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467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9"/>
    <w:qFormat/>
    <w:rsid w:val="00B2584E"/>
    <w:rPr>
      <w:rFonts w:ascii="Arial" w:hAnsi="Arial"/>
      <w:sz w:val="18"/>
      <w:szCs w:val="24"/>
      <w:lang w:eastAsia="en-US"/>
    </w:rPr>
  </w:style>
  <w:style w:type="paragraph" w:styleId="Heading1">
    <w:name w:val="heading 1"/>
    <w:aliases w:val="Heading a"/>
    <w:basedOn w:val="Normal"/>
    <w:next w:val="Normal"/>
    <w:link w:val="Heading1Char"/>
    <w:qFormat/>
    <w:rsid w:val="00D40B5C"/>
    <w:pPr>
      <w:keepNext/>
      <w:numPr>
        <w:numId w:val="16"/>
      </w:numPr>
      <w:spacing w:after="240" w:line="480" w:lineRule="atLeast"/>
      <w:ind w:left="431" w:hanging="431"/>
      <w:outlineLvl w:val="0"/>
    </w:pPr>
    <w:rPr>
      <w:rFonts w:cs="Arial"/>
      <w:bCs/>
      <w:color w:val="228591"/>
      <w:kern w:val="32"/>
      <w:sz w:val="40"/>
      <w:szCs w:val="32"/>
    </w:rPr>
  </w:style>
  <w:style w:type="paragraph" w:styleId="Heading2">
    <w:name w:val="heading 2"/>
    <w:basedOn w:val="Normal"/>
    <w:next w:val="Normal"/>
    <w:link w:val="Heading2Char"/>
    <w:qFormat/>
    <w:rsid w:val="009B18BF"/>
    <w:pPr>
      <w:keepNext/>
      <w:numPr>
        <w:ilvl w:val="1"/>
        <w:numId w:val="16"/>
      </w:numPr>
      <w:spacing w:before="240" w:after="60"/>
      <w:outlineLvl w:val="1"/>
    </w:pPr>
    <w:rPr>
      <w:rFonts w:cs="Arial"/>
      <w:b/>
      <w:bCs/>
      <w:iCs/>
      <w:color w:val="228591"/>
      <w:sz w:val="28"/>
      <w:szCs w:val="28"/>
    </w:rPr>
  </w:style>
  <w:style w:type="paragraph" w:styleId="Heading3">
    <w:name w:val="heading 3"/>
    <w:basedOn w:val="List"/>
    <w:next w:val="Normal"/>
    <w:link w:val="Heading3Char"/>
    <w:qFormat/>
    <w:rsid w:val="005D68A9"/>
    <w:pPr>
      <w:keepNext/>
      <w:numPr>
        <w:ilvl w:val="2"/>
        <w:numId w:val="16"/>
      </w:numPr>
      <w:spacing w:before="240" w:after="60"/>
      <w:outlineLvl w:val="2"/>
    </w:pPr>
    <w:rPr>
      <w:rFonts w:asciiTheme="minorHAnsi" w:hAnsiTheme="minorHAnsi" w:cs="Arial"/>
      <w:b/>
      <w:bCs/>
      <w:sz w:val="24"/>
      <w:szCs w:val="26"/>
    </w:rPr>
  </w:style>
  <w:style w:type="paragraph" w:styleId="Heading4">
    <w:name w:val="heading 4"/>
    <w:aliases w:val="no numbering"/>
    <w:basedOn w:val="Normal"/>
    <w:next w:val="Normal"/>
    <w:link w:val="Heading4Char"/>
    <w:qFormat/>
    <w:rsid w:val="007F1981"/>
    <w:pPr>
      <w:keepNext/>
      <w:numPr>
        <w:ilvl w:val="3"/>
        <w:numId w:val="16"/>
      </w:numPr>
      <w:spacing w:before="240" w:after="60"/>
      <w:outlineLvl w:val="3"/>
    </w:pPr>
    <w:rPr>
      <w:b/>
      <w:bCs/>
      <w:szCs w:val="28"/>
    </w:rPr>
  </w:style>
  <w:style w:type="paragraph" w:styleId="Heading5">
    <w:name w:val="heading 5"/>
    <w:basedOn w:val="Normal"/>
    <w:next w:val="Normal"/>
    <w:link w:val="Heading5Char"/>
    <w:qFormat/>
    <w:rsid w:val="004578FA"/>
    <w:pPr>
      <w:numPr>
        <w:ilvl w:val="4"/>
        <w:numId w:val="16"/>
      </w:numPr>
      <w:spacing w:before="240" w:after="60"/>
      <w:outlineLvl w:val="4"/>
    </w:pPr>
    <w:rPr>
      <w:b/>
      <w:bCs/>
      <w:i/>
      <w:iCs/>
      <w:sz w:val="26"/>
      <w:szCs w:val="26"/>
    </w:rPr>
  </w:style>
  <w:style w:type="paragraph" w:styleId="Heading6">
    <w:name w:val="heading 6"/>
    <w:basedOn w:val="Normal"/>
    <w:next w:val="Normal"/>
    <w:link w:val="Heading6Char"/>
    <w:qFormat/>
    <w:rsid w:val="004578FA"/>
    <w:pPr>
      <w:numPr>
        <w:ilvl w:val="5"/>
        <w:numId w:val="16"/>
      </w:numPr>
      <w:spacing w:before="240" w:after="60"/>
      <w:outlineLvl w:val="5"/>
    </w:pPr>
    <w:rPr>
      <w:b/>
      <w:bCs/>
      <w:szCs w:val="22"/>
    </w:rPr>
  </w:style>
  <w:style w:type="paragraph" w:styleId="Heading7">
    <w:name w:val="heading 7"/>
    <w:basedOn w:val="Normal"/>
    <w:next w:val="Normal"/>
    <w:link w:val="Heading7Char"/>
    <w:qFormat/>
    <w:rsid w:val="004578FA"/>
    <w:pPr>
      <w:numPr>
        <w:ilvl w:val="6"/>
        <w:numId w:val="16"/>
      </w:numPr>
      <w:spacing w:before="240" w:after="60"/>
      <w:outlineLvl w:val="6"/>
    </w:pPr>
  </w:style>
  <w:style w:type="paragraph" w:styleId="Heading8">
    <w:name w:val="heading 8"/>
    <w:basedOn w:val="Normal"/>
    <w:next w:val="Normal"/>
    <w:link w:val="Heading8Char"/>
    <w:qFormat/>
    <w:rsid w:val="004578FA"/>
    <w:pPr>
      <w:numPr>
        <w:ilvl w:val="7"/>
        <w:numId w:val="16"/>
      </w:numPr>
      <w:spacing w:before="240" w:after="60"/>
      <w:outlineLvl w:val="7"/>
    </w:pPr>
    <w:rPr>
      <w:i/>
      <w:iCs/>
    </w:rPr>
  </w:style>
  <w:style w:type="paragraph" w:styleId="Heading9">
    <w:name w:val="heading 9"/>
    <w:basedOn w:val="Normal"/>
    <w:next w:val="Normal"/>
    <w:link w:val="Heading9Char"/>
    <w:qFormat/>
    <w:rsid w:val="004578FA"/>
    <w:pPr>
      <w:numPr>
        <w:ilvl w:val="8"/>
        <w:numId w:val="1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4"/>
      </w:numPr>
      <w:tabs>
        <w:tab w:val="left" w:pos="340"/>
      </w:tabs>
      <w:ind w:left="340" w:hanging="170"/>
    </w:pPr>
  </w:style>
  <w:style w:type="paragraph" w:styleId="Header">
    <w:name w:val="header"/>
    <w:basedOn w:val="Normal"/>
    <w:link w:val="HeaderChar"/>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basedOn w:val="Body"/>
    <w:link w:val="BulletChar"/>
    <w:qFormat/>
    <w:rsid w:val="00BA1210"/>
    <w:pPr>
      <w:numPr>
        <w:numId w:val="19"/>
      </w:numPr>
    </w:pPr>
  </w:style>
  <w:style w:type="character" w:customStyle="1" w:styleId="BulletChar">
    <w:name w:val="_Bullet Char"/>
    <w:link w:val="Bullet"/>
    <w:rsid w:val="00BA1210"/>
    <w:rPr>
      <w:rFonts w:ascii="Arial" w:hAnsi="Arial" w:cs="Arial"/>
      <w:sz w:val="18"/>
      <w:szCs w:val="24"/>
      <w:lang w:eastAsia="en-US"/>
    </w:rPr>
  </w:style>
  <w:style w:type="paragraph" w:customStyle="1" w:styleId="Caption">
    <w:name w:val="_Caption"/>
    <w:qFormat/>
    <w:rsid w:val="00622D01"/>
    <w:pPr>
      <w:spacing w:before="120" w:after="48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basedOn w:val="Heading1"/>
    <w:next w:val="Normal"/>
    <w:uiPriority w:val="2"/>
    <w:qFormat/>
    <w:rsid w:val="00846F92"/>
    <w:pPr>
      <w:numPr>
        <w:numId w:val="0"/>
      </w:numPr>
      <w:spacing w:line="460" w:lineRule="atLeast"/>
    </w:pPr>
    <w:rPr>
      <w:szCs w:val="24"/>
      <w:lang w:val="en-US"/>
    </w:rPr>
  </w:style>
  <w:style w:type="paragraph" w:customStyle="1" w:styleId="HB">
    <w:name w:val="_HB"/>
    <w:basedOn w:val="Heading2"/>
    <w:next w:val="Normal"/>
    <w:uiPriority w:val="2"/>
    <w:qFormat/>
    <w:rsid w:val="00B2584E"/>
    <w:pPr>
      <w:numPr>
        <w:ilvl w:val="0"/>
        <w:numId w:val="0"/>
      </w:numPr>
      <w:spacing w:after="120" w:line="300" w:lineRule="atLeast"/>
    </w:pPr>
    <w:rPr>
      <w:b w:val="0"/>
      <w:szCs w:val="24"/>
    </w:rPr>
  </w:style>
  <w:style w:type="paragraph" w:customStyle="1" w:styleId="HC">
    <w:name w:val="_HC"/>
    <w:next w:val="Normal"/>
    <w:uiPriority w:val="2"/>
    <w:qFormat/>
    <w:rsid w:val="00D40B5C"/>
    <w:pPr>
      <w:keepNext/>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5"/>
      </w:numPr>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uiPriority w:val="20"/>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cs="Arial"/>
    </w:rPr>
  </w:style>
  <w:style w:type="paragraph" w:styleId="EnvelopeReturn">
    <w:name w:val="envelope return"/>
    <w:basedOn w:val="Normal"/>
    <w:semiHidden/>
    <w:rsid w:val="004578FA"/>
    <w:rPr>
      <w:rFonts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uiPriority w:val="22"/>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D15FD"/>
    <w:pPr>
      <w:pBdr>
        <w:bottom w:val="single" w:sz="4" w:space="1" w:color="auto"/>
      </w:pBdr>
      <w:spacing w:before="240" w:after="60"/>
      <w:outlineLvl w:val="0"/>
    </w:pPr>
    <w:rPr>
      <w:rFonts w:cs="Arial"/>
      <w:b/>
      <w:bCs/>
      <w:color w:val="228591"/>
      <w:kern w:val="28"/>
      <w:sz w:val="56"/>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uiPriority w:val="99"/>
    <w:rsid w:val="001E7978"/>
    <w:pPr>
      <w:tabs>
        <w:tab w:val="left" w:pos="142"/>
      </w:tabs>
      <w:spacing w:after="85" w:line="170" w:lineRule="atLeast"/>
      <w:ind w:left="142" w:hanging="142"/>
    </w:pPr>
    <w:rPr>
      <w:sz w:val="14"/>
      <w:szCs w:val="20"/>
    </w:rPr>
  </w:style>
  <w:style w:type="character" w:styleId="FootnoteReference">
    <w:name w:val="footnote reference"/>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CF17C6"/>
    <w:pPr>
      <w:tabs>
        <w:tab w:val="left" w:pos="1209"/>
        <w:tab w:val="right" w:pos="9629"/>
      </w:tabs>
      <w:ind w:left="480"/>
    </w:pPr>
    <w:rPr>
      <w:rFonts w:asciiTheme="minorHAnsi" w:hAnsiTheme="minorHAnsi"/>
      <w:noProof/>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2B5195"/>
    <w:tblPr>
      <w:tblStyleRowBandSize w:val="1"/>
      <w:tblStyleColBandSize w:val="1"/>
      <w:tblInd w:w="108" w:type="dxa"/>
    </w:tblPr>
    <w:tblStylePr w:type="firstRow">
      <w:pPr>
        <w:wordWrap/>
        <w:spacing w:beforeLines="0" w:before="120" w:beforeAutospacing="0" w:afterLines="0" w:after="120" w:afterAutospacing="0"/>
      </w:pPr>
      <w:rPr>
        <w:rFonts w:ascii="Arial" w:hAnsi="Arial"/>
        <w:b/>
      </w:rPr>
      <w:tblPr/>
      <w:trPr>
        <w:cantSplit/>
        <w:tblHeader/>
      </w:tr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2B6604"/>
    <w:tblPr>
      <w:tblInd w:w="108" w:type="dxa"/>
      <w:tblBorders>
        <w:bottom w:val="single" w:sz="4" w:space="0" w:color="228591"/>
        <w:insideH w:val="single" w:sz="4" w:space="0" w:color="228591"/>
      </w:tblBorders>
    </w:tblPr>
    <w:tblStylePr w:type="firstRow">
      <w:rPr>
        <w:b/>
        <w:color w:val="FFFFFF" w:themeColor="background1"/>
      </w:rPr>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styleId="ListParagraph">
    <w:name w:val="List Paragraph"/>
    <w:basedOn w:val="Normal"/>
    <w:uiPriority w:val="34"/>
    <w:qFormat/>
    <w:rsid w:val="0059030E"/>
    <w:pPr>
      <w:ind w:left="720"/>
      <w:contextualSpacing/>
    </w:pPr>
  </w:style>
  <w:style w:type="paragraph" w:styleId="Caption0">
    <w:name w:val="caption"/>
    <w:basedOn w:val="Normal"/>
    <w:next w:val="Normal"/>
    <w:unhideWhenUsed/>
    <w:qFormat/>
    <w:rsid w:val="006E7517"/>
    <w:pPr>
      <w:spacing w:after="200"/>
    </w:pPr>
    <w:rPr>
      <w:b/>
      <w:bCs/>
      <w:color w:val="4F81BD" w:themeColor="accent1"/>
      <w:szCs w:val="18"/>
    </w:rPr>
  </w:style>
  <w:style w:type="paragraph" w:styleId="Bibliography">
    <w:name w:val="Bibliography"/>
    <w:basedOn w:val="Normal"/>
    <w:next w:val="Normal"/>
    <w:uiPriority w:val="37"/>
    <w:semiHidden/>
    <w:rsid w:val="00856B7A"/>
    <w:pPr>
      <w:ind w:left="720" w:hanging="720"/>
    </w:pPr>
  </w:style>
  <w:style w:type="character" w:customStyle="1" w:styleId="st">
    <w:name w:val="st"/>
    <w:basedOn w:val="DefaultParagraphFont"/>
    <w:rsid w:val="0049063D"/>
  </w:style>
  <w:style w:type="paragraph" w:customStyle="1" w:styleId="PublicationReference">
    <w:name w:val="Publication Reference"/>
    <w:basedOn w:val="Normal"/>
    <w:rsid w:val="005707F6"/>
    <w:pPr>
      <w:spacing w:before="120"/>
      <w:ind w:left="284" w:hanging="284"/>
    </w:pPr>
    <w:rPr>
      <w:rFonts w:ascii="Garamond" w:eastAsiaTheme="minorEastAsia" w:hAnsi="Garamond"/>
      <w:sz w:val="24"/>
      <w:szCs w:val="20"/>
      <w:lang w:eastAsia="ja-JP"/>
    </w:rPr>
  </w:style>
  <w:style w:type="character" w:customStyle="1" w:styleId="Caption1">
    <w:name w:val="Caption1"/>
    <w:rsid w:val="00B76E52"/>
    <w:rPr>
      <w:rFonts w:ascii="Arial" w:hAnsi="Arial"/>
      <w:b/>
      <w:sz w:val="20"/>
    </w:rPr>
  </w:style>
  <w:style w:type="paragraph" w:customStyle="1" w:styleId="Figure">
    <w:name w:val="Figure"/>
    <w:basedOn w:val="Normal"/>
    <w:link w:val="FigureChar"/>
    <w:rsid w:val="00F25C77"/>
    <w:pPr>
      <w:keepNext/>
      <w:spacing w:before="240"/>
      <w:jc w:val="center"/>
    </w:pPr>
    <w:rPr>
      <w:rFonts w:cs="Arial"/>
      <w:b/>
      <w:sz w:val="20"/>
      <w:szCs w:val="20"/>
    </w:rPr>
  </w:style>
  <w:style w:type="character" w:customStyle="1" w:styleId="FigureChar">
    <w:name w:val="Figure Char"/>
    <w:basedOn w:val="DefaultParagraphFont"/>
    <w:link w:val="Figure"/>
    <w:rsid w:val="00F25C77"/>
    <w:rPr>
      <w:rFonts w:ascii="Arial" w:hAnsi="Arial" w:cs="Arial"/>
      <w:b/>
      <w:lang w:eastAsia="en-US"/>
    </w:rPr>
  </w:style>
  <w:style w:type="character" w:customStyle="1" w:styleId="CharChapNo">
    <w:name w:val="CharChapNo"/>
    <w:basedOn w:val="DefaultParagraphFont"/>
    <w:qFormat/>
    <w:rsid w:val="003C64A5"/>
  </w:style>
  <w:style w:type="character" w:customStyle="1" w:styleId="CharChapText">
    <w:name w:val="CharChapText"/>
    <w:basedOn w:val="DefaultParagraphFont"/>
    <w:qFormat/>
    <w:rsid w:val="003C64A5"/>
  </w:style>
  <w:style w:type="character" w:customStyle="1" w:styleId="CharPartNo">
    <w:name w:val="CharPartNo"/>
    <w:basedOn w:val="DefaultParagraphFont"/>
    <w:qFormat/>
    <w:rsid w:val="003C64A5"/>
  </w:style>
  <w:style w:type="character" w:customStyle="1" w:styleId="CharPartText">
    <w:name w:val="CharPartText"/>
    <w:basedOn w:val="DefaultParagraphFont"/>
    <w:qFormat/>
    <w:rsid w:val="003C64A5"/>
  </w:style>
  <w:style w:type="paragraph" w:customStyle="1" w:styleId="paragraph">
    <w:name w:val="paragraph"/>
    <w:aliases w:val="a"/>
    <w:basedOn w:val="Normal"/>
    <w:link w:val="paragraphChar"/>
    <w:rsid w:val="003C64A5"/>
    <w:pPr>
      <w:tabs>
        <w:tab w:val="right" w:pos="1531"/>
      </w:tabs>
      <w:spacing w:before="40"/>
      <w:ind w:left="1644" w:hanging="1644"/>
    </w:pPr>
    <w:rPr>
      <w:rFonts w:ascii="Times New Roman" w:hAnsi="Times New Roman"/>
      <w:szCs w:val="20"/>
      <w:lang w:eastAsia="en-AU"/>
    </w:rPr>
  </w:style>
  <w:style w:type="character" w:customStyle="1" w:styleId="HeaderChar">
    <w:name w:val="Header Char"/>
    <w:basedOn w:val="DefaultParagraphFont"/>
    <w:link w:val="Header"/>
    <w:rsid w:val="003C64A5"/>
    <w:rPr>
      <w:rFonts w:ascii="Calibri" w:hAnsi="Calibri"/>
      <w:sz w:val="22"/>
      <w:szCs w:val="24"/>
      <w:lang w:eastAsia="en-US"/>
    </w:rPr>
  </w:style>
  <w:style w:type="paragraph" w:customStyle="1" w:styleId="subsection">
    <w:name w:val="subsection"/>
    <w:aliases w:val="ss"/>
    <w:basedOn w:val="Normal"/>
    <w:link w:val="subsectionChar"/>
    <w:rsid w:val="003C64A5"/>
    <w:pPr>
      <w:tabs>
        <w:tab w:val="right" w:pos="1021"/>
      </w:tabs>
      <w:spacing w:before="180"/>
      <w:ind w:left="1134" w:hanging="1134"/>
    </w:pPr>
    <w:rPr>
      <w:rFonts w:ascii="Times New Roman" w:hAnsi="Times New Roman"/>
      <w:szCs w:val="20"/>
      <w:lang w:eastAsia="en-AU"/>
    </w:rPr>
  </w:style>
  <w:style w:type="paragraph" w:customStyle="1" w:styleId="notemargin">
    <w:name w:val="note(margin)"/>
    <w:aliases w:val="nm"/>
    <w:basedOn w:val="Normal"/>
    <w:rsid w:val="003C64A5"/>
    <w:pPr>
      <w:tabs>
        <w:tab w:val="left" w:pos="709"/>
      </w:tabs>
      <w:spacing w:before="122" w:line="198" w:lineRule="exact"/>
      <w:ind w:left="709" w:hanging="709"/>
    </w:pPr>
    <w:rPr>
      <w:rFonts w:ascii="Times New Roman" w:hAnsi="Times New Roman"/>
      <w:szCs w:val="20"/>
      <w:lang w:eastAsia="en-AU"/>
    </w:rPr>
  </w:style>
  <w:style w:type="paragraph" w:customStyle="1" w:styleId="paragraphsub">
    <w:name w:val="paragraph(sub)"/>
    <w:aliases w:val="aa"/>
    <w:basedOn w:val="Normal"/>
    <w:rsid w:val="003C64A5"/>
    <w:pPr>
      <w:tabs>
        <w:tab w:val="right" w:pos="1985"/>
      </w:tabs>
      <w:spacing w:before="40"/>
      <w:ind w:left="2098" w:hanging="2098"/>
    </w:pPr>
    <w:rPr>
      <w:rFonts w:ascii="Times New Roman" w:hAnsi="Times New Roman"/>
      <w:szCs w:val="20"/>
      <w:lang w:eastAsia="en-AU"/>
    </w:rPr>
  </w:style>
  <w:style w:type="paragraph" w:customStyle="1" w:styleId="ActHead1">
    <w:name w:val="ActHead 1"/>
    <w:aliases w:val="c"/>
    <w:basedOn w:val="Normal"/>
    <w:next w:val="Normal"/>
    <w:qFormat/>
    <w:rsid w:val="003C64A5"/>
    <w:pPr>
      <w:keepNext/>
      <w:keepLines/>
      <w:ind w:left="1134" w:hanging="1134"/>
      <w:outlineLvl w:val="0"/>
    </w:pPr>
    <w:rPr>
      <w:rFonts w:ascii="Times New Roman" w:hAnsi="Times New Roman"/>
      <w:b/>
      <w:kern w:val="28"/>
      <w:sz w:val="36"/>
      <w:szCs w:val="20"/>
      <w:lang w:eastAsia="en-AU"/>
    </w:rPr>
  </w:style>
  <w:style w:type="paragraph" w:customStyle="1" w:styleId="Specials">
    <w:name w:val="Special s"/>
    <w:basedOn w:val="Normal"/>
    <w:link w:val="SpecialsChar"/>
    <w:rsid w:val="003C64A5"/>
    <w:pPr>
      <w:keepNext/>
      <w:keepLines/>
      <w:spacing w:before="280"/>
      <w:ind w:left="1134" w:hanging="1134"/>
    </w:pPr>
    <w:rPr>
      <w:rFonts w:ascii="Times New Roman" w:hAnsi="Times New Roman"/>
      <w:b/>
      <w:kern w:val="28"/>
      <w:sz w:val="24"/>
      <w:szCs w:val="20"/>
      <w:lang w:eastAsia="en-AU"/>
    </w:rPr>
  </w:style>
  <w:style w:type="character" w:customStyle="1" w:styleId="SpecialsChar">
    <w:name w:val="Special s Char"/>
    <w:basedOn w:val="DefaultParagraphFont"/>
    <w:link w:val="Specials"/>
    <w:rsid w:val="003C64A5"/>
    <w:rPr>
      <w:b/>
      <w:kern w:val="28"/>
      <w:sz w:val="24"/>
    </w:rPr>
  </w:style>
  <w:style w:type="character" w:customStyle="1" w:styleId="subsectionChar">
    <w:name w:val="subsection Char"/>
    <w:aliases w:val="ss Char"/>
    <w:basedOn w:val="DefaultParagraphFont"/>
    <w:link w:val="subsection"/>
    <w:locked/>
    <w:rsid w:val="003C64A5"/>
    <w:rPr>
      <w:sz w:val="22"/>
    </w:rPr>
  </w:style>
  <w:style w:type="character" w:customStyle="1" w:styleId="paragraphChar">
    <w:name w:val="paragraph Char"/>
    <w:aliases w:val="a Char"/>
    <w:basedOn w:val="DefaultParagraphFont"/>
    <w:link w:val="paragraph"/>
    <w:rsid w:val="003C64A5"/>
    <w:rPr>
      <w:sz w:val="22"/>
    </w:rPr>
  </w:style>
  <w:style w:type="paragraph" w:styleId="TOCHeading">
    <w:name w:val="TOC Heading"/>
    <w:basedOn w:val="Heading1"/>
    <w:next w:val="Normal"/>
    <w:uiPriority w:val="39"/>
    <w:unhideWhenUsed/>
    <w:qFormat/>
    <w:rsid w:val="006D27B8"/>
    <w:pPr>
      <w:keepLines/>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4">
    <w:name w:val="toc 4"/>
    <w:basedOn w:val="Normal"/>
    <w:next w:val="Normal"/>
    <w:autoRedefine/>
    <w:uiPriority w:val="39"/>
    <w:unhideWhenUsed/>
    <w:rsid w:val="006D27B8"/>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6D27B8"/>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6D27B8"/>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6D27B8"/>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6D27B8"/>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6D27B8"/>
    <w:pPr>
      <w:spacing w:after="100" w:line="276" w:lineRule="auto"/>
      <w:ind w:left="1760"/>
    </w:pPr>
    <w:rPr>
      <w:rFonts w:asciiTheme="minorHAnsi" w:eastAsiaTheme="minorEastAsia" w:hAnsiTheme="minorHAnsi" w:cstheme="minorBidi"/>
      <w:szCs w:val="22"/>
      <w:lang w:eastAsia="en-AU"/>
    </w:rPr>
  </w:style>
  <w:style w:type="paragraph" w:customStyle="1" w:styleId="Default">
    <w:name w:val="Default"/>
    <w:rsid w:val="005335B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rsid w:val="007C3385"/>
    <w:rPr>
      <w:sz w:val="20"/>
      <w:szCs w:val="20"/>
    </w:rPr>
  </w:style>
  <w:style w:type="character" w:customStyle="1" w:styleId="EndnoteTextChar">
    <w:name w:val="Endnote Text Char"/>
    <w:basedOn w:val="DefaultParagraphFont"/>
    <w:link w:val="EndnoteText"/>
    <w:semiHidden/>
    <w:rsid w:val="007C3385"/>
    <w:rPr>
      <w:rFonts w:ascii="Calibri" w:hAnsi="Calibri"/>
      <w:lang w:eastAsia="en-US"/>
    </w:rPr>
  </w:style>
  <w:style w:type="character" w:styleId="EndnoteReference">
    <w:name w:val="endnote reference"/>
    <w:basedOn w:val="DefaultParagraphFont"/>
    <w:semiHidden/>
    <w:rsid w:val="007C3385"/>
    <w:rPr>
      <w:vertAlign w:val="superscript"/>
    </w:rPr>
  </w:style>
  <w:style w:type="character" w:customStyle="1" w:styleId="apple-converted-space">
    <w:name w:val="apple-converted-space"/>
    <w:basedOn w:val="DefaultParagraphFont"/>
    <w:rsid w:val="001A25CD"/>
  </w:style>
  <w:style w:type="paragraph" w:customStyle="1" w:styleId="SubSectionText">
    <w:name w:val="SubSection_Text"/>
    <w:basedOn w:val="Normal"/>
    <w:link w:val="SubSectionTextChar"/>
    <w:autoRedefine/>
    <w:rsid w:val="00990237"/>
    <w:pPr>
      <w:spacing w:before="60" w:after="140"/>
    </w:pPr>
    <w:rPr>
      <w:rFonts w:cs="Arial"/>
      <w:bCs/>
      <w:szCs w:val="26"/>
      <w:lang w:eastAsia="en-AU"/>
    </w:rPr>
  </w:style>
  <w:style w:type="paragraph" w:customStyle="1" w:styleId="SectionHeading">
    <w:name w:val="Section_Heading"/>
    <w:basedOn w:val="Normal"/>
    <w:next w:val="SubSectionText"/>
    <w:autoRedefine/>
    <w:rsid w:val="00990237"/>
    <w:pPr>
      <w:keepNext/>
      <w:keepLines/>
      <w:spacing w:before="60" w:after="60"/>
      <w:outlineLvl w:val="4"/>
    </w:pPr>
    <w:rPr>
      <w:rFonts w:cs="Arial"/>
      <w:b/>
      <w:bCs/>
      <w:sz w:val="24"/>
      <w:szCs w:val="26"/>
      <w:lang w:eastAsia="en-AU"/>
    </w:rPr>
  </w:style>
  <w:style w:type="paragraph" w:customStyle="1" w:styleId="ParagraphText">
    <w:name w:val="Paragraph_Text"/>
    <w:basedOn w:val="Normal"/>
    <w:rsid w:val="00990237"/>
    <w:pPr>
      <w:spacing w:before="60" w:after="80"/>
    </w:pPr>
    <w:rPr>
      <w:rFonts w:cs="Arial"/>
      <w:bCs/>
      <w:szCs w:val="26"/>
      <w:lang w:eastAsia="en-AU"/>
    </w:rPr>
  </w:style>
  <w:style w:type="paragraph" w:customStyle="1" w:styleId="ParagraphNote">
    <w:name w:val="Paragraph_Note"/>
    <w:basedOn w:val="Normal"/>
    <w:next w:val="ParagraphText"/>
    <w:rsid w:val="00990237"/>
    <w:pPr>
      <w:tabs>
        <w:tab w:val="left" w:pos="1985"/>
      </w:tabs>
      <w:spacing w:after="60"/>
      <w:ind w:left="2836" w:hanging="851"/>
    </w:pPr>
    <w:rPr>
      <w:rFonts w:cs="Arial"/>
      <w:bCs/>
      <w:sz w:val="20"/>
      <w:szCs w:val="26"/>
      <w:lang w:eastAsia="en-AU"/>
    </w:rPr>
  </w:style>
  <w:style w:type="character" w:customStyle="1" w:styleId="SubSectionTextChar">
    <w:name w:val="SubSection_Text Char"/>
    <w:basedOn w:val="DefaultParagraphFont"/>
    <w:link w:val="SubSectionText"/>
    <w:rsid w:val="00990237"/>
    <w:rPr>
      <w:rFonts w:ascii="Arial" w:hAnsi="Arial" w:cs="Arial"/>
      <w:bCs/>
      <w:sz w:val="22"/>
      <w:szCs w:val="26"/>
    </w:rPr>
  </w:style>
  <w:style w:type="paragraph" w:customStyle="1" w:styleId="SubSectionNote">
    <w:name w:val="SubSection_Note"/>
    <w:basedOn w:val="Normal"/>
    <w:next w:val="SubSectionText"/>
    <w:rsid w:val="00990237"/>
    <w:pPr>
      <w:tabs>
        <w:tab w:val="left" w:pos="2268"/>
      </w:tabs>
      <w:spacing w:after="60"/>
      <w:ind w:left="2269" w:hanging="851"/>
    </w:pPr>
    <w:rPr>
      <w:rFonts w:cs="Arial"/>
      <w:bCs/>
      <w:sz w:val="20"/>
      <w:szCs w:val="26"/>
      <w:lang w:eastAsia="en-AU"/>
    </w:rPr>
  </w:style>
  <w:style w:type="character" w:customStyle="1" w:styleId="FootnoteTextChar">
    <w:name w:val="Footnote Text Char"/>
    <w:basedOn w:val="DefaultParagraphFont"/>
    <w:link w:val="FootnoteText"/>
    <w:uiPriority w:val="99"/>
    <w:rsid w:val="0032131B"/>
    <w:rPr>
      <w:rFonts w:ascii="Arial" w:hAnsi="Arial"/>
      <w:sz w:val="14"/>
      <w:lang w:eastAsia="en-US"/>
    </w:rPr>
  </w:style>
  <w:style w:type="character" w:customStyle="1" w:styleId="Heading3Char">
    <w:name w:val="Heading 3 Char"/>
    <w:basedOn w:val="DefaultParagraphFont"/>
    <w:link w:val="Heading3"/>
    <w:rsid w:val="006923F1"/>
    <w:rPr>
      <w:rFonts w:asciiTheme="minorHAnsi" w:hAnsiTheme="minorHAnsi" w:cs="Arial"/>
      <w:b/>
      <w:bCs/>
      <w:sz w:val="24"/>
      <w:szCs w:val="26"/>
      <w:lang w:eastAsia="en-US"/>
    </w:rPr>
  </w:style>
  <w:style w:type="paragraph" w:customStyle="1" w:styleId="TableText">
    <w:name w:val="Table Text"/>
    <w:basedOn w:val="Normal"/>
    <w:rsid w:val="002B6604"/>
    <w:pPr>
      <w:spacing w:before="60" w:after="60"/>
    </w:pPr>
    <w:rPr>
      <w:spacing w:val="-5"/>
      <w:sz w:val="16"/>
      <w:szCs w:val="20"/>
      <w:lang w:eastAsia="en-AU"/>
    </w:rPr>
  </w:style>
  <w:style w:type="paragraph" w:customStyle="1" w:styleId="TableTextHeading">
    <w:name w:val="Table Text Heading"/>
    <w:basedOn w:val="TableText"/>
    <w:next w:val="TableText"/>
    <w:rsid w:val="002B6604"/>
    <w:pPr>
      <w:spacing w:before="120" w:after="120"/>
    </w:pPr>
    <w:rPr>
      <w:b/>
      <w:sz w:val="18"/>
    </w:rPr>
  </w:style>
  <w:style w:type="table" w:styleId="LightShading">
    <w:name w:val="Light Shading"/>
    <w:basedOn w:val="TableNormal"/>
    <w:uiPriority w:val="60"/>
    <w:rsid w:val="002B66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2B66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2B66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Header">
    <w:name w:val="Table Header"/>
    <w:basedOn w:val="Normal"/>
    <w:rsid w:val="00F94868"/>
    <w:pPr>
      <w:widowControl w:val="0"/>
      <w:spacing w:before="120" w:after="120" w:line="240" w:lineRule="atLeast"/>
      <w:outlineLvl w:val="2"/>
    </w:pPr>
    <w:rPr>
      <w:b/>
      <w:sz w:val="16"/>
      <w:szCs w:val="20"/>
      <w:lang w:eastAsia="en-AU"/>
    </w:rPr>
  </w:style>
  <w:style w:type="paragraph" w:customStyle="1" w:styleId="NormalListwithletters">
    <w:name w:val="Normal List with letters"/>
    <w:basedOn w:val="Normal"/>
    <w:rsid w:val="00F94868"/>
    <w:pPr>
      <w:widowControl w:val="0"/>
      <w:tabs>
        <w:tab w:val="num" w:pos="360"/>
      </w:tabs>
      <w:spacing w:after="120" w:line="240" w:lineRule="atLeast"/>
      <w:ind w:left="360" w:hanging="360"/>
      <w:outlineLvl w:val="0"/>
    </w:pPr>
    <w:rPr>
      <w:szCs w:val="20"/>
      <w:lang w:eastAsia="en-AU"/>
    </w:rPr>
  </w:style>
  <w:style w:type="paragraph" w:styleId="Revision">
    <w:name w:val="Revision"/>
    <w:hidden/>
    <w:uiPriority w:val="99"/>
    <w:semiHidden/>
    <w:rsid w:val="00CB5F8F"/>
    <w:rPr>
      <w:rFonts w:ascii="Calibri" w:hAnsi="Calibri"/>
      <w:sz w:val="22"/>
      <w:szCs w:val="24"/>
      <w:lang w:eastAsia="en-US"/>
    </w:rPr>
  </w:style>
  <w:style w:type="character" w:customStyle="1" w:styleId="Heading1Char">
    <w:name w:val="Heading 1 Char"/>
    <w:aliases w:val="Heading a Char"/>
    <w:basedOn w:val="DefaultParagraphFont"/>
    <w:link w:val="Heading1"/>
    <w:rsid w:val="00D40B5C"/>
    <w:rPr>
      <w:rFonts w:ascii="Arial" w:hAnsi="Arial" w:cs="Arial"/>
      <w:bCs/>
      <w:color w:val="228591"/>
      <w:kern w:val="32"/>
      <w:sz w:val="40"/>
      <w:szCs w:val="32"/>
      <w:lang w:eastAsia="en-US"/>
    </w:rPr>
  </w:style>
  <w:style w:type="character" w:customStyle="1" w:styleId="Heading2Char">
    <w:name w:val="Heading 2 Char"/>
    <w:basedOn w:val="DefaultParagraphFont"/>
    <w:link w:val="Heading2"/>
    <w:rsid w:val="004536AA"/>
    <w:rPr>
      <w:rFonts w:ascii="Arial" w:hAnsi="Arial" w:cs="Arial"/>
      <w:b/>
      <w:bCs/>
      <w:iCs/>
      <w:color w:val="228591"/>
      <w:sz w:val="28"/>
      <w:szCs w:val="28"/>
      <w:lang w:eastAsia="en-US"/>
    </w:rPr>
  </w:style>
  <w:style w:type="character" w:customStyle="1" w:styleId="Heading4Char">
    <w:name w:val="Heading 4 Char"/>
    <w:aliases w:val="no numbering Char"/>
    <w:basedOn w:val="DefaultParagraphFont"/>
    <w:link w:val="Heading4"/>
    <w:rsid w:val="004536AA"/>
    <w:rPr>
      <w:rFonts w:ascii="Arial" w:hAnsi="Arial"/>
      <w:b/>
      <w:bCs/>
      <w:sz w:val="18"/>
      <w:szCs w:val="28"/>
      <w:lang w:eastAsia="en-US"/>
    </w:rPr>
  </w:style>
  <w:style w:type="table" w:customStyle="1" w:styleId="Table">
    <w:name w:val="Table"/>
    <w:basedOn w:val="TableWeb2"/>
    <w:rsid w:val="004536AA"/>
    <w:pPr>
      <w:spacing w:after="200"/>
    </w:pPr>
    <w:rPr>
      <w:rFonts w:ascii="Arial" w:eastAsiaTheme="minorEastAsia" w:hAnsi="Arial" w:cstheme="minorBidi"/>
      <w:sz w:val="18"/>
      <w:lang w:val="en-US" w:eastAsia="en-US"/>
    </w:rPr>
    <w:tblPr/>
    <w:tcPr>
      <w:shd w:val="clear" w:color="auto" w:fill="auto"/>
    </w:tcPr>
    <w:tblStylePr w:type="firstRow">
      <w:rPr>
        <w:rFonts w:ascii="Arial" w:hAnsi="Arial"/>
        <w:b/>
        <w:color w:val="auto"/>
        <w:sz w:val="18"/>
      </w:rPr>
      <w:tblPr/>
      <w:tcPr>
        <w:tcBorders>
          <w:tl2br w:val="none" w:sz="0" w:space="0" w:color="auto"/>
          <w:tr2bl w:val="none" w:sz="0" w:space="0" w:color="auto"/>
        </w:tcBorders>
      </w:tcPr>
    </w:tblStylePr>
  </w:style>
  <w:style w:type="paragraph" w:customStyle="1" w:styleId="Heading1-nonumbers">
    <w:name w:val="Heading 1 - no numbers"/>
    <w:basedOn w:val="Heading1"/>
    <w:qFormat/>
    <w:rsid w:val="004536AA"/>
    <w:pPr>
      <w:numPr>
        <w:numId w:val="0"/>
      </w:numPr>
      <w:spacing w:after="0" w:line="240" w:lineRule="auto"/>
      <w:jc w:val="both"/>
    </w:pPr>
    <w:rPr>
      <w:rFonts w:cs="Times New Roman"/>
      <w:b/>
      <w:bCs w:val="0"/>
      <w:color w:val="auto"/>
      <w:kern w:val="0"/>
      <w:sz w:val="30"/>
      <w:szCs w:val="20"/>
    </w:rPr>
  </w:style>
  <w:style w:type="character" w:customStyle="1" w:styleId="TitleChar">
    <w:name w:val="Title Char"/>
    <w:basedOn w:val="DefaultParagraphFont"/>
    <w:link w:val="Title"/>
    <w:uiPriority w:val="10"/>
    <w:rsid w:val="004536AA"/>
    <w:rPr>
      <w:rFonts w:ascii="Calibri" w:hAnsi="Calibri" w:cs="Arial"/>
      <w:b/>
      <w:bCs/>
      <w:color w:val="228591"/>
      <w:kern w:val="28"/>
      <w:sz w:val="56"/>
      <w:szCs w:val="32"/>
      <w:lang w:eastAsia="en-US"/>
    </w:rPr>
  </w:style>
  <w:style w:type="character" w:customStyle="1" w:styleId="FooterChar">
    <w:name w:val="Footer Char"/>
    <w:basedOn w:val="DefaultParagraphFont"/>
    <w:link w:val="Footer"/>
    <w:uiPriority w:val="99"/>
    <w:rsid w:val="004536AA"/>
    <w:rPr>
      <w:rFonts w:ascii="Calibri" w:hAnsi="Calibri"/>
      <w:sz w:val="22"/>
      <w:szCs w:val="24"/>
      <w:lang w:eastAsia="en-US"/>
    </w:rPr>
  </w:style>
  <w:style w:type="character" w:customStyle="1" w:styleId="Heading5Char">
    <w:name w:val="Heading 5 Char"/>
    <w:basedOn w:val="DefaultParagraphFont"/>
    <w:link w:val="Heading5"/>
    <w:rsid w:val="004536AA"/>
    <w:rPr>
      <w:rFonts w:ascii="Arial" w:hAnsi="Arial"/>
      <w:b/>
      <w:bCs/>
      <w:i/>
      <w:iCs/>
      <w:sz w:val="26"/>
      <w:szCs w:val="26"/>
      <w:lang w:eastAsia="en-US"/>
    </w:rPr>
  </w:style>
  <w:style w:type="character" w:customStyle="1" w:styleId="Heading6Char">
    <w:name w:val="Heading 6 Char"/>
    <w:basedOn w:val="DefaultParagraphFont"/>
    <w:link w:val="Heading6"/>
    <w:rsid w:val="004536AA"/>
    <w:rPr>
      <w:rFonts w:ascii="Arial" w:hAnsi="Arial"/>
      <w:b/>
      <w:bCs/>
      <w:sz w:val="18"/>
      <w:szCs w:val="22"/>
      <w:lang w:eastAsia="en-US"/>
    </w:rPr>
  </w:style>
  <w:style w:type="character" w:customStyle="1" w:styleId="Heading7Char">
    <w:name w:val="Heading 7 Char"/>
    <w:basedOn w:val="DefaultParagraphFont"/>
    <w:link w:val="Heading7"/>
    <w:rsid w:val="004536AA"/>
    <w:rPr>
      <w:rFonts w:ascii="Arial" w:hAnsi="Arial"/>
      <w:sz w:val="18"/>
      <w:szCs w:val="24"/>
      <w:lang w:eastAsia="en-US"/>
    </w:rPr>
  </w:style>
  <w:style w:type="character" w:customStyle="1" w:styleId="Heading8Char">
    <w:name w:val="Heading 8 Char"/>
    <w:basedOn w:val="DefaultParagraphFont"/>
    <w:link w:val="Heading8"/>
    <w:rsid w:val="004536AA"/>
    <w:rPr>
      <w:rFonts w:ascii="Arial" w:hAnsi="Arial"/>
      <w:i/>
      <w:iCs/>
      <w:sz w:val="18"/>
      <w:szCs w:val="24"/>
      <w:lang w:eastAsia="en-US"/>
    </w:rPr>
  </w:style>
  <w:style w:type="character" w:customStyle="1" w:styleId="Heading9Char">
    <w:name w:val="Heading 9 Char"/>
    <w:basedOn w:val="DefaultParagraphFont"/>
    <w:link w:val="Heading9"/>
    <w:rsid w:val="004536AA"/>
    <w:rPr>
      <w:rFonts w:ascii="Arial" w:hAnsi="Arial" w:cs="Arial"/>
      <w:sz w:val="18"/>
      <w:szCs w:val="22"/>
      <w:lang w:eastAsia="en-US"/>
    </w:rPr>
  </w:style>
  <w:style w:type="paragraph" w:customStyle="1" w:styleId="Schedulepara">
    <w:name w:val="Schedule para"/>
    <w:basedOn w:val="Normal"/>
    <w:rsid w:val="004536AA"/>
    <w:pPr>
      <w:tabs>
        <w:tab w:val="right" w:pos="567"/>
      </w:tabs>
      <w:spacing w:before="180" w:line="260" w:lineRule="exact"/>
      <w:ind w:left="964" w:hanging="964"/>
      <w:jc w:val="both"/>
    </w:pPr>
    <w:rPr>
      <w:rFonts w:ascii="Times New Roman" w:hAnsi="Times New Roman"/>
      <w:sz w:val="24"/>
      <w:szCs w:val="20"/>
      <w:lang w:eastAsia="en-AU"/>
    </w:rPr>
  </w:style>
  <w:style w:type="paragraph" w:customStyle="1" w:styleId="Body">
    <w:name w:val="_Body"/>
    <w:basedOn w:val="BodyText"/>
    <w:qFormat/>
    <w:rsid w:val="00D71B22"/>
    <w:pPr>
      <w:spacing w:after="113" w:line="240" w:lineRule="atLeast"/>
    </w:pPr>
    <w:rPr>
      <w:rFonts w:cs="Arial"/>
    </w:rPr>
  </w:style>
  <w:style w:type="paragraph" w:customStyle="1" w:styleId="DSECaption">
    <w:name w:val="DSE_Caption"/>
    <w:rsid w:val="00DC7C50"/>
    <w:pPr>
      <w:spacing w:before="120" w:after="120" w:line="170" w:lineRule="atLeast"/>
    </w:pPr>
    <w:rPr>
      <w:rFonts w:ascii="Arial" w:hAnsi="Arial" w:cs="Arial"/>
      <w:b/>
      <w:color w:val="404040"/>
      <w:sz w:val="14"/>
      <w:szCs w:val="14"/>
      <w:lang w:eastAsia="en-US"/>
    </w:rPr>
  </w:style>
  <w:style w:type="paragraph" w:customStyle="1" w:styleId="DSEBody">
    <w:name w:val="DSE_Body"/>
    <w:rsid w:val="00BB7F74"/>
    <w:pPr>
      <w:spacing w:after="113" w:line="240" w:lineRule="atLeast"/>
    </w:pPr>
    <w:rPr>
      <w:rFonts w:ascii="Arial" w:hAnsi="Arial" w:cs="Arial"/>
      <w:sz w:val="18"/>
      <w:szCs w:val="24"/>
      <w:lang w:eastAsia="en-US"/>
    </w:rPr>
  </w:style>
  <w:style w:type="paragraph" w:customStyle="1" w:styleId="DSEFooter">
    <w:name w:val="DSE_Footer"/>
    <w:rsid w:val="00A518FE"/>
    <w:pPr>
      <w:tabs>
        <w:tab w:val="right" w:pos="9639"/>
      </w:tabs>
      <w:jc w:val="center"/>
    </w:pPr>
    <w:rPr>
      <w:rFonts w:ascii="Arial" w:hAnsi="Arial"/>
      <w:sz w:val="14"/>
      <w:szCs w:val="24"/>
      <w:lang w:eastAsia="en-US"/>
    </w:rPr>
  </w:style>
  <w:style w:type="paragraph" w:customStyle="1" w:styleId="DSEHC">
    <w:name w:val="DSE_HC"/>
    <w:next w:val="DSEBody"/>
    <w:link w:val="DSEHCChar"/>
    <w:rsid w:val="00145C08"/>
    <w:pPr>
      <w:spacing w:before="140" w:after="57" w:line="220" w:lineRule="atLeast"/>
    </w:pPr>
    <w:rPr>
      <w:rFonts w:ascii="Arial" w:hAnsi="Arial" w:cs="Arial"/>
      <w:b/>
      <w:sz w:val="18"/>
      <w:szCs w:val="24"/>
      <w:lang w:eastAsia="en-US"/>
    </w:rPr>
  </w:style>
  <w:style w:type="character" w:customStyle="1" w:styleId="DSEHCChar">
    <w:name w:val="DSE_HC Char"/>
    <w:link w:val="DSEHC"/>
    <w:rsid w:val="00145C08"/>
    <w:rPr>
      <w:rFonts w:ascii="Arial" w:hAnsi="Arial" w:cs="Arial"/>
      <w:b/>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014">
      <w:bodyDiv w:val="1"/>
      <w:marLeft w:val="0"/>
      <w:marRight w:val="0"/>
      <w:marTop w:val="0"/>
      <w:marBottom w:val="0"/>
      <w:divBdr>
        <w:top w:val="none" w:sz="0" w:space="0" w:color="auto"/>
        <w:left w:val="none" w:sz="0" w:space="0" w:color="auto"/>
        <w:bottom w:val="none" w:sz="0" w:space="0" w:color="auto"/>
        <w:right w:val="none" w:sz="0" w:space="0" w:color="auto"/>
      </w:divBdr>
    </w:div>
    <w:div w:id="48041631">
      <w:bodyDiv w:val="1"/>
      <w:marLeft w:val="0"/>
      <w:marRight w:val="0"/>
      <w:marTop w:val="0"/>
      <w:marBottom w:val="0"/>
      <w:divBdr>
        <w:top w:val="none" w:sz="0" w:space="0" w:color="auto"/>
        <w:left w:val="none" w:sz="0" w:space="0" w:color="auto"/>
        <w:bottom w:val="none" w:sz="0" w:space="0" w:color="auto"/>
        <w:right w:val="none" w:sz="0" w:space="0" w:color="auto"/>
      </w:divBdr>
    </w:div>
    <w:div w:id="105081561">
      <w:bodyDiv w:val="1"/>
      <w:marLeft w:val="0"/>
      <w:marRight w:val="0"/>
      <w:marTop w:val="0"/>
      <w:marBottom w:val="0"/>
      <w:divBdr>
        <w:top w:val="none" w:sz="0" w:space="0" w:color="auto"/>
        <w:left w:val="none" w:sz="0" w:space="0" w:color="auto"/>
        <w:bottom w:val="none" w:sz="0" w:space="0" w:color="auto"/>
        <w:right w:val="none" w:sz="0" w:space="0" w:color="auto"/>
      </w:divBdr>
    </w:div>
    <w:div w:id="112868594">
      <w:bodyDiv w:val="1"/>
      <w:marLeft w:val="0"/>
      <w:marRight w:val="0"/>
      <w:marTop w:val="0"/>
      <w:marBottom w:val="0"/>
      <w:divBdr>
        <w:top w:val="none" w:sz="0" w:space="0" w:color="auto"/>
        <w:left w:val="none" w:sz="0" w:space="0" w:color="auto"/>
        <w:bottom w:val="none" w:sz="0" w:space="0" w:color="auto"/>
        <w:right w:val="none" w:sz="0" w:space="0" w:color="auto"/>
      </w:divBdr>
    </w:div>
    <w:div w:id="121775818">
      <w:bodyDiv w:val="1"/>
      <w:marLeft w:val="0"/>
      <w:marRight w:val="0"/>
      <w:marTop w:val="0"/>
      <w:marBottom w:val="0"/>
      <w:divBdr>
        <w:top w:val="none" w:sz="0" w:space="0" w:color="auto"/>
        <w:left w:val="none" w:sz="0" w:space="0" w:color="auto"/>
        <w:bottom w:val="none" w:sz="0" w:space="0" w:color="auto"/>
        <w:right w:val="none" w:sz="0" w:space="0" w:color="auto"/>
      </w:divBdr>
      <w:divsChild>
        <w:div w:id="1696035448">
          <w:marLeft w:val="0"/>
          <w:marRight w:val="0"/>
          <w:marTop w:val="0"/>
          <w:marBottom w:val="0"/>
          <w:divBdr>
            <w:top w:val="none" w:sz="0" w:space="0" w:color="auto"/>
            <w:left w:val="none" w:sz="0" w:space="0" w:color="auto"/>
            <w:bottom w:val="none" w:sz="0" w:space="0" w:color="auto"/>
            <w:right w:val="none" w:sz="0" w:space="0" w:color="auto"/>
          </w:divBdr>
          <w:divsChild>
            <w:div w:id="1412122521">
              <w:marLeft w:val="0"/>
              <w:marRight w:val="0"/>
              <w:marTop w:val="0"/>
              <w:marBottom w:val="0"/>
              <w:divBdr>
                <w:top w:val="none" w:sz="0" w:space="0" w:color="auto"/>
                <w:left w:val="none" w:sz="0" w:space="0" w:color="auto"/>
                <w:bottom w:val="none" w:sz="0" w:space="0" w:color="auto"/>
                <w:right w:val="none" w:sz="0" w:space="0" w:color="auto"/>
              </w:divBdr>
              <w:divsChild>
                <w:div w:id="270357282">
                  <w:marLeft w:val="0"/>
                  <w:marRight w:val="0"/>
                  <w:marTop w:val="0"/>
                  <w:marBottom w:val="0"/>
                  <w:divBdr>
                    <w:top w:val="none" w:sz="0" w:space="0" w:color="auto"/>
                    <w:left w:val="none" w:sz="0" w:space="0" w:color="auto"/>
                    <w:bottom w:val="none" w:sz="0" w:space="0" w:color="auto"/>
                    <w:right w:val="none" w:sz="0" w:space="0" w:color="auto"/>
                  </w:divBdr>
                  <w:divsChild>
                    <w:div w:id="7953922">
                      <w:marLeft w:val="600"/>
                      <w:marRight w:val="0"/>
                      <w:marTop w:val="0"/>
                      <w:marBottom w:val="0"/>
                      <w:divBdr>
                        <w:top w:val="none" w:sz="0" w:space="0" w:color="auto"/>
                        <w:left w:val="none" w:sz="0" w:space="0" w:color="auto"/>
                        <w:bottom w:val="none" w:sz="0" w:space="0" w:color="auto"/>
                        <w:right w:val="none" w:sz="0" w:space="0" w:color="auto"/>
                      </w:divBdr>
                    </w:div>
                    <w:div w:id="393506555">
                      <w:marLeft w:val="600"/>
                      <w:marRight w:val="0"/>
                      <w:marTop w:val="0"/>
                      <w:marBottom w:val="0"/>
                      <w:divBdr>
                        <w:top w:val="none" w:sz="0" w:space="0" w:color="auto"/>
                        <w:left w:val="none" w:sz="0" w:space="0" w:color="auto"/>
                        <w:bottom w:val="none" w:sz="0" w:space="0" w:color="auto"/>
                        <w:right w:val="none" w:sz="0" w:space="0" w:color="auto"/>
                      </w:divBdr>
                    </w:div>
                    <w:div w:id="42750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525677080">
                      <w:marLeft w:val="600"/>
                      <w:marRight w:val="0"/>
                      <w:marTop w:val="0"/>
                      <w:marBottom w:val="0"/>
                      <w:divBdr>
                        <w:top w:val="none" w:sz="0" w:space="0" w:color="auto"/>
                        <w:left w:val="none" w:sz="0" w:space="0" w:color="auto"/>
                        <w:bottom w:val="none" w:sz="0" w:space="0" w:color="auto"/>
                        <w:right w:val="none" w:sz="0" w:space="0" w:color="auto"/>
                      </w:divBdr>
                    </w:div>
                    <w:div w:id="834808419">
                      <w:marLeft w:val="0"/>
                      <w:marRight w:val="0"/>
                      <w:marTop w:val="0"/>
                      <w:marBottom w:val="0"/>
                      <w:divBdr>
                        <w:top w:val="none" w:sz="0" w:space="0" w:color="auto"/>
                        <w:left w:val="none" w:sz="0" w:space="0" w:color="auto"/>
                        <w:bottom w:val="none" w:sz="0" w:space="0" w:color="auto"/>
                        <w:right w:val="none" w:sz="0" w:space="0" w:color="auto"/>
                      </w:divBdr>
                    </w:div>
                    <w:div w:id="107886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646970">
                      <w:marLeft w:val="600"/>
                      <w:marRight w:val="0"/>
                      <w:marTop w:val="0"/>
                      <w:marBottom w:val="0"/>
                      <w:divBdr>
                        <w:top w:val="none" w:sz="0" w:space="0" w:color="auto"/>
                        <w:left w:val="none" w:sz="0" w:space="0" w:color="auto"/>
                        <w:bottom w:val="none" w:sz="0" w:space="0" w:color="auto"/>
                        <w:right w:val="none" w:sz="0" w:space="0" w:color="auto"/>
                      </w:divBdr>
                    </w:div>
                    <w:div w:id="180080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308841">
      <w:bodyDiv w:val="1"/>
      <w:marLeft w:val="0"/>
      <w:marRight w:val="0"/>
      <w:marTop w:val="0"/>
      <w:marBottom w:val="0"/>
      <w:divBdr>
        <w:top w:val="none" w:sz="0" w:space="0" w:color="auto"/>
        <w:left w:val="none" w:sz="0" w:space="0" w:color="auto"/>
        <w:bottom w:val="none" w:sz="0" w:space="0" w:color="auto"/>
        <w:right w:val="none" w:sz="0" w:space="0" w:color="auto"/>
      </w:divBdr>
    </w:div>
    <w:div w:id="252322385">
      <w:bodyDiv w:val="1"/>
      <w:marLeft w:val="0"/>
      <w:marRight w:val="0"/>
      <w:marTop w:val="0"/>
      <w:marBottom w:val="0"/>
      <w:divBdr>
        <w:top w:val="none" w:sz="0" w:space="0" w:color="auto"/>
        <w:left w:val="none" w:sz="0" w:space="0" w:color="auto"/>
        <w:bottom w:val="none" w:sz="0" w:space="0" w:color="auto"/>
        <w:right w:val="none" w:sz="0" w:space="0" w:color="auto"/>
      </w:divBdr>
      <w:divsChild>
        <w:div w:id="1529249264">
          <w:marLeft w:val="0"/>
          <w:marRight w:val="0"/>
          <w:marTop w:val="0"/>
          <w:marBottom w:val="0"/>
          <w:divBdr>
            <w:top w:val="none" w:sz="0" w:space="0" w:color="auto"/>
            <w:left w:val="none" w:sz="0" w:space="0" w:color="auto"/>
            <w:bottom w:val="none" w:sz="0" w:space="0" w:color="auto"/>
            <w:right w:val="none" w:sz="0" w:space="0" w:color="auto"/>
          </w:divBdr>
          <w:divsChild>
            <w:div w:id="2080132267">
              <w:marLeft w:val="0"/>
              <w:marRight w:val="0"/>
              <w:marTop w:val="0"/>
              <w:marBottom w:val="0"/>
              <w:divBdr>
                <w:top w:val="none" w:sz="0" w:space="0" w:color="auto"/>
                <w:left w:val="none" w:sz="0" w:space="0" w:color="auto"/>
                <w:bottom w:val="none" w:sz="0" w:space="0" w:color="auto"/>
                <w:right w:val="none" w:sz="0" w:space="0" w:color="auto"/>
              </w:divBdr>
              <w:divsChild>
                <w:div w:id="980885322">
                  <w:marLeft w:val="0"/>
                  <w:marRight w:val="0"/>
                  <w:marTop w:val="0"/>
                  <w:marBottom w:val="0"/>
                  <w:divBdr>
                    <w:top w:val="none" w:sz="0" w:space="0" w:color="auto"/>
                    <w:left w:val="none" w:sz="0" w:space="0" w:color="auto"/>
                    <w:bottom w:val="none" w:sz="0" w:space="0" w:color="auto"/>
                    <w:right w:val="none" w:sz="0" w:space="0" w:color="auto"/>
                  </w:divBdr>
                  <w:divsChild>
                    <w:div w:id="1723401031">
                      <w:marLeft w:val="150"/>
                      <w:marRight w:val="150"/>
                      <w:marTop w:val="0"/>
                      <w:marBottom w:val="0"/>
                      <w:divBdr>
                        <w:top w:val="none" w:sz="0" w:space="0" w:color="auto"/>
                        <w:left w:val="none" w:sz="0" w:space="0" w:color="auto"/>
                        <w:bottom w:val="none" w:sz="0" w:space="0" w:color="auto"/>
                        <w:right w:val="none" w:sz="0" w:space="0" w:color="auto"/>
                      </w:divBdr>
                      <w:divsChild>
                        <w:div w:id="411463851">
                          <w:marLeft w:val="0"/>
                          <w:marRight w:val="0"/>
                          <w:marTop w:val="0"/>
                          <w:marBottom w:val="0"/>
                          <w:divBdr>
                            <w:top w:val="none" w:sz="0" w:space="0" w:color="auto"/>
                            <w:left w:val="none" w:sz="0" w:space="0" w:color="auto"/>
                            <w:bottom w:val="none" w:sz="0" w:space="0" w:color="auto"/>
                            <w:right w:val="none" w:sz="0" w:space="0" w:color="auto"/>
                          </w:divBdr>
                          <w:divsChild>
                            <w:div w:id="973020563">
                              <w:marLeft w:val="0"/>
                              <w:marRight w:val="0"/>
                              <w:marTop w:val="0"/>
                              <w:marBottom w:val="240"/>
                              <w:divBdr>
                                <w:top w:val="none" w:sz="0" w:space="0" w:color="auto"/>
                                <w:left w:val="none" w:sz="0" w:space="0" w:color="auto"/>
                                <w:bottom w:val="none" w:sz="0" w:space="0" w:color="auto"/>
                                <w:right w:val="none" w:sz="0" w:space="0" w:color="auto"/>
                              </w:divBdr>
                              <w:divsChild>
                                <w:div w:id="1776170803">
                                  <w:marLeft w:val="0"/>
                                  <w:marRight w:val="0"/>
                                  <w:marTop w:val="0"/>
                                  <w:marBottom w:val="0"/>
                                  <w:divBdr>
                                    <w:top w:val="none" w:sz="0" w:space="0" w:color="auto"/>
                                    <w:left w:val="none" w:sz="0" w:space="0" w:color="auto"/>
                                    <w:bottom w:val="none" w:sz="0" w:space="0" w:color="auto"/>
                                    <w:right w:val="none" w:sz="0" w:space="0" w:color="auto"/>
                                  </w:divBdr>
                                  <w:divsChild>
                                    <w:div w:id="2041785560">
                                      <w:marLeft w:val="0"/>
                                      <w:marRight w:val="0"/>
                                      <w:marTop w:val="0"/>
                                      <w:marBottom w:val="0"/>
                                      <w:divBdr>
                                        <w:top w:val="none" w:sz="0" w:space="0" w:color="auto"/>
                                        <w:left w:val="none" w:sz="0" w:space="0" w:color="auto"/>
                                        <w:bottom w:val="none" w:sz="0" w:space="0" w:color="auto"/>
                                        <w:right w:val="none" w:sz="0" w:space="0" w:color="auto"/>
                                      </w:divBdr>
                                      <w:divsChild>
                                        <w:div w:id="1000423261">
                                          <w:marLeft w:val="0"/>
                                          <w:marRight w:val="0"/>
                                          <w:marTop w:val="0"/>
                                          <w:marBottom w:val="0"/>
                                          <w:divBdr>
                                            <w:top w:val="none" w:sz="0" w:space="0" w:color="auto"/>
                                            <w:left w:val="none" w:sz="0" w:space="0" w:color="auto"/>
                                            <w:bottom w:val="none" w:sz="0" w:space="0" w:color="auto"/>
                                            <w:right w:val="none" w:sz="0" w:space="0" w:color="auto"/>
                                          </w:divBdr>
                                          <w:divsChild>
                                            <w:div w:id="1360860250">
                                              <w:marLeft w:val="0"/>
                                              <w:marRight w:val="0"/>
                                              <w:marTop w:val="0"/>
                                              <w:marBottom w:val="0"/>
                                              <w:divBdr>
                                                <w:top w:val="none" w:sz="0" w:space="0" w:color="auto"/>
                                                <w:left w:val="none" w:sz="0" w:space="0" w:color="auto"/>
                                                <w:bottom w:val="none" w:sz="0" w:space="0" w:color="auto"/>
                                                <w:right w:val="none" w:sz="0" w:space="0" w:color="auto"/>
                                              </w:divBdr>
                                              <w:divsChild>
                                                <w:div w:id="354238510">
                                                  <w:marLeft w:val="0"/>
                                                  <w:marRight w:val="0"/>
                                                  <w:marTop w:val="0"/>
                                                  <w:marBottom w:val="0"/>
                                                  <w:divBdr>
                                                    <w:top w:val="none" w:sz="0" w:space="0" w:color="auto"/>
                                                    <w:left w:val="none" w:sz="0" w:space="0" w:color="auto"/>
                                                    <w:bottom w:val="none" w:sz="0" w:space="0" w:color="auto"/>
                                                    <w:right w:val="none" w:sz="0" w:space="0" w:color="auto"/>
                                                  </w:divBdr>
                                                  <w:divsChild>
                                                    <w:div w:id="1127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02511">
      <w:bodyDiv w:val="1"/>
      <w:marLeft w:val="0"/>
      <w:marRight w:val="0"/>
      <w:marTop w:val="0"/>
      <w:marBottom w:val="0"/>
      <w:divBdr>
        <w:top w:val="none" w:sz="0" w:space="0" w:color="auto"/>
        <w:left w:val="none" w:sz="0" w:space="0" w:color="auto"/>
        <w:bottom w:val="none" w:sz="0" w:space="0" w:color="auto"/>
        <w:right w:val="none" w:sz="0" w:space="0" w:color="auto"/>
      </w:divBdr>
    </w:div>
    <w:div w:id="311762076">
      <w:bodyDiv w:val="1"/>
      <w:marLeft w:val="0"/>
      <w:marRight w:val="0"/>
      <w:marTop w:val="0"/>
      <w:marBottom w:val="0"/>
      <w:divBdr>
        <w:top w:val="none" w:sz="0" w:space="0" w:color="auto"/>
        <w:left w:val="none" w:sz="0" w:space="0" w:color="auto"/>
        <w:bottom w:val="none" w:sz="0" w:space="0" w:color="auto"/>
        <w:right w:val="none" w:sz="0" w:space="0" w:color="auto"/>
      </w:divBdr>
    </w:div>
    <w:div w:id="446313237">
      <w:bodyDiv w:val="1"/>
      <w:marLeft w:val="0"/>
      <w:marRight w:val="0"/>
      <w:marTop w:val="0"/>
      <w:marBottom w:val="0"/>
      <w:divBdr>
        <w:top w:val="none" w:sz="0" w:space="0" w:color="auto"/>
        <w:left w:val="none" w:sz="0" w:space="0" w:color="auto"/>
        <w:bottom w:val="none" w:sz="0" w:space="0" w:color="auto"/>
        <w:right w:val="none" w:sz="0" w:space="0" w:color="auto"/>
      </w:divBdr>
    </w:div>
    <w:div w:id="448471885">
      <w:bodyDiv w:val="1"/>
      <w:marLeft w:val="0"/>
      <w:marRight w:val="0"/>
      <w:marTop w:val="0"/>
      <w:marBottom w:val="0"/>
      <w:divBdr>
        <w:top w:val="none" w:sz="0" w:space="0" w:color="auto"/>
        <w:left w:val="none" w:sz="0" w:space="0" w:color="auto"/>
        <w:bottom w:val="none" w:sz="0" w:space="0" w:color="auto"/>
        <w:right w:val="none" w:sz="0" w:space="0" w:color="auto"/>
      </w:divBdr>
    </w:div>
    <w:div w:id="469828702">
      <w:bodyDiv w:val="1"/>
      <w:marLeft w:val="0"/>
      <w:marRight w:val="0"/>
      <w:marTop w:val="0"/>
      <w:marBottom w:val="0"/>
      <w:divBdr>
        <w:top w:val="none" w:sz="0" w:space="0" w:color="auto"/>
        <w:left w:val="none" w:sz="0" w:space="0" w:color="auto"/>
        <w:bottom w:val="none" w:sz="0" w:space="0" w:color="auto"/>
        <w:right w:val="none" w:sz="0" w:space="0" w:color="auto"/>
      </w:divBdr>
      <w:divsChild>
        <w:div w:id="1394739191">
          <w:marLeft w:val="0"/>
          <w:marRight w:val="0"/>
          <w:marTop w:val="0"/>
          <w:marBottom w:val="0"/>
          <w:divBdr>
            <w:top w:val="none" w:sz="0" w:space="0" w:color="auto"/>
            <w:left w:val="none" w:sz="0" w:space="0" w:color="auto"/>
            <w:bottom w:val="none" w:sz="0" w:space="0" w:color="auto"/>
            <w:right w:val="none" w:sz="0" w:space="0" w:color="auto"/>
          </w:divBdr>
          <w:divsChild>
            <w:div w:id="722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7215">
      <w:bodyDiv w:val="1"/>
      <w:marLeft w:val="0"/>
      <w:marRight w:val="0"/>
      <w:marTop w:val="0"/>
      <w:marBottom w:val="0"/>
      <w:divBdr>
        <w:top w:val="none" w:sz="0" w:space="0" w:color="auto"/>
        <w:left w:val="none" w:sz="0" w:space="0" w:color="auto"/>
        <w:bottom w:val="none" w:sz="0" w:space="0" w:color="auto"/>
        <w:right w:val="none" w:sz="0" w:space="0" w:color="auto"/>
      </w:divBdr>
    </w:div>
    <w:div w:id="536040800">
      <w:bodyDiv w:val="1"/>
      <w:marLeft w:val="0"/>
      <w:marRight w:val="0"/>
      <w:marTop w:val="0"/>
      <w:marBottom w:val="0"/>
      <w:divBdr>
        <w:top w:val="none" w:sz="0" w:space="0" w:color="auto"/>
        <w:left w:val="none" w:sz="0" w:space="0" w:color="auto"/>
        <w:bottom w:val="none" w:sz="0" w:space="0" w:color="auto"/>
        <w:right w:val="none" w:sz="0" w:space="0" w:color="auto"/>
      </w:divBdr>
    </w:div>
    <w:div w:id="570696452">
      <w:bodyDiv w:val="1"/>
      <w:marLeft w:val="0"/>
      <w:marRight w:val="0"/>
      <w:marTop w:val="0"/>
      <w:marBottom w:val="0"/>
      <w:divBdr>
        <w:top w:val="none" w:sz="0" w:space="0" w:color="auto"/>
        <w:left w:val="none" w:sz="0" w:space="0" w:color="auto"/>
        <w:bottom w:val="none" w:sz="0" w:space="0" w:color="auto"/>
        <w:right w:val="none" w:sz="0" w:space="0" w:color="auto"/>
      </w:divBdr>
      <w:divsChild>
        <w:div w:id="2134982875">
          <w:marLeft w:val="0"/>
          <w:marRight w:val="0"/>
          <w:marTop w:val="0"/>
          <w:marBottom w:val="0"/>
          <w:divBdr>
            <w:top w:val="none" w:sz="0" w:space="0" w:color="auto"/>
            <w:left w:val="none" w:sz="0" w:space="0" w:color="auto"/>
            <w:bottom w:val="none" w:sz="0" w:space="0" w:color="auto"/>
            <w:right w:val="none" w:sz="0" w:space="0" w:color="auto"/>
          </w:divBdr>
          <w:divsChild>
            <w:div w:id="23292602">
              <w:marLeft w:val="0"/>
              <w:marRight w:val="0"/>
              <w:marTop w:val="0"/>
              <w:marBottom w:val="0"/>
              <w:divBdr>
                <w:top w:val="none" w:sz="0" w:space="0" w:color="auto"/>
                <w:left w:val="none" w:sz="0" w:space="0" w:color="auto"/>
                <w:bottom w:val="none" w:sz="0" w:space="0" w:color="auto"/>
                <w:right w:val="none" w:sz="0" w:space="0" w:color="auto"/>
              </w:divBdr>
              <w:divsChild>
                <w:div w:id="1254706341">
                  <w:marLeft w:val="0"/>
                  <w:marRight w:val="0"/>
                  <w:marTop w:val="0"/>
                  <w:marBottom w:val="0"/>
                  <w:divBdr>
                    <w:top w:val="none" w:sz="0" w:space="0" w:color="auto"/>
                    <w:left w:val="none" w:sz="0" w:space="0" w:color="auto"/>
                    <w:bottom w:val="none" w:sz="0" w:space="0" w:color="auto"/>
                    <w:right w:val="none" w:sz="0" w:space="0" w:color="auto"/>
                  </w:divBdr>
                  <w:divsChild>
                    <w:div w:id="1309943666">
                      <w:marLeft w:val="150"/>
                      <w:marRight w:val="150"/>
                      <w:marTop w:val="0"/>
                      <w:marBottom w:val="0"/>
                      <w:divBdr>
                        <w:top w:val="none" w:sz="0" w:space="0" w:color="auto"/>
                        <w:left w:val="none" w:sz="0" w:space="0" w:color="auto"/>
                        <w:bottom w:val="none" w:sz="0" w:space="0" w:color="auto"/>
                        <w:right w:val="none" w:sz="0" w:space="0" w:color="auto"/>
                      </w:divBdr>
                      <w:divsChild>
                        <w:div w:id="640229904">
                          <w:marLeft w:val="0"/>
                          <w:marRight w:val="0"/>
                          <w:marTop w:val="0"/>
                          <w:marBottom w:val="0"/>
                          <w:divBdr>
                            <w:top w:val="none" w:sz="0" w:space="0" w:color="auto"/>
                            <w:left w:val="none" w:sz="0" w:space="0" w:color="auto"/>
                            <w:bottom w:val="none" w:sz="0" w:space="0" w:color="auto"/>
                            <w:right w:val="none" w:sz="0" w:space="0" w:color="auto"/>
                          </w:divBdr>
                          <w:divsChild>
                            <w:div w:id="304553470">
                              <w:marLeft w:val="0"/>
                              <w:marRight w:val="0"/>
                              <w:marTop w:val="0"/>
                              <w:marBottom w:val="0"/>
                              <w:divBdr>
                                <w:top w:val="none" w:sz="0" w:space="0" w:color="auto"/>
                                <w:left w:val="none" w:sz="0" w:space="0" w:color="auto"/>
                                <w:bottom w:val="none" w:sz="0" w:space="0" w:color="auto"/>
                                <w:right w:val="none" w:sz="0" w:space="0" w:color="auto"/>
                              </w:divBdr>
                              <w:divsChild>
                                <w:div w:id="2035571615">
                                  <w:marLeft w:val="0"/>
                                  <w:marRight w:val="0"/>
                                  <w:marTop w:val="0"/>
                                  <w:marBottom w:val="0"/>
                                  <w:divBdr>
                                    <w:top w:val="none" w:sz="0" w:space="0" w:color="auto"/>
                                    <w:left w:val="none" w:sz="0" w:space="0" w:color="auto"/>
                                    <w:bottom w:val="none" w:sz="0" w:space="0" w:color="auto"/>
                                    <w:right w:val="none" w:sz="0" w:space="0" w:color="auto"/>
                                  </w:divBdr>
                                  <w:divsChild>
                                    <w:div w:id="646472934">
                                      <w:marLeft w:val="0"/>
                                      <w:marRight w:val="0"/>
                                      <w:marTop w:val="0"/>
                                      <w:marBottom w:val="0"/>
                                      <w:divBdr>
                                        <w:top w:val="none" w:sz="0" w:space="0" w:color="auto"/>
                                        <w:left w:val="none" w:sz="0" w:space="0" w:color="auto"/>
                                        <w:bottom w:val="none" w:sz="0" w:space="0" w:color="auto"/>
                                        <w:right w:val="none" w:sz="0" w:space="0" w:color="auto"/>
                                      </w:divBdr>
                                      <w:divsChild>
                                        <w:div w:id="530604477">
                                          <w:marLeft w:val="0"/>
                                          <w:marRight w:val="0"/>
                                          <w:marTop w:val="0"/>
                                          <w:marBottom w:val="0"/>
                                          <w:divBdr>
                                            <w:top w:val="none" w:sz="0" w:space="0" w:color="auto"/>
                                            <w:left w:val="none" w:sz="0" w:space="0" w:color="auto"/>
                                            <w:bottom w:val="none" w:sz="0" w:space="0" w:color="auto"/>
                                            <w:right w:val="none" w:sz="0" w:space="0" w:color="auto"/>
                                          </w:divBdr>
                                          <w:divsChild>
                                            <w:div w:id="1018699639">
                                              <w:marLeft w:val="0"/>
                                              <w:marRight w:val="0"/>
                                              <w:marTop w:val="0"/>
                                              <w:marBottom w:val="0"/>
                                              <w:divBdr>
                                                <w:top w:val="none" w:sz="0" w:space="0" w:color="auto"/>
                                                <w:left w:val="none" w:sz="0" w:space="0" w:color="auto"/>
                                                <w:bottom w:val="none" w:sz="0" w:space="0" w:color="auto"/>
                                                <w:right w:val="none" w:sz="0" w:space="0" w:color="auto"/>
                                              </w:divBdr>
                                              <w:divsChild>
                                                <w:div w:id="19168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424808">
      <w:bodyDiv w:val="1"/>
      <w:marLeft w:val="0"/>
      <w:marRight w:val="0"/>
      <w:marTop w:val="0"/>
      <w:marBottom w:val="0"/>
      <w:divBdr>
        <w:top w:val="none" w:sz="0" w:space="0" w:color="auto"/>
        <w:left w:val="none" w:sz="0" w:space="0" w:color="auto"/>
        <w:bottom w:val="none" w:sz="0" w:space="0" w:color="auto"/>
        <w:right w:val="none" w:sz="0" w:space="0" w:color="auto"/>
      </w:divBdr>
      <w:divsChild>
        <w:div w:id="24984027">
          <w:marLeft w:val="0"/>
          <w:marRight w:val="0"/>
          <w:marTop w:val="0"/>
          <w:marBottom w:val="0"/>
          <w:divBdr>
            <w:top w:val="none" w:sz="0" w:space="0" w:color="auto"/>
            <w:left w:val="none" w:sz="0" w:space="0" w:color="auto"/>
            <w:bottom w:val="none" w:sz="0" w:space="0" w:color="auto"/>
            <w:right w:val="none" w:sz="0" w:space="0" w:color="auto"/>
          </w:divBdr>
          <w:divsChild>
            <w:div w:id="169226580">
              <w:marLeft w:val="0"/>
              <w:marRight w:val="0"/>
              <w:marTop w:val="0"/>
              <w:marBottom w:val="0"/>
              <w:divBdr>
                <w:top w:val="none" w:sz="0" w:space="0" w:color="auto"/>
                <w:left w:val="none" w:sz="0" w:space="0" w:color="auto"/>
                <w:bottom w:val="none" w:sz="0" w:space="0" w:color="auto"/>
                <w:right w:val="none" w:sz="0" w:space="0" w:color="auto"/>
              </w:divBdr>
              <w:divsChild>
                <w:div w:id="1214387175">
                  <w:marLeft w:val="0"/>
                  <w:marRight w:val="0"/>
                  <w:marTop w:val="0"/>
                  <w:marBottom w:val="0"/>
                  <w:divBdr>
                    <w:top w:val="none" w:sz="0" w:space="0" w:color="auto"/>
                    <w:left w:val="none" w:sz="0" w:space="0" w:color="auto"/>
                    <w:bottom w:val="none" w:sz="0" w:space="0" w:color="auto"/>
                    <w:right w:val="none" w:sz="0" w:space="0" w:color="auto"/>
                  </w:divBdr>
                  <w:divsChild>
                    <w:div w:id="1859805199">
                      <w:marLeft w:val="0"/>
                      <w:marRight w:val="0"/>
                      <w:marTop w:val="0"/>
                      <w:marBottom w:val="0"/>
                      <w:divBdr>
                        <w:top w:val="none" w:sz="0" w:space="0" w:color="auto"/>
                        <w:left w:val="none" w:sz="0" w:space="0" w:color="auto"/>
                        <w:bottom w:val="none" w:sz="0" w:space="0" w:color="auto"/>
                        <w:right w:val="none" w:sz="0" w:space="0" w:color="auto"/>
                      </w:divBdr>
                      <w:divsChild>
                        <w:div w:id="1642463255">
                          <w:marLeft w:val="0"/>
                          <w:marRight w:val="0"/>
                          <w:marTop w:val="0"/>
                          <w:marBottom w:val="0"/>
                          <w:divBdr>
                            <w:top w:val="none" w:sz="0" w:space="0" w:color="auto"/>
                            <w:left w:val="none" w:sz="0" w:space="0" w:color="auto"/>
                            <w:bottom w:val="none" w:sz="0" w:space="0" w:color="auto"/>
                            <w:right w:val="none" w:sz="0" w:space="0" w:color="auto"/>
                          </w:divBdr>
                          <w:divsChild>
                            <w:div w:id="2056614849">
                              <w:marLeft w:val="0"/>
                              <w:marRight w:val="0"/>
                              <w:marTop w:val="0"/>
                              <w:marBottom w:val="0"/>
                              <w:divBdr>
                                <w:top w:val="none" w:sz="0" w:space="0" w:color="auto"/>
                                <w:left w:val="none" w:sz="0" w:space="0" w:color="auto"/>
                                <w:bottom w:val="none" w:sz="0" w:space="0" w:color="auto"/>
                                <w:right w:val="none" w:sz="0" w:space="0" w:color="auto"/>
                              </w:divBdr>
                              <w:divsChild>
                                <w:div w:id="1019046325">
                                  <w:marLeft w:val="0"/>
                                  <w:marRight w:val="0"/>
                                  <w:marTop w:val="0"/>
                                  <w:marBottom w:val="0"/>
                                  <w:divBdr>
                                    <w:top w:val="none" w:sz="0" w:space="0" w:color="auto"/>
                                    <w:left w:val="none" w:sz="0" w:space="0" w:color="auto"/>
                                    <w:bottom w:val="none" w:sz="0" w:space="0" w:color="auto"/>
                                    <w:right w:val="none" w:sz="0" w:space="0" w:color="auto"/>
                                  </w:divBdr>
                                  <w:divsChild>
                                    <w:div w:id="1134101095">
                                      <w:marLeft w:val="0"/>
                                      <w:marRight w:val="0"/>
                                      <w:marTop w:val="0"/>
                                      <w:marBottom w:val="0"/>
                                      <w:divBdr>
                                        <w:top w:val="none" w:sz="0" w:space="0" w:color="auto"/>
                                        <w:left w:val="none" w:sz="0" w:space="0" w:color="auto"/>
                                        <w:bottom w:val="none" w:sz="0" w:space="0" w:color="auto"/>
                                        <w:right w:val="none" w:sz="0" w:space="0" w:color="auto"/>
                                      </w:divBdr>
                                      <w:divsChild>
                                        <w:div w:id="625544745">
                                          <w:marLeft w:val="0"/>
                                          <w:marRight w:val="0"/>
                                          <w:marTop w:val="0"/>
                                          <w:marBottom w:val="0"/>
                                          <w:divBdr>
                                            <w:top w:val="none" w:sz="0" w:space="0" w:color="auto"/>
                                            <w:left w:val="none" w:sz="0" w:space="0" w:color="auto"/>
                                            <w:bottom w:val="none" w:sz="0" w:space="0" w:color="auto"/>
                                            <w:right w:val="none" w:sz="0" w:space="0" w:color="auto"/>
                                          </w:divBdr>
                                          <w:divsChild>
                                            <w:div w:id="1519932373">
                                              <w:marLeft w:val="0"/>
                                              <w:marRight w:val="0"/>
                                              <w:marTop w:val="0"/>
                                              <w:marBottom w:val="0"/>
                                              <w:divBdr>
                                                <w:top w:val="none" w:sz="0" w:space="0" w:color="auto"/>
                                                <w:left w:val="none" w:sz="0" w:space="0" w:color="auto"/>
                                                <w:bottom w:val="none" w:sz="0" w:space="0" w:color="auto"/>
                                                <w:right w:val="none" w:sz="0" w:space="0" w:color="auto"/>
                                              </w:divBdr>
                                              <w:divsChild>
                                                <w:div w:id="437408326">
                                                  <w:marLeft w:val="0"/>
                                                  <w:marRight w:val="0"/>
                                                  <w:marTop w:val="0"/>
                                                  <w:marBottom w:val="0"/>
                                                  <w:divBdr>
                                                    <w:top w:val="none" w:sz="0" w:space="0" w:color="auto"/>
                                                    <w:left w:val="none" w:sz="0" w:space="0" w:color="auto"/>
                                                    <w:bottom w:val="none" w:sz="0" w:space="0" w:color="auto"/>
                                                    <w:right w:val="none" w:sz="0" w:space="0" w:color="auto"/>
                                                  </w:divBdr>
                                                  <w:divsChild>
                                                    <w:div w:id="1938560005">
                                                      <w:marLeft w:val="0"/>
                                                      <w:marRight w:val="0"/>
                                                      <w:marTop w:val="0"/>
                                                      <w:marBottom w:val="0"/>
                                                      <w:divBdr>
                                                        <w:top w:val="none" w:sz="0" w:space="0" w:color="auto"/>
                                                        <w:left w:val="none" w:sz="0" w:space="0" w:color="auto"/>
                                                        <w:bottom w:val="none" w:sz="0" w:space="0" w:color="auto"/>
                                                        <w:right w:val="none" w:sz="0" w:space="0" w:color="auto"/>
                                                      </w:divBdr>
                                                      <w:divsChild>
                                                        <w:div w:id="1277061500">
                                                          <w:marLeft w:val="345"/>
                                                          <w:marRight w:val="0"/>
                                                          <w:marTop w:val="0"/>
                                                          <w:marBottom w:val="0"/>
                                                          <w:divBdr>
                                                            <w:top w:val="none" w:sz="0" w:space="0" w:color="auto"/>
                                                            <w:left w:val="none" w:sz="0" w:space="0" w:color="auto"/>
                                                            <w:bottom w:val="none" w:sz="0" w:space="0" w:color="auto"/>
                                                            <w:right w:val="none" w:sz="0" w:space="0" w:color="auto"/>
                                                          </w:divBdr>
                                                          <w:divsChild>
                                                            <w:div w:id="20507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618155">
      <w:bodyDiv w:val="1"/>
      <w:marLeft w:val="0"/>
      <w:marRight w:val="0"/>
      <w:marTop w:val="0"/>
      <w:marBottom w:val="0"/>
      <w:divBdr>
        <w:top w:val="none" w:sz="0" w:space="0" w:color="auto"/>
        <w:left w:val="none" w:sz="0" w:space="0" w:color="auto"/>
        <w:bottom w:val="none" w:sz="0" w:space="0" w:color="auto"/>
        <w:right w:val="none" w:sz="0" w:space="0" w:color="auto"/>
      </w:divBdr>
      <w:divsChild>
        <w:div w:id="1249534344">
          <w:marLeft w:val="0"/>
          <w:marRight w:val="0"/>
          <w:marTop w:val="0"/>
          <w:marBottom w:val="0"/>
          <w:divBdr>
            <w:top w:val="none" w:sz="0" w:space="0" w:color="auto"/>
            <w:left w:val="none" w:sz="0" w:space="0" w:color="auto"/>
            <w:bottom w:val="none" w:sz="0" w:space="0" w:color="auto"/>
            <w:right w:val="none" w:sz="0" w:space="0" w:color="auto"/>
          </w:divBdr>
          <w:divsChild>
            <w:div w:id="1975678155">
              <w:marLeft w:val="0"/>
              <w:marRight w:val="0"/>
              <w:marTop w:val="0"/>
              <w:marBottom w:val="0"/>
              <w:divBdr>
                <w:top w:val="none" w:sz="0" w:space="0" w:color="auto"/>
                <w:left w:val="none" w:sz="0" w:space="0" w:color="auto"/>
                <w:bottom w:val="none" w:sz="0" w:space="0" w:color="auto"/>
                <w:right w:val="none" w:sz="0" w:space="0" w:color="auto"/>
              </w:divBdr>
              <w:divsChild>
                <w:div w:id="729304950">
                  <w:marLeft w:val="0"/>
                  <w:marRight w:val="0"/>
                  <w:marTop w:val="0"/>
                  <w:marBottom w:val="0"/>
                  <w:divBdr>
                    <w:top w:val="none" w:sz="0" w:space="0" w:color="auto"/>
                    <w:left w:val="none" w:sz="0" w:space="0" w:color="auto"/>
                    <w:bottom w:val="none" w:sz="0" w:space="0" w:color="auto"/>
                    <w:right w:val="none" w:sz="0" w:space="0" w:color="auto"/>
                  </w:divBdr>
                  <w:divsChild>
                    <w:div w:id="915945143">
                      <w:marLeft w:val="150"/>
                      <w:marRight w:val="150"/>
                      <w:marTop w:val="0"/>
                      <w:marBottom w:val="0"/>
                      <w:divBdr>
                        <w:top w:val="none" w:sz="0" w:space="0" w:color="auto"/>
                        <w:left w:val="none" w:sz="0" w:space="0" w:color="auto"/>
                        <w:bottom w:val="none" w:sz="0" w:space="0" w:color="auto"/>
                        <w:right w:val="none" w:sz="0" w:space="0" w:color="auto"/>
                      </w:divBdr>
                      <w:divsChild>
                        <w:div w:id="1142114564">
                          <w:marLeft w:val="0"/>
                          <w:marRight w:val="0"/>
                          <w:marTop w:val="0"/>
                          <w:marBottom w:val="0"/>
                          <w:divBdr>
                            <w:top w:val="none" w:sz="0" w:space="0" w:color="auto"/>
                            <w:left w:val="none" w:sz="0" w:space="0" w:color="auto"/>
                            <w:bottom w:val="none" w:sz="0" w:space="0" w:color="auto"/>
                            <w:right w:val="none" w:sz="0" w:space="0" w:color="auto"/>
                          </w:divBdr>
                          <w:divsChild>
                            <w:div w:id="1593591111">
                              <w:marLeft w:val="0"/>
                              <w:marRight w:val="0"/>
                              <w:marTop w:val="0"/>
                              <w:marBottom w:val="0"/>
                              <w:divBdr>
                                <w:top w:val="none" w:sz="0" w:space="0" w:color="auto"/>
                                <w:left w:val="none" w:sz="0" w:space="0" w:color="auto"/>
                                <w:bottom w:val="none" w:sz="0" w:space="0" w:color="auto"/>
                                <w:right w:val="none" w:sz="0" w:space="0" w:color="auto"/>
                              </w:divBdr>
                              <w:divsChild>
                                <w:div w:id="241453250">
                                  <w:marLeft w:val="0"/>
                                  <w:marRight w:val="0"/>
                                  <w:marTop w:val="0"/>
                                  <w:marBottom w:val="0"/>
                                  <w:divBdr>
                                    <w:top w:val="none" w:sz="0" w:space="0" w:color="auto"/>
                                    <w:left w:val="none" w:sz="0" w:space="0" w:color="auto"/>
                                    <w:bottom w:val="none" w:sz="0" w:space="0" w:color="auto"/>
                                    <w:right w:val="none" w:sz="0" w:space="0" w:color="auto"/>
                                  </w:divBdr>
                                  <w:divsChild>
                                    <w:div w:id="116413756">
                                      <w:marLeft w:val="0"/>
                                      <w:marRight w:val="0"/>
                                      <w:marTop w:val="0"/>
                                      <w:marBottom w:val="0"/>
                                      <w:divBdr>
                                        <w:top w:val="none" w:sz="0" w:space="0" w:color="auto"/>
                                        <w:left w:val="none" w:sz="0" w:space="0" w:color="auto"/>
                                        <w:bottom w:val="none" w:sz="0" w:space="0" w:color="auto"/>
                                        <w:right w:val="none" w:sz="0" w:space="0" w:color="auto"/>
                                      </w:divBdr>
                                      <w:divsChild>
                                        <w:div w:id="771435149">
                                          <w:marLeft w:val="0"/>
                                          <w:marRight w:val="0"/>
                                          <w:marTop w:val="0"/>
                                          <w:marBottom w:val="0"/>
                                          <w:divBdr>
                                            <w:top w:val="none" w:sz="0" w:space="0" w:color="auto"/>
                                            <w:left w:val="none" w:sz="0" w:space="0" w:color="auto"/>
                                            <w:bottom w:val="none" w:sz="0" w:space="0" w:color="auto"/>
                                            <w:right w:val="none" w:sz="0" w:space="0" w:color="auto"/>
                                          </w:divBdr>
                                          <w:divsChild>
                                            <w:div w:id="1554929621">
                                              <w:marLeft w:val="0"/>
                                              <w:marRight w:val="0"/>
                                              <w:marTop w:val="0"/>
                                              <w:marBottom w:val="0"/>
                                              <w:divBdr>
                                                <w:top w:val="none" w:sz="0" w:space="0" w:color="auto"/>
                                                <w:left w:val="none" w:sz="0" w:space="0" w:color="auto"/>
                                                <w:bottom w:val="none" w:sz="0" w:space="0" w:color="auto"/>
                                                <w:right w:val="none" w:sz="0" w:space="0" w:color="auto"/>
                                              </w:divBdr>
                                              <w:divsChild>
                                                <w:div w:id="15722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117860">
      <w:bodyDiv w:val="1"/>
      <w:marLeft w:val="0"/>
      <w:marRight w:val="0"/>
      <w:marTop w:val="0"/>
      <w:marBottom w:val="0"/>
      <w:divBdr>
        <w:top w:val="none" w:sz="0" w:space="0" w:color="auto"/>
        <w:left w:val="none" w:sz="0" w:space="0" w:color="auto"/>
        <w:bottom w:val="none" w:sz="0" w:space="0" w:color="auto"/>
        <w:right w:val="none" w:sz="0" w:space="0" w:color="auto"/>
      </w:divBdr>
    </w:div>
    <w:div w:id="898436609">
      <w:bodyDiv w:val="1"/>
      <w:marLeft w:val="0"/>
      <w:marRight w:val="0"/>
      <w:marTop w:val="0"/>
      <w:marBottom w:val="0"/>
      <w:divBdr>
        <w:top w:val="none" w:sz="0" w:space="0" w:color="auto"/>
        <w:left w:val="none" w:sz="0" w:space="0" w:color="auto"/>
        <w:bottom w:val="none" w:sz="0" w:space="0" w:color="auto"/>
        <w:right w:val="none" w:sz="0" w:space="0" w:color="auto"/>
      </w:divBdr>
      <w:divsChild>
        <w:div w:id="1150100057">
          <w:marLeft w:val="0"/>
          <w:marRight w:val="0"/>
          <w:marTop w:val="0"/>
          <w:marBottom w:val="0"/>
          <w:divBdr>
            <w:top w:val="none" w:sz="0" w:space="0" w:color="auto"/>
            <w:left w:val="none" w:sz="0" w:space="0" w:color="auto"/>
            <w:bottom w:val="none" w:sz="0" w:space="0" w:color="auto"/>
            <w:right w:val="none" w:sz="0" w:space="0" w:color="auto"/>
          </w:divBdr>
        </w:div>
        <w:div w:id="1155490931">
          <w:marLeft w:val="0"/>
          <w:marRight w:val="0"/>
          <w:marTop w:val="0"/>
          <w:marBottom w:val="0"/>
          <w:divBdr>
            <w:top w:val="none" w:sz="0" w:space="0" w:color="auto"/>
            <w:left w:val="none" w:sz="0" w:space="0" w:color="auto"/>
            <w:bottom w:val="none" w:sz="0" w:space="0" w:color="auto"/>
            <w:right w:val="none" w:sz="0" w:space="0" w:color="auto"/>
          </w:divBdr>
        </w:div>
        <w:div w:id="1519855564">
          <w:marLeft w:val="0"/>
          <w:marRight w:val="0"/>
          <w:marTop w:val="0"/>
          <w:marBottom w:val="0"/>
          <w:divBdr>
            <w:top w:val="none" w:sz="0" w:space="0" w:color="auto"/>
            <w:left w:val="none" w:sz="0" w:space="0" w:color="auto"/>
            <w:bottom w:val="none" w:sz="0" w:space="0" w:color="auto"/>
            <w:right w:val="none" w:sz="0" w:space="0" w:color="auto"/>
          </w:divBdr>
        </w:div>
      </w:divsChild>
    </w:div>
    <w:div w:id="911355719">
      <w:bodyDiv w:val="1"/>
      <w:marLeft w:val="0"/>
      <w:marRight w:val="0"/>
      <w:marTop w:val="0"/>
      <w:marBottom w:val="0"/>
      <w:divBdr>
        <w:top w:val="none" w:sz="0" w:space="0" w:color="auto"/>
        <w:left w:val="none" w:sz="0" w:space="0" w:color="auto"/>
        <w:bottom w:val="none" w:sz="0" w:space="0" w:color="auto"/>
        <w:right w:val="none" w:sz="0" w:space="0" w:color="auto"/>
      </w:divBdr>
    </w:div>
    <w:div w:id="1038359005">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00833095">
      <w:bodyDiv w:val="1"/>
      <w:marLeft w:val="0"/>
      <w:marRight w:val="0"/>
      <w:marTop w:val="0"/>
      <w:marBottom w:val="0"/>
      <w:divBdr>
        <w:top w:val="none" w:sz="0" w:space="0" w:color="auto"/>
        <w:left w:val="none" w:sz="0" w:space="0" w:color="auto"/>
        <w:bottom w:val="none" w:sz="0" w:space="0" w:color="auto"/>
        <w:right w:val="none" w:sz="0" w:space="0" w:color="auto"/>
      </w:divBdr>
    </w:div>
    <w:div w:id="1147818578">
      <w:bodyDiv w:val="1"/>
      <w:marLeft w:val="0"/>
      <w:marRight w:val="0"/>
      <w:marTop w:val="0"/>
      <w:marBottom w:val="0"/>
      <w:divBdr>
        <w:top w:val="none" w:sz="0" w:space="0" w:color="auto"/>
        <w:left w:val="none" w:sz="0" w:space="0" w:color="auto"/>
        <w:bottom w:val="none" w:sz="0" w:space="0" w:color="auto"/>
        <w:right w:val="none" w:sz="0" w:space="0" w:color="auto"/>
      </w:divBdr>
      <w:divsChild>
        <w:div w:id="310444240">
          <w:marLeft w:val="0"/>
          <w:marRight w:val="0"/>
          <w:marTop w:val="0"/>
          <w:marBottom w:val="0"/>
          <w:divBdr>
            <w:top w:val="none" w:sz="0" w:space="0" w:color="auto"/>
            <w:left w:val="none" w:sz="0" w:space="0" w:color="auto"/>
            <w:bottom w:val="none" w:sz="0" w:space="0" w:color="auto"/>
            <w:right w:val="none" w:sz="0" w:space="0" w:color="auto"/>
          </w:divBdr>
          <w:divsChild>
            <w:div w:id="1314916823">
              <w:marLeft w:val="-300"/>
              <w:marRight w:val="0"/>
              <w:marTop w:val="0"/>
              <w:marBottom w:val="0"/>
              <w:divBdr>
                <w:top w:val="none" w:sz="0" w:space="0" w:color="auto"/>
                <w:left w:val="none" w:sz="0" w:space="0" w:color="auto"/>
                <w:bottom w:val="none" w:sz="0" w:space="0" w:color="auto"/>
                <w:right w:val="none" w:sz="0" w:space="0" w:color="auto"/>
              </w:divBdr>
              <w:divsChild>
                <w:div w:id="156769848">
                  <w:marLeft w:val="0"/>
                  <w:marRight w:val="0"/>
                  <w:marTop w:val="0"/>
                  <w:marBottom w:val="0"/>
                  <w:divBdr>
                    <w:top w:val="none" w:sz="0" w:space="0" w:color="auto"/>
                    <w:left w:val="none" w:sz="0" w:space="0" w:color="auto"/>
                    <w:bottom w:val="none" w:sz="0" w:space="0" w:color="auto"/>
                    <w:right w:val="none" w:sz="0" w:space="0" w:color="auto"/>
                  </w:divBdr>
                  <w:divsChild>
                    <w:div w:id="3679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2606">
      <w:bodyDiv w:val="1"/>
      <w:marLeft w:val="0"/>
      <w:marRight w:val="0"/>
      <w:marTop w:val="0"/>
      <w:marBottom w:val="0"/>
      <w:divBdr>
        <w:top w:val="none" w:sz="0" w:space="0" w:color="auto"/>
        <w:left w:val="none" w:sz="0" w:space="0" w:color="auto"/>
        <w:bottom w:val="none" w:sz="0" w:space="0" w:color="auto"/>
        <w:right w:val="none" w:sz="0" w:space="0" w:color="auto"/>
      </w:divBdr>
      <w:divsChild>
        <w:div w:id="1976790339">
          <w:marLeft w:val="0"/>
          <w:marRight w:val="0"/>
          <w:marTop w:val="0"/>
          <w:marBottom w:val="0"/>
          <w:divBdr>
            <w:top w:val="none" w:sz="0" w:space="0" w:color="auto"/>
            <w:left w:val="none" w:sz="0" w:space="0" w:color="auto"/>
            <w:bottom w:val="none" w:sz="0" w:space="0" w:color="auto"/>
            <w:right w:val="none" w:sz="0" w:space="0" w:color="auto"/>
          </w:divBdr>
          <w:divsChild>
            <w:div w:id="110177243">
              <w:marLeft w:val="0"/>
              <w:marRight w:val="0"/>
              <w:marTop w:val="0"/>
              <w:marBottom w:val="0"/>
              <w:divBdr>
                <w:top w:val="none" w:sz="0" w:space="0" w:color="auto"/>
                <w:left w:val="none" w:sz="0" w:space="0" w:color="auto"/>
                <w:bottom w:val="none" w:sz="0" w:space="0" w:color="auto"/>
                <w:right w:val="none" w:sz="0" w:space="0" w:color="auto"/>
              </w:divBdr>
              <w:divsChild>
                <w:div w:id="1850488362">
                  <w:marLeft w:val="0"/>
                  <w:marRight w:val="0"/>
                  <w:marTop w:val="0"/>
                  <w:marBottom w:val="0"/>
                  <w:divBdr>
                    <w:top w:val="single" w:sz="6" w:space="0" w:color="auto"/>
                    <w:left w:val="none" w:sz="0" w:space="0" w:color="auto"/>
                    <w:bottom w:val="none" w:sz="0" w:space="0" w:color="auto"/>
                    <w:right w:val="none" w:sz="0" w:space="0" w:color="auto"/>
                  </w:divBdr>
                  <w:divsChild>
                    <w:div w:id="1203134557">
                      <w:marLeft w:val="0"/>
                      <w:marRight w:val="0"/>
                      <w:marTop w:val="0"/>
                      <w:marBottom w:val="0"/>
                      <w:divBdr>
                        <w:top w:val="none" w:sz="0" w:space="0" w:color="auto"/>
                        <w:left w:val="none" w:sz="0" w:space="0" w:color="auto"/>
                        <w:bottom w:val="none" w:sz="0" w:space="0" w:color="auto"/>
                        <w:right w:val="none" w:sz="0" w:space="0" w:color="auto"/>
                      </w:divBdr>
                      <w:divsChild>
                        <w:div w:id="771365465">
                          <w:marLeft w:val="0"/>
                          <w:marRight w:val="0"/>
                          <w:marTop w:val="0"/>
                          <w:marBottom w:val="0"/>
                          <w:divBdr>
                            <w:top w:val="none" w:sz="0" w:space="0" w:color="auto"/>
                            <w:left w:val="none" w:sz="0" w:space="0" w:color="auto"/>
                            <w:bottom w:val="none" w:sz="0" w:space="0" w:color="auto"/>
                            <w:right w:val="none" w:sz="0" w:space="0" w:color="auto"/>
                          </w:divBdr>
                          <w:divsChild>
                            <w:div w:id="1814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597">
      <w:bodyDiv w:val="1"/>
      <w:marLeft w:val="0"/>
      <w:marRight w:val="0"/>
      <w:marTop w:val="0"/>
      <w:marBottom w:val="0"/>
      <w:divBdr>
        <w:top w:val="none" w:sz="0" w:space="0" w:color="auto"/>
        <w:left w:val="none" w:sz="0" w:space="0" w:color="auto"/>
        <w:bottom w:val="none" w:sz="0" w:space="0" w:color="auto"/>
        <w:right w:val="none" w:sz="0" w:space="0" w:color="auto"/>
      </w:divBdr>
    </w:div>
    <w:div w:id="1278488208">
      <w:bodyDiv w:val="1"/>
      <w:marLeft w:val="0"/>
      <w:marRight w:val="0"/>
      <w:marTop w:val="0"/>
      <w:marBottom w:val="0"/>
      <w:divBdr>
        <w:top w:val="none" w:sz="0" w:space="0" w:color="auto"/>
        <w:left w:val="none" w:sz="0" w:space="0" w:color="auto"/>
        <w:bottom w:val="none" w:sz="0" w:space="0" w:color="auto"/>
        <w:right w:val="none" w:sz="0" w:space="0" w:color="auto"/>
      </w:divBdr>
    </w:div>
    <w:div w:id="1310940406">
      <w:bodyDiv w:val="1"/>
      <w:marLeft w:val="0"/>
      <w:marRight w:val="0"/>
      <w:marTop w:val="0"/>
      <w:marBottom w:val="0"/>
      <w:divBdr>
        <w:top w:val="none" w:sz="0" w:space="0" w:color="auto"/>
        <w:left w:val="none" w:sz="0" w:space="0" w:color="auto"/>
        <w:bottom w:val="none" w:sz="0" w:space="0" w:color="auto"/>
        <w:right w:val="none" w:sz="0" w:space="0" w:color="auto"/>
      </w:divBdr>
      <w:divsChild>
        <w:div w:id="880020373">
          <w:marLeft w:val="0"/>
          <w:marRight w:val="0"/>
          <w:marTop w:val="0"/>
          <w:marBottom w:val="0"/>
          <w:divBdr>
            <w:top w:val="none" w:sz="0" w:space="0" w:color="auto"/>
            <w:left w:val="none" w:sz="0" w:space="0" w:color="auto"/>
            <w:bottom w:val="none" w:sz="0" w:space="0" w:color="auto"/>
            <w:right w:val="none" w:sz="0" w:space="0" w:color="auto"/>
          </w:divBdr>
          <w:divsChild>
            <w:div w:id="14098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3973">
      <w:bodyDiv w:val="1"/>
      <w:marLeft w:val="0"/>
      <w:marRight w:val="0"/>
      <w:marTop w:val="0"/>
      <w:marBottom w:val="0"/>
      <w:divBdr>
        <w:top w:val="none" w:sz="0" w:space="0" w:color="auto"/>
        <w:left w:val="none" w:sz="0" w:space="0" w:color="auto"/>
        <w:bottom w:val="none" w:sz="0" w:space="0" w:color="auto"/>
        <w:right w:val="none" w:sz="0" w:space="0" w:color="auto"/>
      </w:divBdr>
      <w:divsChild>
        <w:div w:id="744688529">
          <w:marLeft w:val="0"/>
          <w:marRight w:val="0"/>
          <w:marTop w:val="0"/>
          <w:marBottom w:val="0"/>
          <w:divBdr>
            <w:top w:val="none" w:sz="0" w:space="0" w:color="auto"/>
            <w:left w:val="none" w:sz="0" w:space="0" w:color="auto"/>
            <w:bottom w:val="none" w:sz="0" w:space="0" w:color="auto"/>
            <w:right w:val="none" w:sz="0" w:space="0" w:color="auto"/>
          </w:divBdr>
          <w:divsChild>
            <w:div w:id="2104760136">
              <w:marLeft w:val="0"/>
              <w:marRight w:val="0"/>
              <w:marTop w:val="0"/>
              <w:marBottom w:val="0"/>
              <w:divBdr>
                <w:top w:val="none" w:sz="0" w:space="0" w:color="auto"/>
                <w:left w:val="none" w:sz="0" w:space="0" w:color="auto"/>
                <w:bottom w:val="none" w:sz="0" w:space="0" w:color="auto"/>
                <w:right w:val="none" w:sz="0" w:space="0" w:color="auto"/>
              </w:divBdr>
              <w:divsChild>
                <w:div w:id="2143573188">
                  <w:marLeft w:val="0"/>
                  <w:marRight w:val="0"/>
                  <w:marTop w:val="0"/>
                  <w:marBottom w:val="0"/>
                  <w:divBdr>
                    <w:top w:val="none" w:sz="0" w:space="0" w:color="auto"/>
                    <w:left w:val="none" w:sz="0" w:space="0" w:color="auto"/>
                    <w:bottom w:val="none" w:sz="0" w:space="0" w:color="auto"/>
                    <w:right w:val="none" w:sz="0" w:space="0" w:color="auto"/>
                  </w:divBdr>
                  <w:divsChild>
                    <w:div w:id="1054163389">
                      <w:marLeft w:val="0"/>
                      <w:marRight w:val="0"/>
                      <w:marTop w:val="0"/>
                      <w:marBottom w:val="0"/>
                      <w:divBdr>
                        <w:top w:val="none" w:sz="0" w:space="0" w:color="auto"/>
                        <w:left w:val="none" w:sz="0" w:space="0" w:color="auto"/>
                        <w:bottom w:val="none" w:sz="0" w:space="0" w:color="auto"/>
                        <w:right w:val="none" w:sz="0" w:space="0" w:color="auto"/>
                      </w:divBdr>
                      <w:divsChild>
                        <w:div w:id="7076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30566">
      <w:bodyDiv w:val="1"/>
      <w:marLeft w:val="0"/>
      <w:marRight w:val="0"/>
      <w:marTop w:val="0"/>
      <w:marBottom w:val="0"/>
      <w:divBdr>
        <w:top w:val="none" w:sz="0" w:space="0" w:color="auto"/>
        <w:left w:val="none" w:sz="0" w:space="0" w:color="auto"/>
        <w:bottom w:val="none" w:sz="0" w:space="0" w:color="auto"/>
        <w:right w:val="none" w:sz="0" w:space="0" w:color="auto"/>
      </w:divBdr>
    </w:div>
    <w:div w:id="1496611260">
      <w:bodyDiv w:val="1"/>
      <w:marLeft w:val="0"/>
      <w:marRight w:val="0"/>
      <w:marTop w:val="0"/>
      <w:marBottom w:val="0"/>
      <w:divBdr>
        <w:top w:val="none" w:sz="0" w:space="0" w:color="auto"/>
        <w:left w:val="none" w:sz="0" w:space="0" w:color="auto"/>
        <w:bottom w:val="none" w:sz="0" w:space="0" w:color="auto"/>
        <w:right w:val="none" w:sz="0" w:space="0" w:color="auto"/>
      </w:divBdr>
      <w:divsChild>
        <w:div w:id="652872967">
          <w:marLeft w:val="0"/>
          <w:marRight w:val="0"/>
          <w:marTop w:val="0"/>
          <w:marBottom w:val="0"/>
          <w:divBdr>
            <w:top w:val="none" w:sz="0" w:space="0" w:color="auto"/>
            <w:left w:val="none" w:sz="0" w:space="0" w:color="auto"/>
            <w:bottom w:val="none" w:sz="0" w:space="0" w:color="auto"/>
            <w:right w:val="none" w:sz="0" w:space="0" w:color="auto"/>
          </w:divBdr>
          <w:divsChild>
            <w:div w:id="949242819">
              <w:marLeft w:val="0"/>
              <w:marRight w:val="0"/>
              <w:marTop w:val="0"/>
              <w:marBottom w:val="0"/>
              <w:divBdr>
                <w:top w:val="none" w:sz="0" w:space="0" w:color="auto"/>
                <w:left w:val="none" w:sz="0" w:space="0" w:color="auto"/>
                <w:bottom w:val="none" w:sz="0" w:space="0" w:color="auto"/>
                <w:right w:val="none" w:sz="0" w:space="0" w:color="auto"/>
              </w:divBdr>
              <w:divsChild>
                <w:div w:id="2095858724">
                  <w:marLeft w:val="0"/>
                  <w:marRight w:val="0"/>
                  <w:marTop w:val="0"/>
                  <w:marBottom w:val="0"/>
                  <w:divBdr>
                    <w:top w:val="none" w:sz="0" w:space="0" w:color="auto"/>
                    <w:left w:val="none" w:sz="0" w:space="0" w:color="auto"/>
                    <w:bottom w:val="none" w:sz="0" w:space="0" w:color="auto"/>
                    <w:right w:val="none" w:sz="0" w:space="0" w:color="auto"/>
                  </w:divBdr>
                  <w:divsChild>
                    <w:div w:id="1446077357">
                      <w:marLeft w:val="150"/>
                      <w:marRight w:val="150"/>
                      <w:marTop w:val="0"/>
                      <w:marBottom w:val="0"/>
                      <w:divBdr>
                        <w:top w:val="none" w:sz="0" w:space="0" w:color="auto"/>
                        <w:left w:val="none" w:sz="0" w:space="0" w:color="auto"/>
                        <w:bottom w:val="none" w:sz="0" w:space="0" w:color="auto"/>
                        <w:right w:val="none" w:sz="0" w:space="0" w:color="auto"/>
                      </w:divBdr>
                      <w:divsChild>
                        <w:div w:id="1922523208">
                          <w:marLeft w:val="0"/>
                          <w:marRight w:val="0"/>
                          <w:marTop w:val="0"/>
                          <w:marBottom w:val="0"/>
                          <w:divBdr>
                            <w:top w:val="none" w:sz="0" w:space="0" w:color="auto"/>
                            <w:left w:val="none" w:sz="0" w:space="0" w:color="auto"/>
                            <w:bottom w:val="none" w:sz="0" w:space="0" w:color="auto"/>
                            <w:right w:val="none" w:sz="0" w:space="0" w:color="auto"/>
                          </w:divBdr>
                          <w:divsChild>
                            <w:div w:id="878782800">
                              <w:marLeft w:val="0"/>
                              <w:marRight w:val="0"/>
                              <w:marTop w:val="0"/>
                              <w:marBottom w:val="240"/>
                              <w:divBdr>
                                <w:top w:val="none" w:sz="0" w:space="0" w:color="auto"/>
                                <w:left w:val="none" w:sz="0" w:space="0" w:color="auto"/>
                                <w:bottom w:val="none" w:sz="0" w:space="0" w:color="auto"/>
                                <w:right w:val="none" w:sz="0" w:space="0" w:color="auto"/>
                              </w:divBdr>
                              <w:divsChild>
                                <w:div w:id="1305507159">
                                  <w:marLeft w:val="0"/>
                                  <w:marRight w:val="0"/>
                                  <w:marTop w:val="0"/>
                                  <w:marBottom w:val="0"/>
                                  <w:divBdr>
                                    <w:top w:val="none" w:sz="0" w:space="0" w:color="auto"/>
                                    <w:left w:val="none" w:sz="0" w:space="0" w:color="auto"/>
                                    <w:bottom w:val="none" w:sz="0" w:space="0" w:color="auto"/>
                                    <w:right w:val="none" w:sz="0" w:space="0" w:color="auto"/>
                                  </w:divBdr>
                                  <w:divsChild>
                                    <w:div w:id="409085877">
                                      <w:marLeft w:val="0"/>
                                      <w:marRight w:val="0"/>
                                      <w:marTop w:val="0"/>
                                      <w:marBottom w:val="0"/>
                                      <w:divBdr>
                                        <w:top w:val="none" w:sz="0" w:space="0" w:color="auto"/>
                                        <w:left w:val="none" w:sz="0" w:space="0" w:color="auto"/>
                                        <w:bottom w:val="none" w:sz="0" w:space="0" w:color="auto"/>
                                        <w:right w:val="none" w:sz="0" w:space="0" w:color="auto"/>
                                      </w:divBdr>
                                      <w:divsChild>
                                        <w:div w:id="1585526098">
                                          <w:marLeft w:val="0"/>
                                          <w:marRight w:val="0"/>
                                          <w:marTop w:val="0"/>
                                          <w:marBottom w:val="0"/>
                                          <w:divBdr>
                                            <w:top w:val="none" w:sz="0" w:space="0" w:color="auto"/>
                                            <w:left w:val="none" w:sz="0" w:space="0" w:color="auto"/>
                                            <w:bottom w:val="none" w:sz="0" w:space="0" w:color="auto"/>
                                            <w:right w:val="none" w:sz="0" w:space="0" w:color="auto"/>
                                          </w:divBdr>
                                          <w:divsChild>
                                            <w:div w:id="1493522537">
                                              <w:marLeft w:val="0"/>
                                              <w:marRight w:val="0"/>
                                              <w:marTop w:val="0"/>
                                              <w:marBottom w:val="0"/>
                                              <w:divBdr>
                                                <w:top w:val="none" w:sz="0" w:space="0" w:color="auto"/>
                                                <w:left w:val="none" w:sz="0" w:space="0" w:color="auto"/>
                                                <w:bottom w:val="none" w:sz="0" w:space="0" w:color="auto"/>
                                                <w:right w:val="none" w:sz="0" w:space="0" w:color="auto"/>
                                              </w:divBdr>
                                              <w:divsChild>
                                                <w:div w:id="1250773743">
                                                  <w:marLeft w:val="0"/>
                                                  <w:marRight w:val="0"/>
                                                  <w:marTop w:val="0"/>
                                                  <w:marBottom w:val="0"/>
                                                  <w:divBdr>
                                                    <w:top w:val="none" w:sz="0" w:space="0" w:color="auto"/>
                                                    <w:left w:val="none" w:sz="0" w:space="0" w:color="auto"/>
                                                    <w:bottom w:val="none" w:sz="0" w:space="0" w:color="auto"/>
                                                    <w:right w:val="none" w:sz="0" w:space="0" w:color="auto"/>
                                                  </w:divBdr>
                                                  <w:divsChild>
                                                    <w:div w:id="15037527">
                                                      <w:marLeft w:val="0"/>
                                                      <w:marRight w:val="0"/>
                                                      <w:marTop w:val="0"/>
                                                      <w:marBottom w:val="0"/>
                                                      <w:divBdr>
                                                        <w:top w:val="none" w:sz="0" w:space="0" w:color="auto"/>
                                                        <w:left w:val="none" w:sz="0" w:space="0" w:color="auto"/>
                                                        <w:bottom w:val="none" w:sz="0" w:space="0" w:color="auto"/>
                                                        <w:right w:val="none" w:sz="0" w:space="0" w:color="auto"/>
                                                      </w:divBdr>
                                                      <w:divsChild>
                                                        <w:div w:id="1164585396">
                                                          <w:marLeft w:val="0"/>
                                                          <w:marRight w:val="0"/>
                                                          <w:marTop w:val="0"/>
                                                          <w:marBottom w:val="0"/>
                                                          <w:divBdr>
                                                            <w:top w:val="none" w:sz="0" w:space="0" w:color="auto"/>
                                                            <w:left w:val="none" w:sz="0" w:space="0" w:color="auto"/>
                                                            <w:bottom w:val="none" w:sz="0" w:space="0" w:color="auto"/>
                                                            <w:right w:val="none" w:sz="0" w:space="0" w:color="auto"/>
                                                          </w:divBdr>
                                                          <w:divsChild>
                                                            <w:div w:id="10213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987755">
      <w:bodyDiv w:val="1"/>
      <w:marLeft w:val="0"/>
      <w:marRight w:val="0"/>
      <w:marTop w:val="0"/>
      <w:marBottom w:val="0"/>
      <w:divBdr>
        <w:top w:val="none" w:sz="0" w:space="0" w:color="auto"/>
        <w:left w:val="none" w:sz="0" w:space="0" w:color="auto"/>
        <w:bottom w:val="none" w:sz="0" w:space="0" w:color="auto"/>
        <w:right w:val="none" w:sz="0" w:space="0" w:color="auto"/>
      </w:divBdr>
    </w:div>
    <w:div w:id="1625112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5689">
          <w:marLeft w:val="0"/>
          <w:marRight w:val="0"/>
          <w:marTop w:val="0"/>
          <w:marBottom w:val="0"/>
          <w:divBdr>
            <w:top w:val="none" w:sz="0" w:space="0" w:color="auto"/>
            <w:left w:val="none" w:sz="0" w:space="0" w:color="auto"/>
            <w:bottom w:val="none" w:sz="0" w:space="0" w:color="auto"/>
            <w:right w:val="none" w:sz="0" w:space="0" w:color="auto"/>
          </w:divBdr>
        </w:div>
      </w:divsChild>
    </w:div>
    <w:div w:id="1651597847">
      <w:bodyDiv w:val="1"/>
      <w:marLeft w:val="0"/>
      <w:marRight w:val="0"/>
      <w:marTop w:val="0"/>
      <w:marBottom w:val="0"/>
      <w:divBdr>
        <w:top w:val="none" w:sz="0" w:space="0" w:color="auto"/>
        <w:left w:val="none" w:sz="0" w:space="0" w:color="auto"/>
        <w:bottom w:val="none" w:sz="0" w:space="0" w:color="auto"/>
        <w:right w:val="none" w:sz="0" w:space="0" w:color="auto"/>
      </w:divBdr>
    </w:div>
    <w:div w:id="1663000120">
      <w:bodyDiv w:val="1"/>
      <w:marLeft w:val="0"/>
      <w:marRight w:val="0"/>
      <w:marTop w:val="0"/>
      <w:marBottom w:val="0"/>
      <w:divBdr>
        <w:top w:val="none" w:sz="0" w:space="0" w:color="auto"/>
        <w:left w:val="none" w:sz="0" w:space="0" w:color="auto"/>
        <w:bottom w:val="none" w:sz="0" w:space="0" w:color="auto"/>
        <w:right w:val="none" w:sz="0" w:space="0" w:color="auto"/>
      </w:divBdr>
      <w:divsChild>
        <w:div w:id="920220072">
          <w:marLeft w:val="0"/>
          <w:marRight w:val="0"/>
          <w:marTop w:val="0"/>
          <w:marBottom w:val="0"/>
          <w:divBdr>
            <w:top w:val="none" w:sz="0" w:space="0" w:color="auto"/>
            <w:left w:val="none" w:sz="0" w:space="0" w:color="auto"/>
            <w:bottom w:val="none" w:sz="0" w:space="0" w:color="auto"/>
            <w:right w:val="none" w:sz="0" w:space="0" w:color="auto"/>
          </w:divBdr>
          <w:divsChild>
            <w:div w:id="450439703">
              <w:marLeft w:val="0"/>
              <w:marRight w:val="0"/>
              <w:marTop w:val="0"/>
              <w:marBottom w:val="0"/>
              <w:divBdr>
                <w:top w:val="none" w:sz="0" w:space="0" w:color="auto"/>
                <w:left w:val="none" w:sz="0" w:space="0" w:color="auto"/>
                <w:bottom w:val="none" w:sz="0" w:space="0" w:color="auto"/>
                <w:right w:val="none" w:sz="0" w:space="0" w:color="auto"/>
              </w:divBdr>
              <w:divsChild>
                <w:div w:id="769205618">
                  <w:marLeft w:val="0"/>
                  <w:marRight w:val="0"/>
                  <w:marTop w:val="0"/>
                  <w:marBottom w:val="0"/>
                  <w:divBdr>
                    <w:top w:val="none" w:sz="0" w:space="0" w:color="auto"/>
                    <w:left w:val="none" w:sz="0" w:space="0" w:color="auto"/>
                    <w:bottom w:val="none" w:sz="0" w:space="0" w:color="auto"/>
                    <w:right w:val="none" w:sz="0" w:space="0" w:color="auto"/>
                  </w:divBdr>
                  <w:divsChild>
                    <w:div w:id="1948733490">
                      <w:marLeft w:val="150"/>
                      <w:marRight w:val="150"/>
                      <w:marTop w:val="0"/>
                      <w:marBottom w:val="0"/>
                      <w:divBdr>
                        <w:top w:val="none" w:sz="0" w:space="0" w:color="auto"/>
                        <w:left w:val="none" w:sz="0" w:space="0" w:color="auto"/>
                        <w:bottom w:val="none" w:sz="0" w:space="0" w:color="auto"/>
                        <w:right w:val="none" w:sz="0" w:space="0" w:color="auto"/>
                      </w:divBdr>
                      <w:divsChild>
                        <w:div w:id="958727221">
                          <w:marLeft w:val="0"/>
                          <w:marRight w:val="0"/>
                          <w:marTop w:val="0"/>
                          <w:marBottom w:val="0"/>
                          <w:divBdr>
                            <w:top w:val="none" w:sz="0" w:space="0" w:color="auto"/>
                            <w:left w:val="none" w:sz="0" w:space="0" w:color="auto"/>
                            <w:bottom w:val="none" w:sz="0" w:space="0" w:color="auto"/>
                            <w:right w:val="none" w:sz="0" w:space="0" w:color="auto"/>
                          </w:divBdr>
                          <w:divsChild>
                            <w:div w:id="382481650">
                              <w:marLeft w:val="0"/>
                              <w:marRight w:val="0"/>
                              <w:marTop w:val="0"/>
                              <w:marBottom w:val="240"/>
                              <w:divBdr>
                                <w:top w:val="none" w:sz="0" w:space="0" w:color="auto"/>
                                <w:left w:val="none" w:sz="0" w:space="0" w:color="auto"/>
                                <w:bottom w:val="none" w:sz="0" w:space="0" w:color="auto"/>
                                <w:right w:val="none" w:sz="0" w:space="0" w:color="auto"/>
                              </w:divBdr>
                              <w:divsChild>
                                <w:div w:id="295257107">
                                  <w:marLeft w:val="0"/>
                                  <w:marRight w:val="0"/>
                                  <w:marTop w:val="0"/>
                                  <w:marBottom w:val="0"/>
                                  <w:divBdr>
                                    <w:top w:val="none" w:sz="0" w:space="0" w:color="auto"/>
                                    <w:left w:val="none" w:sz="0" w:space="0" w:color="auto"/>
                                    <w:bottom w:val="none" w:sz="0" w:space="0" w:color="auto"/>
                                    <w:right w:val="none" w:sz="0" w:space="0" w:color="auto"/>
                                  </w:divBdr>
                                  <w:divsChild>
                                    <w:div w:id="1663199440">
                                      <w:marLeft w:val="0"/>
                                      <w:marRight w:val="0"/>
                                      <w:marTop w:val="0"/>
                                      <w:marBottom w:val="0"/>
                                      <w:divBdr>
                                        <w:top w:val="none" w:sz="0" w:space="0" w:color="auto"/>
                                        <w:left w:val="none" w:sz="0" w:space="0" w:color="auto"/>
                                        <w:bottom w:val="none" w:sz="0" w:space="0" w:color="auto"/>
                                        <w:right w:val="none" w:sz="0" w:space="0" w:color="auto"/>
                                      </w:divBdr>
                                      <w:divsChild>
                                        <w:div w:id="1617710672">
                                          <w:marLeft w:val="0"/>
                                          <w:marRight w:val="0"/>
                                          <w:marTop w:val="0"/>
                                          <w:marBottom w:val="0"/>
                                          <w:divBdr>
                                            <w:top w:val="none" w:sz="0" w:space="0" w:color="auto"/>
                                            <w:left w:val="none" w:sz="0" w:space="0" w:color="auto"/>
                                            <w:bottom w:val="none" w:sz="0" w:space="0" w:color="auto"/>
                                            <w:right w:val="none" w:sz="0" w:space="0" w:color="auto"/>
                                          </w:divBdr>
                                          <w:divsChild>
                                            <w:div w:id="101194589">
                                              <w:marLeft w:val="0"/>
                                              <w:marRight w:val="0"/>
                                              <w:marTop w:val="0"/>
                                              <w:marBottom w:val="0"/>
                                              <w:divBdr>
                                                <w:top w:val="none" w:sz="0" w:space="0" w:color="auto"/>
                                                <w:left w:val="none" w:sz="0" w:space="0" w:color="auto"/>
                                                <w:bottom w:val="none" w:sz="0" w:space="0" w:color="auto"/>
                                                <w:right w:val="none" w:sz="0" w:space="0" w:color="auto"/>
                                              </w:divBdr>
                                              <w:divsChild>
                                                <w:div w:id="673338744">
                                                  <w:marLeft w:val="0"/>
                                                  <w:marRight w:val="0"/>
                                                  <w:marTop w:val="0"/>
                                                  <w:marBottom w:val="0"/>
                                                  <w:divBdr>
                                                    <w:top w:val="none" w:sz="0" w:space="0" w:color="auto"/>
                                                    <w:left w:val="none" w:sz="0" w:space="0" w:color="auto"/>
                                                    <w:bottom w:val="none" w:sz="0" w:space="0" w:color="auto"/>
                                                    <w:right w:val="none" w:sz="0" w:space="0" w:color="auto"/>
                                                  </w:divBdr>
                                                  <w:divsChild>
                                                    <w:div w:id="1709375686">
                                                      <w:marLeft w:val="0"/>
                                                      <w:marRight w:val="0"/>
                                                      <w:marTop w:val="0"/>
                                                      <w:marBottom w:val="0"/>
                                                      <w:divBdr>
                                                        <w:top w:val="none" w:sz="0" w:space="0" w:color="auto"/>
                                                        <w:left w:val="none" w:sz="0" w:space="0" w:color="auto"/>
                                                        <w:bottom w:val="none" w:sz="0" w:space="0" w:color="auto"/>
                                                        <w:right w:val="none" w:sz="0" w:space="0" w:color="auto"/>
                                                      </w:divBdr>
                                                      <w:divsChild>
                                                        <w:div w:id="226841658">
                                                          <w:marLeft w:val="0"/>
                                                          <w:marRight w:val="0"/>
                                                          <w:marTop w:val="0"/>
                                                          <w:marBottom w:val="0"/>
                                                          <w:divBdr>
                                                            <w:top w:val="none" w:sz="0" w:space="0" w:color="auto"/>
                                                            <w:left w:val="none" w:sz="0" w:space="0" w:color="auto"/>
                                                            <w:bottom w:val="none" w:sz="0" w:space="0" w:color="auto"/>
                                                            <w:right w:val="none" w:sz="0" w:space="0" w:color="auto"/>
                                                          </w:divBdr>
                                                          <w:divsChild>
                                                            <w:div w:id="139152216">
                                                              <w:marLeft w:val="0"/>
                                                              <w:marRight w:val="0"/>
                                                              <w:marTop w:val="0"/>
                                                              <w:marBottom w:val="0"/>
                                                              <w:divBdr>
                                                                <w:top w:val="none" w:sz="0" w:space="0" w:color="auto"/>
                                                                <w:left w:val="none" w:sz="0" w:space="0" w:color="auto"/>
                                                                <w:bottom w:val="none" w:sz="0" w:space="0" w:color="auto"/>
                                                                <w:right w:val="none" w:sz="0" w:space="0" w:color="auto"/>
                                                              </w:divBdr>
                                                              <w:divsChild>
                                                                <w:div w:id="1927105371">
                                                                  <w:marLeft w:val="0"/>
                                                                  <w:marRight w:val="0"/>
                                                                  <w:marTop w:val="0"/>
                                                                  <w:marBottom w:val="0"/>
                                                                  <w:divBdr>
                                                                    <w:top w:val="none" w:sz="0" w:space="0" w:color="auto"/>
                                                                    <w:left w:val="none" w:sz="0" w:space="0" w:color="auto"/>
                                                                    <w:bottom w:val="none" w:sz="0" w:space="0" w:color="auto"/>
                                                                    <w:right w:val="none" w:sz="0" w:space="0" w:color="auto"/>
                                                                  </w:divBdr>
                                                                  <w:divsChild>
                                                                    <w:div w:id="489640925">
                                                                      <w:marLeft w:val="0"/>
                                                                      <w:marRight w:val="0"/>
                                                                      <w:marTop w:val="0"/>
                                                                      <w:marBottom w:val="0"/>
                                                                      <w:divBdr>
                                                                        <w:top w:val="none" w:sz="0" w:space="0" w:color="auto"/>
                                                                        <w:left w:val="none" w:sz="0" w:space="0" w:color="auto"/>
                                                                        <w:bottom w:val="none" w:sz="0" w:space="0" w:color="auto"/>
                                                                        <w:right w:val="none" w:sz="0" w:space="0" w:color="auto"/>
                                                                      </w:divBdr>
                                                                      <w:divsChild>
                                                                        <w:div w:id="7420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928356">
      <w:bodyDiv w:val="1"/>
      <w:marLeft w:val="0"/>
      <w:marRight w:val="0"/>
      <w:marTop w:val="0"/>
      <w:marBottom w:val="0"/>
      <w:divBdr>
        <w:top w:val="none" w:sz="0" w:space="0" w:color="auto"/>
        <w:left w:val="none" w:sz="0" w:space="0" w:color="auto"/>
        <w:bottom w:val="none" w:sz="0" w:space="0" w:color="auto"/>
        <w:right w:val="none" w:sz="0" w:space="0" w:color="auto"/>
      </w:divBdr>
      <w:divsChild>
        <w:div w:id="723404824">
          <w:marLeft w:val="0"/>
          <w:marRight w:val="0"/>
          <w:marTop w:val="0"/>
          <w:marBottom w:val="0"/>
          <w:divBdr>
            <w:top w:val="none" w:sz="0" w:space="0" w:color="auto"/>
            <w:left w:val="none" w:sz="0" w:space="0" w:color="auto"/>
            <w:bottom w:val="none" w:sz="0" w:space="0" w:color="auto"/>
            <w:right w:val="none" w:sz="0" w:space="0" w:color="auto"/>
          </w:divBdr>
          <w:divsChild>
            <w:div w:id="1482890583">
              <w:marLeft w:val="0"/>
              <w:marRight w:val="0"/>
              <w:marTop w:val="0"/>
              <w:marBottom w:val="0"/>
              <w:divBdr>
                <w:top w:val="none" w:sz="0" w:space="0" w:color="auto"/>
                <w:left w:val="none" w:sz="0" w:space="0" w:color="auto"/>
                <w:bottom w:val="none" w:sz="0" w:space="0" w:color="auto"/>
                <w:right w:val="none" w:sz="0" w:space="0" w:color="auto"/>
              </w:divBdr>
              <w:divsChild>
                <w:div w:id="2027247631">
                  <w:marLeft w:val="0"/>
                  <w:marRight w:val="0"/>
                  <w:marTop w:val="0"/>
                  <w:marBottom w:val="0"/>
                  <w:divBdr>
                    <w:top w:val="none" w:sz="0" w:space="0" w:color="auto"/>
                    <w:left w:val="none" w:sz="0" w:space="0" w:color="auto"/>
                    <w:bottom w:val="none" w:sz="0" w:space="0" w:color="auto"/>
                    <w:right w:val="none" w:sz="0" w:space="0" w:color="auto"/>
                  </w:divBdr>
                  <w:divsChild>
                    <w:div w:id="1567498592">
                      <w:marLeft w:val="0"/>
                      <w:marRight w:val="0"/>
                      <w:marTop w:val="0"/>
                      <w:marBottom w:val="0"/>
                      <w:divBdr>
                        <w:top w:val="none" w:sz="0" w:space="0" w:color="auto"/>
                        <w:left w:val="none" w:sz="0" w:space="0" w:color="auto"/>
                        <w:bottom w:val="none" w:sz="0" w:space="0" w:color="auto"/>
                        <w:right w:val="none" w:sz="0" w:space="0" w:color="auto"/>
                      </w:divBdr>
                      <w:divsChild>
                        <w:div w:id="1630016619">
                          <w:marLeft w:val="0"/>
                          <w:marRight w:val="0"/>
                          <w:marTop w:val="0"/>
                          <w:marBottom w:val="0"/>
                          <w:divBdr>
                            <w:top w:val="none" w:sz="0" w:space="0" w:color="auto"/>
                            <w:left w:val="none" w:sz="0" w:space="0" w:color="auto"/>
                            <w:bottom w:val="none" w:sz="0" w:space="0" w:color="auto"/>
                            <w:right w:val="none" w:sz="0" w:space="0" w:color="auto"/>
                          </w:divBdr>
                          <w:divsChild>
                            <w:div w:id="954218539">
                              <w:marLeft w:val="0"/>
                              <w:marRight w:val="240"/>
                              <w:marTop w:val="0"/>
                              <w:marBottom w:val="0"/>
                              <w:divBdr>
                                <w:top w:val="none" w:sz="0" w:space="0" w:color="auto"/>
                                <w:left w:val="none" w:sz="0" w:space="0" w:color="auto"/>
                                <w:bottom w:val="none" w:sz="0" w:space="0" w:color="auto"/>
                                <w:right w:val="none" w:sz="0" w:space="0" w:color="auto"/>
                              </w:divBdr>
                              <w:divsChild>
                                <w:div w:id="5227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92075">
      <w:bodyDiv w:val="1"/>
      <w:marLeft w:val="0"/>
      <w:marRight w:val="0"/>
      <w:marTop w:val="0"/>
      <w:marBottom w:val="0"/>
      <w:divBdr>
        <w:top w:val="none" w:sz="0" w:space="0" w:color="auto"/>
        <w:left w:val="none" w:sz="0" w:space="0" w:color="auto"/>
        <w:bottom w:val="none" w:sz="0" w:space="0" w:color="auto"/>
        <w:right w:val="none" w:sz="0" w:space="0" w:color="auto"/>
      </w:divBdr>
      <w:divsChild>
        <w:div w:id="1413625792">
          <w:marLeft w:val="0"/>
          <w:marRight w:val="0"/>
          <w:marTop w:val="0"/>
          <w:marBottom w:val="0"/>
          <w:divBdr>
            <w:top w:val="none" w:sz="0" w:space="0" w:color="auto"/>
            <w:left w:val="none" w:sz="0" w:space="0" w:color="auto"/>
            <w:bottom w:val="none" w:sz="0" w:space="0" w:color="auto"/>
            <w:right w:val="none" w:sz="0" w:space="0" w:color="auto"/>
          </w:divBdr>
          <w:divsChild>
            <w:div w:id="2071265352">
              <w:marLeft w:val="0"/>
              <w:marRight w:val="0"/>
              <w:marTop w:val="0"/>
              <w:marBottom w:val="0"/>
              <w:divBdr>
                <w:top w:val="none" w:sz="0" w:space="0" w:color="auto"/>
                <w:left w:val="none" w:sz="0" w:space="0" w:color="auto"/>
                <w:bottom w:val="none" w:sz="0" w:space="0" w:color="auto"/>
                <w:right w:val="none" w:sz="0" w:space="0" w:color="auto"/>
              </w:divBdr>
              <w:divsChild>
                <w:div w:id="861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42157">
      <w:bodyDiv w:val="1"/>
      <w:marLeft w:val="0"/>
      <w:marRight w:val="0"/>
      <w:marTop w:val="0"/>
      <w:marBottom w:val="0"/>
      <w:divBdr>
        <w:top w:val="none" w:sz="0" w:space="0" w:color="auto"/>
        <w:left w:val="none" w:sz="0" w:space="0" w:color="auto"/>
        <w:bottom w:val="none" w:sz="0" w:space="0" w:color="auto"/>
        <w:right w:val="none" w:sz="0" w:space="0" w:color="auto"/>
      </w:divBdr>
    </w:div>
    <w:div w:id="1832259895">
      <w:bodyDiv w:val="1"/>
      <w:marLeft w:val="0"/>
      <w:marRight w:val="0"/>
      <w:marTop w:val="0"/>
      <w:marBottom w:val="0"/>
      <w:divBdr>
        <w:top w:val="none" w:sz="0" w:space="0" w:color="auto"/>
        <w:left w:val="none" w:sz="0" w:space="0" w:color="auto"/>
        <w:bottom w:val="none" w:sz="0" w:space="0" w:color="auto"/>
        <w:right w:val="none" w:sz="0" w:space="0" w:color="auto"/>
      </w:divBdr>
    </w:div>
    <w:div w:id="1985425270">
      <w:bodyDiv w:val="1"/>
      <w:marLeft w:val="0"/>
      <w:marRight w:val="0"/>
      <w:marTop w:val="0"/>
      <w:marBottom w:val="0"/>
      <w:divBdr>
        <w:top w:val="none" w:sz="0" w:space="0" w:color="auto"/>
        <w:left w:val="none" w:sz="0" w:space="0" w:color="auto"/>
        <w:bottom w:val="none" w:sz="0" w:space="0" w:color="auto"/>
        <w:right w:val="none" w:sz="0" w:space="0" w:color="auto"/>
      </w:divBdr>
    </w:div>
    <w:div w:id="1986006131">
      <w:bodyDiv w:val="1"/>
      <w:marLeft w:val="0"/>
      <w:marRight w:val="0"/>
      <w:marTop w:val="0"/>
      <w:marBottom w:val="0"/>
      <w:divBdr>
        <w:top w:val="none" w:sz="0" w:space="0" w:color="auto"/>
        <w:left w:val="none" w:sz="0" w:space="0" w:color="auto"/>
        <w:bottom w:val="none" w:sz="0" w:space="0" w:color="auto"/>
        <w:right w:val="none" w:sz="0" w:space="0" w:color="auto"/>
      </w:divBdr>
    </w:div>
    <w:div w:id="2067027276">
      <w:bodyDiv w:val="1"/>
      <w:marLeft w:val="0"/>
      <w:marRight w:val="0"/>
      <w:marTop w:val="0"/>
      <w:marBottom w:val="0"/>
      <w:divBdr>
        <w:top w:val="none" w:sz="0" w:space="0" w:color="auto"/>
        <w:left w:val="none" w:sz="0" w:space="0" w:color="auto"/>
        <w:bottom w:val="none" w:sz="0" w:space="0" w:color="auto"/>
        <w:right w:val="none" w:sz="0" w:space="0" w:color="auto"/>
      </w:divBdr>
    </w:div>
    <w:div w:id="2096440338">
      <w:bodyDiv w:val="1"/>
      <w:marLeft w:val="0"/>
      <w:marRight w:val="0"/>
      <w:marTop w:val="0"/>
      <w:marBottom w:val="0"/>
      <w:divBdr>
        <w:top w:val="none" w:sz="0" w:space="0" w:color="auto"/>
        <w:left w:val="none" w:sz="0" w:space="0" w:color="auto"/>
        <w:bottom w:val="none" w:sz="0" w:space="0" w:color="auto"/>
        <w:right w:val="none" w:sz="0" w:space="0" w:color="auto"/>
      </w:divBdr>
    </w:div>
    <w:div w:id="21071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ECC Presentat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3C84-9629-467C-8FC3-C0F9C737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2</Pages>
  <Words>777</Words>
  <Characters>4096</Characters>
  <Application>Microsoft Office Word</Application>
  <DocSecurity>0</DocSecurity>
  <Lines>146</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4786</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2017-08-10T00:15:00Z</dcterms:created>
  <dcterms:modified xsi:type="dcterms:W3CDTF">2017-08-10T00:18:00Z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id="iAOxpJJs"/&gt;&lt;style id="http://www.zotero.org/styles/canadian-journal-of-fisheries-and-aquatic-sciences" hasBibliography="1" bibliographyStyleHasBeenSet="1"/&gt;&lt;prefs&gt;&lt;pref name="fieldType" value=</vt:lpwstr>
  </property>
  <property fmtid="{D5CDD505-2E9C-101B-9397-08002B2CF9AE}" pid="3" name="ZOTERO_PREF_2">
    <vt:lpwstr>"Field"/&gt;&lt;pref name="storeReferences" value="true"/&gt;&lt;pref name="automaticJournalAbbreviations" value=""/&gt;&lt;pref name="noteType" value=""/&gt;&lt;/prefs&gt;&lt;/data&gt;</vt:lpwstr>
  </property>
</Properties>
</file>